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31" w:rsidRPr="00112839" w:rsidRDefault="00CA2F31" w:rsidP="009106DA">
      <w:pPr>
        <w:rPr>
          <w:lang w:val="en-US"/>
        </w:rPr>
      </w:pPr>
    </w:p>
    <w:p w:rsidR="00CA2F31" w:rsidRPr="00ED7118" w:rsidRDefault="00A46B89" w:rsidP="009106DA">
      <w:r w:rsidRPr="00A46B89">
        <w:rPr>
          <w:noProof/>
          <w:lang w:val="en-US" w:eastAsia="en-US"/>
        </w:rPr>
        <w:pict>
          <v:group id="Group 2" o:spid="_x0000_s1026" style="position:absolute;margin-left:0;margin-top:0;width:563.75pt;height:798.4pt;z-index:251652608;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 o:spid="_x0000_s1028" style="position:absolute;left:339;top:406;width:11582;height:150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" fillcolor="#8c8c8c" strokecolor="white" strokeweight="1pt">
                <v:fill r:id="rId8" o:title="" color2="#bfbfbf" type="pattern"/>
                <v:shadow color="#d8d8d8" offset="3pt,3pt"/>
              </v:rect>
              <v:rect id="Rectangle 5" o:spid="_x0000_s1029" style="position:absolute;left:3446;top:406;width:8475;height:150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" fillcolor="#737373" strokecolor="white" strokeweight="1pt">
                <v:shadow color="#d8d8d8" offset="3pt,3pt"/>
                <v:textbox inset="18pt,108pt,36pt">
                  <w:txbxContent>
                    <w:p w:rsidR="00A37767" w:rsidRDefault="00A37767" w:rsidP="009106DA">
                      <w:pPr>
                        <w:pStyle w:val="Heading6"/>
                        <w:rPr>
                          <w:rFonts w:ascii="Tahoma" w:hAnsi="Tahoma" w:cs="Tahoma"/>
                          <w:sz w:val="24"/>
                          <w:szCs w:val="24"/>
                          <w:lang w:val="en-US"/>
                        </w:rPr>
                      </w:pPr>
                      <w:r>
                        <w:rPr>
                          <w:noProof/>
                          <w:color w:val="FFFFFF"/>
                          <w:sz w:val="80"/>
                          <w:szCs w:val="80"/>
                          <w:lang w:val="en-GB" w:eastAsia="en-GB"/>
                        </w:rPr>
                        <w:drawing>
                          <wp:inline distT="0" distB="0" distL="0" distR="0">
                            <wp:extent cx="981075" cy="933450"/>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981075" cy="933450"/>
                                    </a:xfrm>
                                    <a:prstGeom prst="rect">
                                      <a:avLst/>
                                    </a:prstGeom>
                                    <a:noFill/>
                                    <a:ln w="9525">
                                      <a:noFill/>
                                      <a:miter lim="800000"/>
                                      <a:headEnd/>
                                      <a:tailEnd/>
                                    </a:ln>
                                  </pic:spPr>
                                </pic:pic>
                              </a:graphicData>
                            </a:graphic>
                          </wp:inline>
                        </w:drawing>
                      </w:r>
                    </w:p>
                    <w:p w:rsidR="00A37767" w:rsidRDefault="00A37767" w:rsidP="009106DA">
                      <w:pPr>
                        <w:pStyle w:val="Heading6"/>
                        <w:rPr>
                          <w:rFonts w:ascii="Tahoma" w:hAnsi="Tahoma" w:cs="Tahoma"/>
                          <w:sz w:val="24"/>
                          <w:szCs w:val="24"/>
                          <w:lang w:val="en-US"/>
                        </w:rPr>
                      </w:pPr>
                    </w:p>
                    <w:p w:rsidR="00A37767" w:rsidRPr="00AA035A" w:rsidRDefault="00A37767" w:rsidP="009106DA">
                      <w:pPr>
                        <w:pStyle w:val="Heading6"/>
                        <w:rPr>
                          <w:sz w:val="24"/>
                          <w:szCs w:val="24"/>
                        </w:rPr>
                      </w:pPr>
                      <w:r>
                        <w:rPr>
                          <w:rFonts w:ascii="Tahoma" w:hAnsi="Tahoma" w:cs="Tahoma"/>
                          <w:sz w:val="24"/>
                          <w:szCs w:val="24"/>
                        </w:rPr>
                        <w:t>Κ</w:t>
                      </w:r>
                      <w:r w:rsidRPr="00AA035A">
                        <w:rPr>
                          <w:rFonts w:ascii="Tahoma" w:hAnsi="Tahoma" w:cs="Tahoma"/>
                          <w:sz w:val="24"/>
                          <w:szCs w:val="24"/>
                        </w:rPr>
                        <w:t>υπριακή</w:t>
                      </w:r>
                      <w:r w:rsidRPr="00A91299">
                        <w:rPr>
                          <w:rFonts w:ascii="Tahoma" w:hAnsi="Tahoma" w:cs="Tahoma"/>
                          <w:sz w:val="24"/>
                          <w:szCs w:val="24"/>
                        </w:rPr>
                        <w:t xml:space="preserve"> </w:t>
                      </w:r>
                      <w:r>
                        <w:rPr>
                          <w:sz w:val="24"/>
                          <w:szCs w:val="24"/>
                        </w:rPr>
                        <w:t>Δ</w:t>
                      </w:r>
                      <w:r w:rsidRPr="00AA035A">
                        <w:rPr>
                          <w:rFonts w:ascii="Tahoma" w:hAnsi="Tahoma" w:cs="Tahoma"/>
                          <w:sz w:val="24"/>
                          <w:szCs w:val="24"/>
                        </w:rPr>
                        <w:t>ημοκρατία</w:t>
                      </w:r>
                    </w:p>
                    <w:p w:rsidR="00A37767" w:rsidRPr="00AA035A" w:rsidRDefault="00A37767" w:rsidP="009106DA">
                      <w:pPr>
                        <w:jc w:val="center"/>
                        <w:rPr>
                          <w:rFonts w:ascii="Arial" w:hAnsi="Arial" w:cs="Arial"/>
                          <w:sz w:val="24"/>
                          <w:szCs w:val="24"/>
                        </w:rPr>
                      </w:pPr>
                    </w:p>
                    <w:p w:rsidR="00A37767" w:rsidRPr="00AA035A" w:rsidRDefault="00A37767" w:rsidP="009106DA">
                      <w:pPr>
                        <w:pStyle w:val="Caption"/>
                      </w:pPr>
                      <w:r w:rsidRPr="00AA035A">
                        <w:t>ΥΠΟΥΡΓΕΙΟ ΥΓΕΙΑΣ</w:t>
                      </w:r>
                    </w:p>
                    <w:p w:rsidR="00A37767" w:rsidRDefault="00A37767" w:rsidP="009106DA">
                      <w:pPr>
                        <w:pStyle w:val="NoSpacing"/>
                        <w:rPr>
                          <w:rFonts w:ascii="Arial" w:hAnsi="Arial" w:cs="Arial"/>
                          <w:b/>
                          <w:bCs/>
                          <w:sz w:val="28"/>
                          <w:szCs w:val="28"/>
                          <w:u w:val="single"/>
                          <w:lang w:val="el-GR"/>
                        </w:rPr>
                      </w:pPr>
                    </w:p>
                    <w:p w:rsidR="00A37767" w:rsidRDefault="00A37767" w:rsidP="009106DA">
                      <w:pPr>
                        <w:pStyle w:val="NoSpacing"/>
                        <w:rPr>
                          <w:rFonts w:ascii="Arial" w:hAnsi="Arial" w:cs="Arial"/>
                          <w:b/>
                          <w:bCs/>
                          <w:sz w:val="28"/>
                          <w:szCs w:val="28"/>
                          <w:u w:val="single"/>
                          <w:lang w:val="el-GR"/>
                        </w:rPr>
                      </w:pPr>
                    </w:p>
                    <w:p w:rsidR="00A37767" w:rsidRPr="009A393D" w:rsidRDefault="00A37767" w:rsidP="009106DA">
                      <w:pPr>
                        <w:pStyle w:val="NoSpacing"/>
                        <w:jc w:val="center"/>
                        <w:rPr>
                          <w:color w:val="FFFFFF"/>
                          <w:sz w:val="40"/>
                          <w:szCs w:val="40"/>
                          <w:lang w:val="el-GR"/>
                        </w:rPr>
                      </w:pPr>
                      <w:r w:rsidRPr="008A7A5E">
                        <w:rPr>
                          <w:rFonts w:ascii="Arial" w:hAnsi="Arial" w:cs="Arial"/>
                          <w:b/>
                          <w:bCs/>
                          <w:sz w:val="28"/>
                          <w:szCs w:val="28"/>
                          <w:u w:val="single"/>
                          <w:lang w:val="el-GR"/>
                        </w:rPr>
                        <w:t>Σχέδιο Παροχής Κυβερνητικών Χορηγιών σε Ιδι</w:t>
                      </w:r>
                      <w:r>
                        <w:rPr>
                          <w:rFonts w:ascii="Arial" w:hAnsi="Arial" w:cs="Arial"/>
                          <w:b/>
                          <w:bCs/>
                          <w:sz w:val="28"/>
                          <w:szCs w:val="28"/>
                          <w:u w:val="single"/>
                          <w:lang w:val="el-GR"/>
                        </w:rPr>
                        <w:t xml:space="preserve">ωτικά και Δημόσια Νοσηλευτήρια με σκοπό </w:t>
                      </w:r>
                      <w:r w:rsidRPr="008A7A5E">
                        <w:rPr>
                          <w:rFonts w:ascii="Arial" w:hAnsi="Arial" w:cs="Arial"/>
                          <w:b/>
                          <w:bCs/>
                          <w:sz w:val="28"/>
                          <w:szCs w:val="28"/>
                          <w:u w:val="single"/>
                          <w:lang w:val="el-GR"/>
                        </w:rPr>
                        <w:t>την διαπίστευ</w:t>
                      </w:r>
                      <w:r>
                        <w:rPr>
                          <w:rFonts w:ascii="Arial" w:hAnsi="Arial" w:cs="Arial"/>
                          <w:b/>
                          <w:bCs/>
                          <w:sz w:val="28"/>
                          <w:szCs w:val="28"/>
                          <w:u w:val="single"/>
                          <w:lang w:val="el-GR"/>
                        </w:rPr>
                        <w:t>σ</w:t>
                      </w:r>
                      <w:r w:rsidRPr="008A7A5E">
                        <w:rPr>
                          <w:rFonts w:ascii="Arial" w:hAnsi="Arial" w:cs="Arial"/>
                          <w:b/>
                          <w:bCs/>
                          <w:sz w:val="28"/>
                          <w:szCs w:val="28"/>
                          <w:u w:val="single"/>
                          <w:lang w:val="el-GR"/>
                        </w:rPr>
                        <w:t>η</w:t>
                      </w:r>
                      <w:r>
                        <w:rPr>
                          <w:rFonts w:ascii="Arial" w:hAnsi="Arial" w:cs="Arial"/>
                          <w:b/>
                          <w:bCs/>
                          <w:sz w:val="28"/>
                          <w:szCs w:val="28"/>
                          <w:u w:val="single"/>
                          <w:lang w:val="el-GR"/>
                        </w:rPr>
                        <w:t xml:space="preserve">  </w:t>
                      </w:r>
                      <w:r w:rsidRPr="008A7A5E">
                        <w:rPr>
                          <w:rFonts w:ascii="Arial" w:hAnsi="Arial" w:cs="Arial"/>
                          <w:b/>
                          <w:bCs/>
                          <w:sz w:val="28"/>
                          <w:szCs w:val="28"/>
                          <w:u w:val="single"/>
                          <w:lang w:val="el-GR"/>
                        </w:rPr>
                        <w:t>(accreditation)</w:t>
                      </w:r>
                      <w:r w:rsidRPr="002F0532">
                        <w:rPr>
                          <w:rFonts w:ascii="Arial" w:hAnsi="Arial" w:cs="Arial"/>
                          <w:b/>
                          <w:bCs/>
                          <w:sz w:val="28"/>
                          <w:szCs w:val="28"/>
                          <w:u w:val="single"/>
                          <w:lang w:val="el-GR"/>
                        </w:rPr>
                        <w:t xml:space="preserve">  </w:t>
                      </w:r>
                    </w:p>
                    <w:p w:rsidR="00A37767" w:rsidRPr="008A7A5E" w:rsidRDefault="00A37767" w:rsidP="009106DA">
                      <w:pPr>
                        <w:pStyle w:val="NoSpacing"/>
                        <w:rPr>
                          <w:color w:val="FFFFFF"/>
                          <w:lang w:val="el-GR"/>
                        </w:rPr>
                      </w:pPr>
                    </w:p>
                    <w:p w:rsidR="00A37767" w:rsidRPr="008A7A5E" w:rsidRDefault="00A37767" w:rsidP="009106DA">
                      <w:pPr>
                        <w:pStyle w:val="NoSpacing"/>
                        <w:rPr>
                          <w:color w:val="FFFFFF"/>
                          <w:lang w:val="el-GR"/>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7" o:spid="_x0000_s1031" style="position:absolute;left:209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" fillcolor="#a7bfde" strokecolor="white" strokeweight="1pt">
                  <v:fill opacity="52428f"/>
                  <v:shadow color="#d8d8d8" offset="3pt,3pt"/>
                </v:rect>
                <v:rect id="Rectangle 8" o:spid="_x0000_s1032" style="position:absolute;left:209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" fillcolor="#a7bfde" strokecolor="white" strokeweight="1pt">
                  <v:fill opacity="32896f"/>
                  <v:shadow color="#d8d8d8" offset="3pt,3pt"/>
                </v:rect>
                <v:rect id="Rectangle 9" o:spid="_x0000_s1033" style="position:absolute;left:65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" fillcolor="#a7bfde" strokecolor="white" strokeweight="1pt">
                  <v:fill opacity="52428f"/>
                  <v:shadow color="#d8d8d8" offset="3pt,3pt"/>
                </v:rect>
                <v:rect id="Rectangle 10" o:spid="_x0000_s1034" style="position:absolute;left:654;top:359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" fillcolor="#a7bfde" strokecolor="white" strokeweight="1pt">
                  <v:fill opacity="32896f"/>
                  <v:shadow color="#d8d8d8" offset="3pt,3pt"/>
                </v:rect>
                <v:rect id="Rectangle 11" o:spid="_x0000_s1035" style="position:absolute;left:65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" fillcolor="#a7bfde" strokecolor="white" strokeweight="1pt">
                  <v:fill opacity="32896f"/>
                  <v:shadow color="#d8d8d8" offset="3pt,3pt"/>
                </v:rect>
                <v:rect id="Rectangle 12" o:spid="_x0000_s1036" style="position:absolute;left:2094;top:791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" fillcolor="#a7bfde" strokecolor="white" strokeweight="1pt">
                  <v:fill opacity="32896f"/>
                  <v:shadow color="#d8d8d8" offset="3pt,3pt"/>
                </v:rect>
              </v:group>
              <v:rect id="Rectangle 13" o:spid="_x0000_s1037" style="position:absolute;left:2690;top:406;width:1563;height:1518;flip:x;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" fillcolor="#c0504d" strokecolor="white" strokeweight="1pt">
                <v:shadow color="#d8d8d8" offset="3pt,3pt"/>
                <v:textbox>
                  <w:txbxContent>
                    <w:p w:rsidR="00A37767" w:rsidRPr="00B0424E" w:rsidRDefault="00A37767" w:rsidP="009106DA">
                      <w:pPr>
                        <w:jc w:val="center"/>
                        <w:rPr>
                          <w:color w:val="FFFFFF"/>
                          <w:sz w:val="48"/>
                          <w:szCs w:val="52"/>
                        </w:rPr>
                      </w:pPr>
                      <w:r>
                        <w:rPr>
                          <w:sz w:val="52"/>
                          <w:szCs w:val="52"/>
                        </w:rPr>
                        <w:t>2021</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">
                <v:rect id="Rectangle 16" o:spid="_x0000_s1040"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" fillcolor="#bfbfbf" strokecolor="white" strokeweight="1pt">
                  <v:fill opacity="32896f"/>
                  <v:shadow color="#d8d8d8" offset="3pt,3pt"/>
                </v:rect>
                <v:rect id="Rectangle 17" o:spid="_x0000_s1041"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" fillcolor="#c0504d" strokecolor="white" strokeweight="1pt">
                  <v:shadow color="#d8d8d8" offset="3pt,3pt"/>
                </v:rect>
                <v:rect id="Rectangle 18" o:spid="_x0000_s1042"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" filled="f" stroked="f" strokecolor="white" strokeweight="1pt">
                <v:fill opacity="52428f"/>
                <v:textbox inset=",0,,0">
                  <w:txbxContent>
                    <w:p w:rsidR="00A37767" w:rsidRPr="008A7A5E" w:rsidDel="00AA035A" w:rsidRDefault="00A37767" w:rsidP="009106DA">
                      <w:pPr>
                        <w:pStyle w:val="Heading6"/>
                        <w:rPr>
                          <w:color w:val="FFFFFF"/>
                        </w:rPr>
                      </w:pPr>
                    </w:p>
                  </w:txbxContent>
                </v:textbox>
              </v:rect>
            </v:group>
            <w10:wrap anchorx="page" anchory="page"/>
          </v:group>
        </w:pict>
      </w:r>
    </w:p>
    <w:p w:rsidR="00CA2F31" w:rsidRPr="00F1769F" w:rsidRDefault="00CA2F31" w:rsidP="009106DA">
      <w:pPr>
        <w:spacing w:line="360" w:lineRule="auto"/>
        <w:jc w:val="center"/>
        <w:rPr>
          <w:rFonts w:ascii="Arial" w:hAnsi="Arial" w:cs="Arial"/>
          <w:b/>
          <w:bCs/>
          <w:sz w:val="28"/>
          <w:szCs w:val="28"/>
          <w:u w:val="single"/>
        </w:rPr>
      </w:pPr>
      <w:r w:rsidRPr="00ED7118">
        <w:rPr>
          <w:rFonts w:ascii="Arial" w:hAnsi="Arial" w:cs="Arial"/>
          <w:sz w:val="24"/>
          <w:szCs w:val="24"/>
        </w:rPr>
        <w:br w:type="page"/>
      </w:r>
      <w:r w:rsidRPr="00F1769F">
        <w:rPr>
          <w:rFonts w:ascii="Arial" w:hAnsi="Arial" w:cs="Arial"/>
          <w:b/>
          <w:bCs/>
          <w:sz w:val="28"/>
          <w:szCs w:val="28"/>
          <w:u w:val="single"/>
        </w:rPr>
        <w:lastRenderedPageBreak/>
        <w:t xml:space="preserve">Σχέδιο Παροχής Κυβερνητικών Χορηγιών σε Ιδιωτικά </w:t>
      </w:r>
      <w:r w:rsidR="00B0424E">
        <w:rPr>
          <w:rFonts w:ascii="Arial" w:hAnsi="Arial" w:cs="Arial"/>
          <w:b/>
          <w:bCs/>
          <w:sz w:val="28"/>
          <w:szCs w:val="28"/>
          <w:u w:val="single"/>
        </w:rPr>
        <w:t xml:space="preserve">και Δημόσια </w:t>
      </w:r>
      <w:r w:rsidRPr="00F1769F">
        <w:rPr>
          <w:rFonts w:ascii="Arial" w:hAnsi="Arial" w:cs="Arial"/>
          <w:b/>
          <w:bCs/>
          <w:sz w:val="28"/>
          <w:szCs w:val="28"/>
          <w:u w:val="single"/>
        </w:rPr>
        <w:t>Νοσηλευτήρια με σκοπό την διαπίστευση (</w:t>
      </w:r>
      <w:r w:rsidRPr="00F1769F">
        <w:rPr>
          <w:rFonts w:ascii="Arial" w:hAnsi="Arial" w:cs="Arial"/>
          <w:b/>
          <w:bCs/>
          <w:sz w:val="28"/>
          <w:szCs w:val="28"/>
          <w:u w:val="single"/>
          <w:lang w:val="en-US"/>
        </w:rPr>
        <w:t>accreditation</w:t>
      </w:r>
      <w:r w:rsidRPr="00F1769F">
        <w:rPr>
          <w:rFonts w:ascii="Arial" w:hAnsi="Arial" w:cs="Arial"/>
          <w:b/>
          <w:bCs/>
          <w:sz w:val="28"/>
          <w:szCs w:val="28"/>
          <w:u w:val="single"/>
        </w:rPr>
        <w:t>)</w:t>
      </w:r>
      <w:r w:rsidRPr="00F1769F" w:rsidDel="006B2321">
        <w:rPr>
          <w:rFonts w:ascii="Arial" w:hAnsi="Arial" w:cs="Arial"/>
          <w:b/>
          <w:bCs/>
          <w:sz w:val="28"/>
          <w:szCs w:val="28"/>
          <w:u w:val="single"/>
        </w:rPr>
        <w:t xml:space="preserve"> </w:t>
      </w:r>
    </w:p>
    <w:p w:rsidR="00CA2F31" w:rsidRPr="00F1769F" w:rsidRDefault="00CA2F31" w:rsidP="009106DA">
      <w:pPr>
        <w:spacing w:line="360" w:lineRule="auto"/>
        <w:jc w:val="center"/>
        <w:rPr>
          <w:rFonts w:ascii="Arial" w:hAnsi="Arial" w:cs="Arial"/>
          <w:b/>
          <w:bCs/>
          <w:sz w:val="28"/>
          <w:szCs w:val="28"/>
          <w:u w:val="single"/>
        </w:rPr>
      </w:pPr>
    </w:p>
    <w:p w:rsidR="009338EF" w:rsidRPr="00F1769F" w:rsidRDefault="009338EF" w:rsidP="009338EF">
      <w:pPr>
        <w:spacing w:line="360" w:lineRule="auto"/>
        <w:jc w:val="both"/>
        <w:rPr>
          <w:rFonts w:ascii="Arial" w:hAnsi="Arial" w:cs="Arial"/>
          <w:bCs/>
          <w:sz w:val="24"/>
          <w:szCs w:val="24"/>
        </w:rPr>
      </w:pPr>
      <w:r w:rsidRPr="00F1769F">
        <w:rPr>
          <w:rFonts w:ascii="Arial" w:hAnsi="Arial" w:cs="Arial"/>
          <w:bCs/>
          <w:sz w:val="24"/>
          <w:szCs w:val="24"/>
        </w:rPr>
        <w:t xml:space="preserve">Το Υπουργείο Υγείας </w:t>
      </w:r>
      <w:r w:rsidR="00B0424E">
        <w:rPr>
          <w:rFonts w:ascii="Arial" w:hAnsi="Arial" w:cs="Arial"/>
          <w:bCs/>
          <w:sz w:val="24"/>
          <w:szCs w:val="24"/>
        </w:rPr>
        <w:t>με αφορμή</w:t>
      </w:r>
      <w:r w:rsidR="00B0424E" w:rsidRPr="00F1769F">
        <w:rPr>
          <w:rFonts w:ascii="Arial" w:hAnsi="Arial" w:cs="Arial"/>
          <w:bCs/>
          <w:sz w:val="24"/>
          <w:szCs w:val="24"/>
        </w:rPr>
        <w:t xml:space="preserve"> </w:t>
      </w:r>
      <w:r w:rsidRPr="00F1769F">
        <w:rPr>
          <w:rFonts w:ascii="Arial" w:hAnsi="Arial" w:cs="Arial"/>
          <w:bCs/>
          <w:sz w:val="24"/>
          <w:szCs w:val="24"/>
        </w:rPr>
        <w:t>τη</w:t>
      </w:r>
      <w:r w:rsidR="00B0424E">
        <w:rPr>
          <w:rFonts w:ascii="Arial" w:hAnsi="Arial" w:cs="Arial"/>
          <w:bCs/>
          <w:sz w:val="24"/>
          <w:szCs w:val="24"/>
        </w:rPr>
        <w:t>ν</w:t>
      </w:r>
      <w:r w:rsidRPr="00F1769F">
        <w:rPr>
          <w:rFonts w:ascii="Arial" w:hAnsi="Arial" w:cs="Arial"/>
          <w:bCs/>
          <w:sz w:val="24"/>
          <w:szCs w:val="24"/>
        </w:rPr>
        <w:t xml:space="preserve"> εφαρμογή του Γενικού Συστήματος Υγείας (</w:t>
      </w:r>
      <w:proofErr w:type="spellStart"/>
      <w:r w:rsidRPr="00F1769F">
        <w:rPr>
          <w:rFonts w:ascii="Arial" w:hAnsi="Arial" w:cs="Arial"/>
          <w:bCs/>
          <w:sz w:val="24"/>
          <w:szCs w:val="24"/>
        </w:rPr>
        <w:t>ΓεΣΥ</w:t>
      </w:r>
      <w:proofErr w:type="spellEnd"/>
      <w:r w:rsidRPr="00F1769F">
        <w:rPr>
          <w:rFonts w:ascii="Arial" w:hAnsi="Arial" w:cs="Arial"/>
          <w:bCs/>
          <w:sz w:val="24"/>
          <w:szCs w:val="24"/>
        </w:rPr>
        <w:t>)</w:t>
      </w:r>
      <w:r w:rsidR="00447482" w:rsidRPr="00F1769F">
        <w:rPr>
          <w:rFonts w:ascii="Arial" w:hAnsi="Arial" w:cs="Arial"/>
          <w:bCs/>
          <w:sz w:val="24"/>
          <w:szCs w:val="24"/>
        </w:rPr>
        <w:t xml:space="preserve">, </w:t>
      </w:r>
      <w:r w:rsidRPr="00F1769F">
        <w:rPr>
          <w:rFonts w:ascii="Arial" w:hAnsi="Arial" w:cs="Arial"/>
          <w:bCs/>
          <w:sz w:val="24"/>
          <w:szCs w:val="24"/>
        </w:rPr>
        <w:t xml:space="preserve"> </w:t>
      </w:r>
      <w:r w:rsidR="00447482" w:rsidRPr="00F1769F">
        <w:rPr>
          <w:rFonts w:ascii="Arial" w:hAnsi="Arial" w:cs="Arial"/>
          <w:bCs/>
          <w:sz w:val="24"/>
          <w:szCs w:val="24"/>
        </w:rPr>
        <w:t>έχει θέσει σαν στόχο την αναβάθμιση των υπηρεσιών υγείας μέσω της εφαρμογής προτύπων ποιότητας και της διαπίστευσής τους.</w:t>
      </w:r>
    </w:p>
    <w:p w:rsidR="009338EF" w:rsidRPr="00F1769F" w:rsidRDefault="009338EF" w:rsidP="009338EF">
      <w:pPr>
        <w:spacing w:line="360" w:lineRule="auto"/>
        <w:jc w:val="both"/>
        <w:rPr>
          <w:rFonts w:ascii="Arial" w:hAnsi="Arial" w:cs="Arial"/>
          <w:bCs/>
          <w:sz w:val="24"/>
          <w:szCs w:val="24"/>
        </w:rPr>
      </w:pPr>
    </w:p>
    <w:p w:rsidR="00CA2F31" w:rsidRPr="00F1769F" w:rsidRDefault="00CA2F31" w:rsidP="009106DA">
      <w:pPr>
        <w:spacing w:line="360" w:lineRule="auto"/>
        <w:jc w:val="both"/>
        <w:rPr>
          <w:rFonts w:ascii="Arial" w:hAnsi="Arial" w:cs="Arial"/>
          <w:b/>
          <w:bCs/>
          <w:sz w:val="28"/>
          <w:szCs w:val="28"/>
          <w:u w:val="single"/>
        </w:rPr>
      </w:pPr>
      <w:r w:rsidRPr="00F1769F">
        <w:rPr>
          <w:rFonts w:ascii="Arial" w:hAnsi="Arial" w:cs="Arial"/>
          <w:bCs/>
          <w:sz w:val="24"/>
          <w:szCs w:val="24"/>
        </w:rPr>
        <w:t>Για το σκοπό αυτό</w:t>
      </w:r>
      <w:r w:rsidR="00FE08CE">
        <w:rPr>
          <w:rFonts w:ascii="Arial" w:hAnsi="Arial" w:cs="Arial"/>
          <w:bCs/>
          <w:sz w:val="24"/>
          <w:szCs w:val="24"/>
        </w:rPr>
        <w:t>,</w:t>
      </w:r>
      <w:r w:rsidRPr="00F1769F">
        <w:rPr>
          <w:rFonts w:ascii="Arial" w:hAnsi="Arial" w:cs="Arial"/>
          <w:bCs/>
          <w:sz w:val="24"/>
          <w:szCs w:val="24"/>
        </w:rPr>
        <w:t xml:space="preserve"> το κράτος προώθησε σχέδιο χορηγιών με βάση τον </w:t>
      </w:r>
      <w:r w:rsidRPr="00F1769F">
        <w:rPr>
          <w:rFonts w:ascii="Arial" w:hAnsi="Arial" w:cs="Arial"/>
          <w:sz w:val="24"/>
          <w:szCs w:val="24"/>
        </w:rPr>
        <w:t xml:space="preserve">Κανονισμό (ΕΚ) αριθ. </w:t>
      </w:r>
      <w:r w:rsidR="0009012A" w:rsidRPr="00F1769F">
        <w:rPr>
          <w:rFonts w:ascii="Arial" w:hAnsi="Arial" w:cs="Arial"/>
          <w:sz w:val="24"/>
          <w:szCs w:val="24"/>
        </w:rPr>
        <w:t>1407/2013</w:t>
      </w:r>
      <w:r w:rsidRPr="00F1769F">
        <w:rPr>
          <w:rFonts w:ascii="Arial" w:hAnsi="Arial" w:cs="Arial"/>
          <w:sz w:val="24"/>
          <w:szCs w:val="24"/>
        </w:rPr>
        <w:t xml:space="preserve"> </w:t>
      </w:r>
      <w:r w:rsidR="006D2695">
        <w:rPr>
          <w:rFonts w:ascii="Arial" w:hAnsi="Arial" w:cs="Arial"/>
          <w:sz w:val="24"/>
          <w:szCs w:val="24"/>
        </w:rPr>
        <w:t>και τον τροποποιητικό του (ΕΕ) αριθ. 2020/972</w:t>
      </w:r>
      <w:r w:rsidR="00FE08CE">
        <w:rPr>
          <w:rFonts w:ascii="Arial" w:hAnsi="Arial" w:cs="Arial"/>
          <w:sz w:val="24"/>
          <w:szCs w:val="24"/>
        </w:rPr>
        <w:t>, όπως αυτός εκάστοτε τροποποιείται ή αντικαθίσταται,</w:t>
      </w:r>
      <w:r w:rsidR="006D2695">
        <w:rPr>
          <w:rFonts w:ascii="Arial" w:hAnsi="Arial" w:cs="Arial"/>
          <w:sz w:val="24"/>
          <w:szCs w:val="24"/>
        </w:rPr>
        <w:t xml:space="preserve"> </w:t>
      </w:r>
      <w:r w:rsidR="00447482" w:rsidRPr="00F1769F">
        <w:rPr>
          <w:rFonts w:ascii="Arial" w:hAnsi="Arial" w:cs="Arial"/>
          <w:sz w:val="24"/>
          <w:szCs w:val="24"/>
        </w:rPr>
        <w:t>σχετικά με</w:t>
      </w:r>
      <w:r w:rsidRPr="00F1769F">
        <w:rPr>
          <w:rFonts w:ascii="Arial" w:hAnsi="Arial" w:cs="Arial"/>
          <w:sz w:val="24"/>
          <w:szCs w:val="24"/>
        </w:rPr>
        <w:t xml:space="preserve"> την εφαρμογή των άρθρων </w:t>
      </w:r>
      <w:r w:rsidR="0009012A" w:rsidRPr="00F1769F">
        <w:rPr>
          <w:rFonts w:ascii="Arial" w:hAnsi="Arial" w:cs="Arial"/>
          <w:sz w:val="24"/>
          <w:szCs w:val="24"/>
        </w:rPr>
        <w:t>10</w:t>
      </w:r>
      <w:r w:rsidRPr="00F1769F">
        <w:rPr>
          <w:rFonts w:ascii="Arial" w:hAnsi="Arial" w:cs="Arial"/>
          <w:sz w:val="24"/>
          <w:szCs w:val="24"/>
        </w:rPr>
        <w:t xml:space="preserve">7 και </w:t>
      </w:r>
      <w:r w:rsidR="0009012A" w:rsidRPr="00F1769F">
        <w:rPr>
          <w:rFonts w:ascii="Arial" w:hAnsi="Arial" w:cs="Arial"/>
          <w:sz w:val="24"/>
          <w:szCs w:val="24"/>
        </w:rPr>
        <w:t>10</w:t>
      </w:r>
      <w:r w:rsidRPr="00F1769F">
        <w:rPr>
          <w:rFonts w:ascii="Arial" w:hAnsi="Arial" w:cs="Arial"/>
          <w:sz w:val="24"/>
          <w:szCs w:val="24"/>
        </w:rPr>
        <w:t xml:space="preserve">8 της Συνθήκης </w:t>
      </w:r>
      <w:r w:rsidR="00447482" w:rsidRPr="00F1769F">
        <w:rPr>
          <w:rFonts w:ascii="Arial" w:hAnsi="Arial" w:cs="Arial"/>
          <w:sz w:val="24"/>
          <w:szCs w:val="24"/>
        </w:rPr>
        <w:t>για τη λειτουργία της Ευρωπαϊκής Ένωσης στις ενισχύσεις ή</w:t>
      </w:r>
      <w:r w:rsidRPr="00F1769F">
        <w:rPr>
          <w:rFonts w:ascii="Arial" w:hAnsi="Arial" w:cs="Arial"/>
          <w:sz w:val="24"/>
          <w:szCs w:val="24"/>
        </w:rPr>
        <w:t xml:space="preserve">σσονος </w:t>
      </w:r>
      <w:r w:rsidR="00447482" w:rsidRPr="00F1769F">
        <w:rPr>
          <w:rFonts w:ascii="Arial" w:hAnsi="Arial" w:cs="Arial"/>
          <w:sz w:val="24"/>
          <w:szCs w:val="24"/>
        </w:rPr>
        <w:t>σ</w:t>
      </w:r>
      <w:r w:rsidRPr="00F1769F">
        <w:rPr>
          <w:rFonts w:ascii="Arial" w:hAnsi="Arial" w:cs="Arial"/>
          <w:sz w:val="24"/>
          <w:szCs w:val="24"/>
        </w:rPr>
        <w:t>ημασίας</w:t>
      </w:r>
      <w:r w:rsidRPr="00F1769F">
        <w:rPr>
          <w:rStyle w:val="FootnoteReference"/>
        </w:rPr>
        <w:footnoteReference w:id="1"/>
      </w:r>
      <w:r w:rsidR="001C6CFC">
        <w:rPr>
          <w:rFonts w:ascii="Arial" w:hAnsi="Arial" w:cs="Arial"/>
          <w:bCs/>
          <w:sz w:val="24"/>
          <w:szCs w:val="24"/>
        </w:rPr>
        <w:t>, με σκοπό τη</w:t>
      </w:r>
      <w:r w:rsidRPr="00F1769F">
        <w:rPr>
          <w:rFonts w:ascii="Arial" w:hAnsi="Arial" w:cs="Arial"/>
          <w:bCs/>
          <w:sz w:val="24"/>
          <w:szCs w:val="24"/>
        </w:rPr>
        <w:t xml:space="preserve"> διαπίστευση των Ιδιωτικών </w:t>
      </w:r>
      <w:r w:rsidR="00B0424E">
        <w:rPr>
          <w:rFonts w:ascii="Arial" w:hAnsi="Arial" w:cs="Arial"/>
          <w:bCs/>
          <w:sz w:val="24"/>
          <w:szCs w:val="24"/>
        </w:rPr>
        <w:t xml:space="preserve">και Δημόσιων </w:t>
      </w:r>
      <w:r w:rsidRPr="00F1769F">
        <w:rPr>
          <w:rFonts w:ascii="Arial" w:hAnsi="Arial" w:cs="Arial"/>
          <w:bCs/>
          <w:sz w:val="24"/>
          <w:szCs w:val="24"/>
        </w:rPr>
        <w:t>Νοσηλευτηρίων από διεθν</w:t>
      </w:r>
      <w:r w:rsidR="00FE08CE">
        <w:rPr>
          <w:rFonts w:ascii="Arial" w:hAnsi="Arial" w:cs="Arial"/>
          <w:bCs/>
          <w:sz w:val="24"/>
          <w:szCs w:val="24"/>
        </w:rPr>
        <w:t>είς</w:t>
      </w:r>
      <w:r w:rsidRPr="00F1769F">
        <w:rPr>
          <w:rFonts w:ascii="Arial" w:hAnsi="Arial" w:cs="Arial"/>
          <w:bCs/>
          <w:sz w:val="24"/>
          <w:szCs w:val="24"/>
        </w:rPr>
        <w:t xml:space="preserve"> αναγνωρισμένους οργανισμούς διαπίστευσης.</w:t>
      </w:r>
    </w:p>
    <w:p w:rsidR="00CA2F31" w:rsidRPr="00F1769F" w:rsidRDefault="00CA2F31" w:rsidP="009106DA">
      <w:pPr>
        <w:spacing w:line="360" w:lineRule="auto"/>
        <w:rPr>
          <w:rFonts w:ascii="Arial" w:hAnsi="Arial" w:cs="Arial"/>
          <w:b/>
          <w:bCs/>
          <w:sz w:val="24"/>
          <w:szCs w:val="24"/>
        </w:rPr>
      </w:pPr>
    </w:p>
    <w:p w:rsidR="00CA2F31" w:rsidRPr="00F1769F" w:rsidRDefault="00CA2F31" w:rsidP="009106DA">
      <w:pPr>
        <w:spacing w:line="360" w:lineRule="auto"/>
        <w:rPr>
          <w:rFonts w:ascii="Arial" w:hAnsi="Arial" w:cs="Arial"/>
          <w:b/>
          <w:bCs/>
          <w:sz w:val="24"/>
          <w:szCs w:val="24"/>
        </w:rPr>
      </w:pPr>
      <w:r w:rsidRPr="00F1769F">
        <w:rPr>
          <w:rFonts w:ascii="Arial" w:hAnsi="Arial" w:cs="Arial"/>
          <w:b/>
          <w:bCs/>
          <w:sz w:val="24"/>
          <w:szCs w:val="24"/>
        </w:rPr>
        <w:t>1.  Σκοπός</w:t>
      </w:r>
    </w:p>
    <w:p w:rsidR="00CA2F31" w:rsidRPr="00F1769F" w:rsidRDefault="00CA2F31" w:rsidP="009106DA">
      <w:pPr>
        <w:spacing w:line="360" w:lineRule="auto"/>
        <w:ind w:hanging="720"/>
        <w:jc w:val="both"/>
        <w:rPr>
          <w:rFonts w:ascii="Arial" w:hAnsi="Arial" w:cs="Arial"/>
          <w:sz w:val="24"/>
          <w:szCs w:val="24"/>
        </w:rPr>
      </w:pPr>
      <w:r w:rsidRPr="00F1769F">
        <w:rPr>
          <w:rFonts w:ascii="Arial" w:hAnsi="Arial" w:cs="Arial"/>
          <w:sz w:val="24"/>
          <w:szCs w:val="24"/>
        </w:rPr>
        <w:tab/>
        <w:t>Σκοπός του κοινοποιηθέντος σχεδίου είναι η παροχή κινήτρων και βοήθειας υπό μορφή κυβερνητικής χορηγίας σε ιδιωτικά</w:t>
      </w:r>
      <w:r w:rsidR="00F4259F">
        <w:rPr>
          <w:rStyle w:val="FootnoteReference"/>
        </w:rPr>
        <w:footnoteReference w:id="2"/>
      </w:r>
      <w:r w:rsidRPr="00F1769F">
        <w:rPr>
          <w:rFonts w:ascii="Arial" w:hAnsi="Arial" w:cs="Arial"/>
          <w:sz w:val="24"/>
          <w:szCs w:val="24"/>
        </w:rPr>
        <w:t xml:space="preserve"> </w:t>
      </w:r>
      <w:r w:rsidR="00B0424E">
        <w:rPr>
          <w:rFonts w:ascii="Arial" w:hAnsi="Arial" w:cs="Arial"/>
          <w:sz w:val="24"/>
          <w:szCs w:val="24"/>
        </w:rPr>
        <w:t xml:space="preserve">και δημόσια </w:t>
      </w:r>
      <w:r w:rsidRPr="00F1769F">
        <w:rPr>
          <w:rFonts w:ascii="Arial" w:hAnsi="Arial" w:cs="Arial"/>
          <w:sz w:val="24"/>
          <w:szCs w:val="24"/>
        </w:rPr>
        <w:t xml:space="preserve">νοσηλευτήρια με σκοπό την αναβάθμιση της ποιότητας των </w:t>
      </w:r>
      <w:r w:rsidR="009A393D" w:rsidRPr="00F1769F">
        <w:rPr>
          <w:rFonts w:ascii="Arial" w:hAnsi="Arial" w:cs="Arial"/>
          <w:sz w:val="24"/>
          <w:szCs w:val="24"/>
        </w:rPr>
        <w:t>παρεχόμενων</w:t>
      </w:r>
      <w:r w:rsidRPr="00F1769F">
        <w:rPr>
          <w:rFonts w:ascii="Arial" w:hAnsi="Arial" w:cs="Arial"/>
          <w:sz w:val="24"/>
          <w:szCs w:val="24"/>
        </w:rPr>
        <w:t xml:space="preserve"> υπηρεσιών υγείας μέσω της εφαρμογής προτύπων και της διαπίστευσης τους από διαπιστεύοντες/</w:t>
      </w:r>
      <w:r w:rsidR="002F791F" w:rsidRPr="002F791F">
        <w:rPr>
          <w:rFonts w:ascii="Arial" w:hAnsi="Arial" w:cs="Arial"/>
          <w:sz w:val="24"/>
          <w:szCs w:val="24"/>
        </w:rPr>
        <w:t xml:space="preserve"> </w:t>
      </w:r>
      <w:r w:rsidRPr="00F1769F">
        <w:rPr>
          <w:rFonts w:ascii="Arial" w:hAnsi="Arial" w:cs="Arial"/>
          <w:sz w:val="24"/>
          <w:szCs w:val="24"/>
        </w:rPr>
        <w:t xml:space="preserve">αναγνωρισμένους φορείς και σώματα (βλέπε παράγραφο 3) από την </w:t>
      </w:r>
      <w:r w:rsidRPr="00F1769F">
        <w:rPr>
          <w:rFonts w:ascii="Arial" w:hAnsi="Arial" w:cs="Arial"/>
          <w:sz w:val="24"/>
          <w:szCs w:val="24"/>
          <w:lang w:val="en-GB"/>
        </w:rPr>
        <w:t>ISQ</w:t>
      </w:r>
      <w:proofErr w:type="spellStart"/>
      <w:r w:rsidR="00C87458" w:rsidRPr="00F1769F">
        <w:rPr>
          <w:rFonts w:ascii="Arial" w:hAnsi="Arial" w:cs="Arial"/>
          <w:sz w:val="24"/>
          <w:szCs w:val="24"/>
          <w:lang w:val="en-US"/>
        </w:rPr>
        <w:t>ua</w:t>
      </w:r>
      <w:proofErr w:type="spellEnd"/>
      <w:r w:rsidR="00F4259F">
        <w:rPr>
          <w:rStyle w:val="FootnoteReference"/>
        </w:rPr>
        <w:footnoteReference w:customMarkFollows="1" w:id="3"/>
        <w:t>3</w:t>
      </w:r>
      <w:r w:rsidRPr="00F1769F">
        <w:rPr>
          <w:rFonts w:ascii="Arial" w:hAnsi="Arial" w:cs="Arial"/>
          <w:sz w:val="24"/>
          <w:szCs w:val="24"/>
        </w:rPr>
        <w:t xml:space="preserve">. Η διαδικασία για την παροχή των Ενισχύσεων Ήσσονος σημασίας διέπεται από τους Περί Ελέγχου των Κρατικών Ενισχύσεων (Ενισχύσεις Ήσσονος Σημασίας- </w:t>
      </w:r>
      <w:r w:rsidRPr="00F1769F">
        <w:rPr>
          <w:rFonts w:ascii="Arial" w:hAnsi="Arial" w:cs="Arial"/>
          <w:sz w:val="24"/>
          <w:szCs w:val="24"/>
          <w:lang w:val="en-US"/>
        </w:rPr>
        <w:t>De</w:t>
      </w:r>
      <w:r w:rsidRPr="00F1769F">
        <w:rPr>
          <w:rFonts w:ascii="Arial" w:hAnsi="Arial" w:cs="Arial"/>
          <w:sz w:val="24"/>
          <w:szCs w:val="24"/>
        </w:rPr>
        <w:t xml:space="preserve"> </w:t>
      </w:r>
      <w:proofErr w:type="spellStart"/>
      <w:r w:rsidRPr="00F1769F">
        <w:rPr>
          <w:rFonts w:ascii="Arial" w:hAnsi="Arial" w:cs="Arial"/>
          <w:sz w:val="24"/>
          <w:szCs w:val="24"/>
          <w:lang w:val="en-US"/>
        </w:rPr>
        <w:t>Minimis</w:t>
      </w:r>
      <w:proofErr w:type="spellEnd"/>
      <w:r w:rsidRPr="00F1769F">
        <w:rPr>
          <w:rFonts w:ascii="Arial" w:hAnsi="Arial" w:cs="Arial"/>
          <w:sz w:val="24"/>
          <w:szCs w:val="24"/>
        </w:rPr>
        <w:t xml:space="preserve">) </w:t>
      </w:r>
      <w:r w:rsidR="0009012A" w:rsidRPr="00F1769F">
        <w:rPr>
          <w:rFonts w:ascii="Arial" w:hAnsi="Arial" w:cs="Arial"/>
          <w:sz w:val="24"/>
          <w:szCs w:val="24"/>
        </w:rPr>
        <w:t>Κανονισμούς</w:t>
      </w:r>
      <w:r w:rsidR="0048711F" w:rsidRPr="00F1769F">
        <w:rPr>
          <w:rFonts w:ascii="Arial" w:hAnsi="Arial" w:cs="Arial"/>
          <w:sz w:val="24"/>
          <w:szCs w:val="24"/>
        </w:rPr>
        <w:t xml:space="preserve"> </w:t>
      </w:r>
      <w:r w:rsidRPr="00F1769F">
        <w:rPr>
          <w:rFonts w:ascii="Arial" w:hAnsi="Arial" w:cs="Arial"/>
          <w:sz w:val="24"/>
          <w:szCs w:val="24"/>
        </w:rPr>
        <w:t>του 2009</w:t>
      </w:r>
      <w:r w:rsidR="0009012A" w:rsidRPr="00F1769F">
        <w:rPr>
          <w:rFonts w:ascii="Arial" w:hAnsi="Arial" w:cs="Arial"/>
          <w:sz w:val="24"/>
          <w:szCs w:val="24"/>
        </w:rPr>
        <w:t xml:space="preserve"> </w:t>
      </w:r>
      <w:r w:rsidR="006438D8" w:rsidRPr="00F1769F">
        <w:rPr>
          <w:rFonts w:ascii="Arial" w:hAnsi="Arial" w:cs="Arial"/>
          <w:sz w:val="24"/>
          <w:szCs w:val="24"/>
        </w:rPr>
        <w:t>και 2012</w:t>
      </w:r>
      <w:r w:rsidRPr="00F1769F">
        <w:rPr>
          <w:rFonts w:ascii="Arial" w:hAnsi="Arial" w:cs="Arial"/>
          <w:sz w:val="24"/>
          <w:szCs w:val="24"/>
        </w:rPr>
        <w:t xml:space="preserve"> (ΚΔΠ </w:t>
      </w:r>
      <w:r w:rsidR="0009012A" w:rsidRPr="00F1769F">
        <w:rPr>
          <w:rFonts w:ascii="Arial" w:hAnsi="Arial" w:cs="Arial"/>
          <w:sz w:val="24"/>
          <w:szCs w:val="24"/>
        </w:rPr>
        <w:t>364/2009</w:t>
      </w:r>
      <w:r w:rsidR="006438D8" w:rsidRPr="00F1769F">
        <w:rPr>
          <w:rFonts w:ascii="Arial" w:hAnsi="Arial" w:cs="Arial"/>
          <w:sz w:val="24"/>
          <w:szCs w:val="24"/>
        </w:rPr>
        <w:t xml:space="preserve"> </w:t>
      </w:r>
      <w:r w:rsidR="00014DA7" w:rsidRPr="00F1769F">
        <w:rPr>
          <w:rFonts w:ascii="Arial" w:hAnsi="Arial" w:cs="Arial"/>
          <w:sz w:val="24"/>
          <w:szCs w:val="24"/>
        </w:rPr>
        <w:t>και 501</w:t>
      </w:r>
      <w:r w:rsidR="006438D8" w:rsidRPr="00F1769F">
        <w:rPr>
          <w:rFonts w:ascii="Arial" w:hAnsi="Arial" w:cs="Arial"/>
          <w:sz w:val="24"/>
          <w:szCs w:val="24"/>
        </w:rPr>
        <w:t>/2012</w:t>
      </w:r>
      <w:r w:rsidRPr="00F1769F">
        <w:rPr>
          <w:rFonts w:ascii="Arial" w:hAnsi="Arial" w:cs="Arial"/>
          <w:sz w:val="24"/>
          <w:szCs w:val="24"/>
        </w:rPr>
        <w:t xml:space="preserve">) </w:t>
      </w:r>
      <w:r w:rsidR="006D2695">
        <w:rPr>
          <w:rFonts w:ascii="Arial" w:hAnsi="Arial" w:cs="Arial"/>
          <w:sz w:val="24"/>
          <w:szCs w:val="24"/>
        </w:rPr>
        <w:t xml:space="preserve">και τους περί Ελέγχου των Κρατικών Ενισχύσεων (Κεντρικό Σύστημα Μητρώων Κρατικών Ενισχύσεων και Ενισχύσεων Ήσσονος Σημασίας) Κανονισμούς του 2020 (ΚΔΠ 193/2020), </w:t>
      </w:r>
      <w:r w:rsidRPr="00F1769F">
        <w:rPr>
          <w:rFonts w:ascii="Arial" w:hAnsi="Arial" w:cs="Arial"/>
          <w:sz w:val="24"/>
          <w:szCs w:val="24"/>
        </w:rPr>
        <w:t>όπως αυτοί εκάστοτε τροποποιούνται ή αντικαθίστανται.</w:t>
      </w:r>
    </w:p>
    <w:p w:rsidR="00CA2F31" w:rsidRPr="00F1769F" w:rsidRDefault="00CA2F31"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lastRenderedPageBreak/>
        <w:t xml:space="preserve">Η ενίσχυση που παρέχεται μέσω της διαπίστευσης θα συμβάλει στην ενδυνάμωση της ανταγωνιστικότητας των ιδιωτικών </w:t>
      </w:r>
      <w:r w:rsidR="00B0424E">
        <w:rPr>
          <w:rFonts w:ascii="Arial" w:hAnsi="Arial" w:cs="Arial"/>
          <w:sz w:val="24"/>
          <w:szCs w:val="24"/>
        </w:rPr>
        <w:t xml:space="preserve">και δημόσιων </w:t>
      </w:r>
      <w:r w:rsidRPr="00F1769F">
        <w:rPr>
          <w:rFonts w:ascii="Arial" w:hAnsi="Arial" w:cs="Arial"/>
          <w:sz w:val="24"/>
          <w:szCs w:val="24"/>
        </w:rPr>
        <w:t xml:space="preserve">νοσηλευτηρίων μέσω της βελτίωσης της ποιότητας των παρεχομένων υπηρεσιών υγείας. </w:t>
      </w:r>
    </w:p>
    <w:p w:rsidR="00CA2F31" w:rsidRPr="00F1769F" w:rsidRDefault="00CA2F31" w:rsidP="009106DA">
      <w:pPr>
        <w:spacing w:line="360" w:lineRule="auto"/>
        <w:jc w:val="both"/>
        <w:rPr>
          <w:rFonts w:ascii="Arial" w:hAnsi="Arial" w:cs="Arial"/>
          <w:sz w:val="24"/>
          <w:szCs w:val="24"/>
        </w:rPr>
      </w:pPr>
    </w:p>
    <w:p w:rsidR="00D00B4E" w:rsidRPr="00F1769F" w:rsidRDefault="00D00B4E" w:rsidP="009106DA">
      <w:pPr>
        <w:spacing w:line="360" w:lineRule="auto"/>
        <w:jc w:val="both"/>
        <w:rPr>
          <w:rFonts w:ascii="Arial" w:hAnsi="Arial" w:cs="Arial"/>
          <w:sz w:val="24"/>
          <w:szCs w:val="24"/>
        </w:rPr>
      </w:pPr>
    </w:p>
    <w:p w:rsidR="00CA2F31" w:rsidRPr="00F1769F" w:rsidRDefault="00CA2F31" w:rsidP="009106DA">
      <w:pPr>
        <w:spacing w:line="360" w:lineRule="auto"/>
        <w:ind w:left="720" w:hanging="720"/>
        <w:jc w:val="both"/>
        <w:rPr>
          <w:rFonts w:ascii="Arial" w:hAnsi="Arial" w:cs="Arial"/>
          <w:b/>
          <w:bCs/>
          <w:sz w:val="24"/>
          <w:szCs w:val="24"/>
        </w:rPr>
      </w:pPr>
      <w:r w:rsidRPr="00F1769F">
        <w:rPr>
          <w:rFonts w:ascii="Arial" w:hAnsi="Arial" w:cs="Arial"/>
          <w:b/>
          <w:bCs/>
          <w:sz w:val="24"/>
          <w:szCs w:val="24"/>
        </w:rPr>
        <w:t>2.  Δικαιούχοι</w:t>
      </w: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Στα πλαίσια του Σχεδίου αυτού δικαιούχοι για χορηγία είναι </w:t>
      </w:r>
      <w:r w:rsidR="00013B9C">
        <w:rPr>
          <w:rFonts w:ascii="Arial" w:hAnsi="Arial" w:cs="Arial"/>
          <w:sz w:val="24"/>
          <w:szCs w:val="24"/>
        </w:rPr>
        <w:t xml:space="preserve">δημόσια και </w:t>
      </w:r>
      <w:r w:rsidRPr="00F1769F">
        <w:rPr>
          <w:rFonts w:ascii="Arial" w:hAnsi="Arial" w:cs="Arial"/>
          <w:sz w:val="24"/>
          <w:szCs w:val="24"/>
        </w:rPr>
        <w:t xml:space="preserve">υφιστάμενα ή και νέα ιδιωτικά νοσηλευτήρια που βρίσκονται στις ελεγχόμενες από την Κυπριακή Δημοκρατία περιοχές και πληρούν τα ακόλουθα κριτήρια: </w:t>
      </w:r>
    </w:p>
    <w:p w:rsidR="00CA2F31" w:rsidRPr="00F1769F" w:rsidRDefault="00CA2F31" w:rsidP="009106DA">
      <w:pPr>
        <w:spacing w:line="360" w:lineRule="auto"/>
        <w:jc w:val="both"/>
        <w:rPr>
          <w:rFonts w:ascii="Arial" w:hAnsi="Arial" w:cs="Arial"/>
          <w:sz w:val="24"/>
          <w:szCs w:val="24"/>
        </w:rPr>
      </w:pPr>
    </w:p>
    <w:p w:rsidR="00FF489C" w:rsidRPr="00F1769F" w:rsidRDefault="00CA2F31" w:rsidP="009106DA">
      <w:pPr>
        <w:numPr>
          <w:ilvl w:val="0"/>
          <w:numId w:val="7"/>
        </w:numPr>
        <w:spacing w:line="360" w:lineRule="auto"/>
        <w:jc w:val="both"/>
        <w:rPr>
          <w:rFonts w:ascii="Arial" w:hAnsi="Arial" w:cs="Arial"/>
          <w:sz w:val="24"/>
          <w:szCs w:val="24"/>
        </w:rPr>
      </w:pPr>
      <w:r w:rsidRPr="00F1769F">
        <w:rPr>
          <w:rFonts w:ascii="Arial" w:hAnsi="Arial" w:cs="Arial"/>
          <w:sz w:val="24"/>
          <w:szCs w:val="24"/>
        </w:rPr>
        <w:t>Είναι αδειούχα σύμφωνα με τον Περί Ιδιωτικών Νοσηλευτηρίων (Έλεγχος Ίδρυση</w:t>
      </w:r>
      <w:r w:rsidR="00E807A2" w:rsidRPr="00F1769F">
        <w:rPr>
          <w:rFonts w:ascii="Arial" w:hAnsi="Arial" w:cs="Arial"/>
          <w:sz w:val="24"/>
          <w:szCs w:val="24"/>
        </w:rPr>
        <w:t>ς</w:t>
      </w:r>
      <w:r w:rsidRPr="00F1769F">
        <w:rPr>
          <w:rFonts w:ascii="Arial" w:hAnsi="Arial" w:cs="Arial"/>
          <w:sz w:val="24"/>
          <w:szCs w:val="24"/>
        </w:rPr>
        <w:t xml:space="preserve"> και Λειτουργία</w:t>
      </w:r>
      <w:r w:rsidR="00E807A2" w:rsidRPr="00F1769F">
        <w:rPr>
          <w:rFonts w:ascii="Arial" w:hAnsi="Arial" w:cs="Arial"/>
          <w:sz w:val="24"/>
          <w:szCs w:val="24"/>
        </w:rPr>
        <w:t>ς</w:t>
      </w:r>
      <w:r w:rsidRPr="00F1769F">
        <w:rPr>
          <w:rFonts w:ascii="Arial" w:hAnsi="Arial" w:cs="Arial"/>
          <w:sz w:val="24"/>
          <w:szCs w:val="24"/>
        </w:rPr>
        <w:t>) Νόμο του 2001</w:t>
      </w:r>
      <w:r w:rsidR="0009012A" w:rsidRPr="00F1769F">
        <w:rPr>
          <w:rFonts w:ascii="Arial" w:hAnsi="Arial" w:cs="Arial"/>
          <w:sz w:val="24"/>
          <w:szCs w:val="24"/>
        </w:rPr>
        <w:t xml:space="preserve"> - 2019</w:t>
      </w:r>
      <w:r w:rsidRPr="00F1769F">
        <w:rPr>
          <w:rFonts w:ascii="Arial" w:hAnsi="Arial" w:cs="Arial"/>
          <w:sz w:val="24"/>
          <w:szCs w:val="24"/>
        </w:rPr>
        <w:t>, όπως αυτοί εκάστοτε τροποποιούνται, από την ημέρα προκήρυξης του Σχεδίου και μετά</w:t>
      </w:r>
      <w:r w:rsidR="00013B9C">
        <w:rPr>
          <w:rFonts w:ascii="Arial" w:hAnsi="Arial" w:cs="Arial"/>
          <w:sz w:val="24"/>
          <w:szCs w:val="24"/>
        </w:rPr>
        <w:t xml:space="preserve"> (ισχύει μόνο για τα ιδιωτικά νοσηλευτήρια)</w:t>
      </w:r>
      <w:r w:rsidRPr="00F1769F">
        <w:rPr>
          <w:rFonts w:ascii="Arial" w:hAnsi="Arial" w:cs="Arial"/>
          <w:sz w:val="24"/>
          <w:szCs w:val="24"/>
        </w:rPr>
        <w:t xml:space="preserve">. </w:t>
      </w:r>
    </w:p>
    <w:p w:rsidR="00CA2F31" w:rsidRPr="00F1769F" w:rsidRDefault="00CA2F31" w:rsidP="00A62AEB">
      <w:pPr>
        <w:numPr>
          <w:ilvl w:val="0"/>
          <w:numId w:val="7"/>
        </w:numPr>
        <w:spacing w:line="360" w:lineRule="auto"/>
        <w:jc w:val="both"/>
        <w:rPr>
          <w:rFonts w:ascii="Arial" w:hAnsi="Arial" w:cs="Arial"/>
          <w:sz w:val="24"/>
          <w:szCs w:val="24"/>
        </w:rPr>
      </w:pPr>
      <w:r w:rsidRPr="00F1769F">
        <w:rPr>
          <w:rFonts w:ascii="Arial" w:hAnsi="Arial" w:cs="Arial"/>
          <w:sz w:val="24"/>
          <w:szCs w:val="24"/>
        </w:rPr>
        <w:t xml:space="preserve">Έχουν εξασφαλίσει </w:t>
      </w:r>
      <w:r w:rsidR="0041529E" w:rsidRPr="00F1769F">
        <w:rPr>
          <w:rFonts w:ascii="Arial" w:hAnsi="Arial" w:cs="Arial"/>
          <w:sz w:val="24"/>
          <w:szCs w:val="24"/>
        </w:rPr>
        <w:t xml:space="preserve">πιστοποιητικό </w:t>
      </w:r>
      <w:r w:rsidRPr="00F1769F">
        <w:rPr>
          <w:rFonts w:ascii="Arial" w:hAnsi="Arial" w:cs="Arial"/>
          <w:sz w:val="24"/>
          <w:szCs w:val="24"/>
        </w:rPr>
        <w:t>διαπίστευση</w:t>
      </w:r>
      <w:r w:rsidR="0041529E" w:rsidRPr="00F1769F">
        <w:rPr>
          <w:rFonts w:ascii="Arial" w:hAnsi="Arial" w:cs="Arial"/>
          <w:sz w:val="24"/>
          <w:szCs w:val="24"/>
        </w:rPr>
        <w:t>ς</w:t>
      </w:r>
      <w:r w:rsidRPr="00F1769F">
        <w:rPr>
          <w:rFonts w:ascii="Arial" w:hAnsi="Arial" w:cs="Arial"/>
          <w:sz w:val="24"/>
          <w:szCs w:val="24"/>
        </w:rPr>
        <w:t xml:space="preserve"> </w:t>
      </w:r>
      <w:r w:rsidR="00A94479" w:rsidRPr="00F1769F">
        <w:rPr>
          <w:rFonts w:ascii="Arial" w:hAnsi="Arial" w:cs="Arial"/>
          <w:sz w:val="24"/>
          <w:szCs w:val="24"/>
        </w:rPr>
        <w:t>για όλα τα τμήματα του υπό αναφορά νοσηλευτηρίου</w:t>
      </w:r>
      <w:r w:rsidR="00A94479" w:rsidRPr="00F1769F" w:rsidDel="00A94479">
        <w:rPr>
          <w:rFonts w:ascii="Arial" w:hAnsi="Arial" w:cs="Arial"/>
          <w:sz w:val="24"/>
          <w:szCs w:val="24"/>
        </w:rPr>
        <w:t xml:space="preserve"> </w:t>
      </w:r>
      <w:r w:rsidRPr="00F1769F">
        <w:rPr>
          <w:rFonts w:ascii="Arial" w:hAnsi="Arial" w:cs="Arial"/>
          <w:sz w:val="24"/>
          <w:szCs w:val="24"/>
        </w:rPr>
        <w:t>από διαπιστεύοντα οργανισμό αναγνωρισμένο από τ</w:t>
      </w:r>
      <w:r w:rsidR="005714A3">
        <w:rPr>
          <w:rFonts w:ascii="Arial" w:hAnsi="Arial" w:cs="Arial"/>
          <w:sz w:val="24"/>
          <w:szCs w:val="24"/>
          <w:lang w:val="en-US"/>
        </w:rPr>
        <w:t>o</w:t>
      </w:r>
      <w:r w:rsidRPr="00F1769F">
        <w:rPr>
          <w:rFonts w:ascii="Arial" w:hAnsi="Arial" w:cs="Arial"/>
          <w:sz w:val="24"/>
          <w:szCs w:val="24"/>
        </w:rPr>
        <w:t xml:space="preserve">ν </w:t>
      </w:r>
      <w:proofErr w:type="spellStart"/>
      <w:r w:rsidRPr="00F1769F">
        <w:rPr>
          <w:rFonts w:ascii="Arial" w:hAnsi="Arial" w:cs="Arial"/>
          <w:sz w:val="24"/>
          <w:szCs w:val="24"/>
          <w:lang w:val="en-US"/>
        </w:rPr>
        <w:t>ISQ</w:t>
      </w:r>
      <w:r w:rsidR="005915E4" w:rsidRPr="00F1769F">
        <w:rPr>
          <w:rFonts w:ascii="Arial" w:hAnsi="Arial" w:cs="Arial"/>
          <w:sz w:val="24"/>
          <w:szCs w:val="24"/>
          <w:lang w:val="en-US"/>
        </w:rPr>
        <w:t>ua</w:t>
      </w:r>
      <w:proofErr w:type="spellEnd"/>
      <w:r w:rsidRPr="00F1769F">
        <w:rPr>
          <w:rFonts w:ascii="Arial" w:hAnsi="Arial" w:cs="Arial"/>
          <w:sz w:val="24"/>
          <w:szCs w:val="24"/>
        </w:rPr>
        <w:t xml:space="preserve"> </w:t>
      </w:r>
      <w:r w:rsidR="005714A3">
        <w:rPr>
          <w:rFonts w:ascii="Arial" w:hAnsi="Arial" w:cs="Arial"/>
          <w:sz w:val="24"/>
          <w:szCs w:val="24"/>
          <w:lang w:val="en-US"/>
        </w:rPr>
        <w:t>External</w:t>
      </w:r>
      <w:r w:rsidR="002F791F" w:rsidRPr="002F791F">
        <w:rPr>
          <w:rFonts w:ascii="Arial" w:hAnsi="Arial" w:cs="Arial"/>
          <w:sz w:val="24"/>
          <w:szCs w:val="24"/>
        </w:rPr>
        <w:t xml:space="preserve"> </w:t>
      </w:r>
      <w:r w:rsidR="005714A3">
        <w:rPr>
          <w:rFonts w:ascii="Arial" w:hAnsi="Arial" w:cs="Arial"/>
          <w:sz w:val="24"/>
          <w:szCs w:val="24"/>
          <w:lang w:val="en-US"/>
        </w:rPr>
        <w:t>Evaluation</w:t>
      </w:r>
      <w:r w:rsidR="002F791F" w:rsidRPr="002F791F">
        <w:rPr>
          <w:rFonts w:ascii="Arial" w:hAnsi="Arial" w:cs="Arial"/>
          <w:sz w:val="24"/>
          <w:szCs w:val="24"/>
        </w:rPr>
        <w:t xml:space="preserve"> </w:t>
      </w:r>
      <w:r w:rsidR="005714A3">
        <w:rPr>
          <w:rFonts w:ascii="Arial" w:hAnsi="Arial" w:cs="Arial"/>
          <w:sz w:val="24"/>
          <w:szCs w:val="24"/>
          <w:lang w:val="en-US"/>
        </w:rPr>
        <w:t>Association</w:t>
      </w:r>
      <w:r w:rsidR="002F791F" w:rsidRPr="002F791F">
        <w:rPr>
          <w:rFonts w:ascii="Arial" w:hAnsi="Arial" w:cs="Arial"/>
          <w:sz w:val="24"/>
          <w:szCs w:val="24"/>
        </w:rPr>
        <w:t xml:space="preserve"> (</w:t>
      </w:r>
      <w:r w:rsidR="005714A3">
        <w:rPr>
          <w:rFonts w:ascii="Arial" w:hAnsi="Arial" w:cs="Arial"/>
          <w:sz w:val="24"/>
          <w:szCs w:val="24"/>
          <w:lang w:val="en-US"/>
        </w:rPr>
        <w:t>IEEA</w:t>
      </w:r>
      <w:r w:rsidR="002F791F" w:rsidRPr="002F791F">
        <w:rPr>
          <w:rFonts w:ascii="Arial" w:hAnsi="Arial" w:cs="Arial"/>
          <w:sz w:val="24"/>
          <w:szCs w:val="24"/>
        </w:rPr>
        <w:t xml:space="preserve">), </w:t>
      </w:r>
      <w:r w:rsidRPr="00F1769F">
        <w:rPr>
          <w:rFonts w:ascii="Arial" w:hAnsi="Arial" w:cs="Arial"/>
          <w:sz w:val="24"/>
          <w:szCs w:val="24"/>
        </w:rPr>
        <w:t xml:space="preserve">από την ημέρα προκήρυξης του Σχεδίου και μετά. </w:t>
      </w:r>
    </w:p>
    <w:p w:rsidR="00CA2F31" w:rsidRPr="00F1769F" w:rsidRDefault="00CA2F31" w:rsidP="009106DA">
      <w:pPr>
        <w:numPr>
          <w:ilvl w:val="0"/>
          <w:numId w:val="7"/>
        </w:numPr>
        <w:spacing w:line="360" w:lineRule="auto"/>
        <w:jc w:val="both"/>
        <w:rPr>
          <w:rFonts w:ascii="Arial" w:hAnsi="Arial" w:cs="Arial"/>
          <w:sz w:val="24"/>
          <w:szCs w:val="24"/>
        </w:rPr>
      </w:pPr>
      <w:r w:rsidRPr="00F1769F">
        <w:rPr>
          <w:rFonts w:ascii="Arial" w:hAnsi="Arial" w:cs="Arial"/>
          <w:sz w:val="24"/>
          <w:szCs w:val="24"/>
        </w:rPr>
        <w:t xml:space="preserve">Πληρούν όλα τα κριτήρια που προβλέπονται από τους Περί Ελέγχου των Κρατικών Ενισχύσεων (Ενισχύσεις Ήσσονος Σημασίας) Κανονισμούς του 2009 </w:t>
      </w:r>
      <w:r w:rsidR="0009012A" w:rsidRPr="00F1769F">
        <w:rPr>
          <w:rFonts w:ascii="Arial" w:hAnsi="Arial" w:cs="Arial"/>
          <w:sz w:val="24"/>
          <w:szCs w:val="24"/>
        </w:rPr>
        <w:t xml:space="preserve"> </w:t>
      </w:r>
      <w:r w:rsidR="00FF489C" w:rsidRPr="00F1769F">
        <w:rPr>
          <w:rFonts w:ascii="Arial" w:hAnsi="Arial" w:cs="Arial"/>
          <w:sz w:val="24"/>
          <w:szCs w:val="24"/>
        </w:rPr>
        <w:t xml:space="preserve">και </w:t>
      </w:r>
      <w:r w:rsidR="0009012A" w:rsidRPr="00F1769F">
        <w:rPr>
          <w:rFonts w:ascii="Arial" w:hAnsi="Arial" w:cs="Arial"/>
          <w:sz w:val="24"/>
          <w:szCs w:val="24"/>
        </w:rPr>
        <w:t xml:space="preserve">2012 </w:t>
      </w:r>
      <w:r w:rsidRPr="00F1769F">
        <w:rPr>
          <w:rFonts w:ascii="Arial" w:hAnsi="Arial" w:cs="Arial"/>
          <w:sz w:val="24"/>
          <w:szCs w:val="24"/>
        </w:rPr>
        <w:t>όπως αυτοί εκάστοτε τροποποιούνται ή αντικαθίστανται</w:t>
      </w:r>
      <w:r w:rsidR="002F791F" w:rsidRPr="002F791F">
        <w:rPr>
          <w:rFonts w:ascii="Arial" w:hAnsi="Arial" w:cs="Arial"/>
          <w:sz w:val="24"/>
          <w:szCs w:val="24"/>
        </w:rPr>
        <w:t>.</w:t>
      </w:r>
    </w:p>
    <w:p w:rsidR="007A37ED" w:rsidRDefault="00CA2F31" w:rsidP="007A37ED">
      <w:pPr>
        <w:numPr>
          <w:ilvl w:val="0"/>
          <w:numId w:val="7"/>
        </w:numPr>
        <w:spacing w:line="360" w:lineRule="auto"/>
        <w:jc w:val="both"/>
        <w:rPr>
          <w:rFonts w:ascii="Arial" w:hAnsi="Arial" w:cs="Arial"/>
          <w:sz w:val="24"/>
          <w:szCs w:val="24"/>
        </w:rPr>
      </w:pPr>
      <w:r w:rsidRPr="007A37ED">
        <w:rPr>
          <w:rFonts w:ascii="Arial" w:hAnsi="Arial" w:cs="Arial"/>
          <w:sz w:val="24"/>
          <w:szCs w:val="24"/>
        </w:rPr>
        <w:t>Το νοσηλευτήριο καθίσταται δικαιούχο του σχεδίου και λαμβάνει την κρατική χορηγία εφόσον κατά τη στιγμή της έγκρισης της αίτησης του δεν έχει ξεπεράσει το ανώτατο όριο των 200.000 ευρώ συνολικά κατά τα τελευταία τρία οικονομικά έτη συνυπολογιζόμενης και της χορηγίας που θα λάβει από το Σχέδι</w:t>
      </w:r>
      <w:r w:rsidR="007A37ED" w:rsidRPr="007A37ED">
        <w:rPr>
          <w:rFonts w:ascii="Arial" w:hAnsi="Arial" w:cs="Arial"/>
          <w:sz w:val="24"/>
          <w:szCs w:val="24"/>
        </w:rPr>
        <w:t>ο</w:t>
      </w:r>
      <w:r w:rsidRPr="001D215E">
        <w:rPr>
          <w:rStyle w:val="FootnoteReference"/>
        </w:rPr>
        <w:footnoteReference w:id="4"/>
      </w:r>
      <w:r w:rsidR="007A37ED">
        <w:rPr>
          <w:rFonts w:ascii="Arial" w:hAnsi="Arial" w:cs="Arial"/>
          <w:sz w:val="24"/>
          <w:szCs w:val="24"/>
        </w:rPr>
        <w:t>.</w:t>
      </w:r>
    </w:p>
    <w:p w:rsidR="007A37ED" w:rsidRPr="007A37ED" w:rsidRDefault="007A37ED" w:rsidP="007A37ED">
      <w:pPr>
        <w:spacing w:line="360" w:lineRule="auto"/>
        <w:ind w:left="720"/>
        <w:jc w:val="both"/>
        <w:rPr>
          <w:rFonts w:ascii="Arial" w:hAnsi="Arial" w:cs="Arial"/>
          <w:sz w:val="24"/>
          <w:szCs w:val="24"/>
        </w:rPr>
        <w:sectPr w:rsidR="007A37ED" w:rsidRPr="007A37ED" w:rsidSect="001D215E">
          <w:headerReference w:type="default" r:id="rId10"/>
          <w:footerReference w:type="default" r:id="rId11"/>
          <w:footerReference w:type="first" r:id="rId12"/>
          <w:footnotePr>
            <w:numRestart w:val="eachPage"/>
          </w:footnotePr>
          <w:endnotePr>
            <w:numFmt w:val="decimal"/>
          </w:endnotePr>
          <w:type w:val="continuous"/>
          <w:pgSz w:w="11906" w:h="16838"/>
          <w:pgMar w:top="641" w:right="1797" w:bottom="1077" w:left="1400" w:header="709" w:footer="709" w:gutter="0"/>
          <w:cols w:space="708"/>
          <w:titlePg/>
          <w:docGrid w:linePitch="360"/>
        </w:sectPr>
      </w:pPr>
    </w:p>
    <w:p w:rsidR="003B037E" w:rsidRPr="003F2FC2" w:rsidRDefault="003B037E" w:rsidP="003B037E">
      <w:pPr>
        <w:spacing w:line="360" w:lineRule="auto"/>
        <w:ind w:left="720"/>
        <w:jc w:val="both"/>
        <w:rPr>
          <w:rFonts w:ascii="Arial" w:hAnsi="Arial" w:cs="Arial"/>
          <w:sz w:val="24"/>
          <w:szCs w:val="24"/>
        </w:rPr>
      </w:pPr>
    </w:p>
    <w:p w:rsidR="00CA2F31" w:rsidRPr="00F1769F" w:rsidRDefault="00CA2F31" w:rsidP="009106DA">
      <w:pPr>
        <w:spacing w:line="360" w:lineRule="auto"/>
        <w:jc w:val="both"/>
        <w:rPr>
          <w:rFonts w:ascii="Arial" w:hAnsi="Arial" w:cs="Arial"/>
          <w:b/>
          <w:bCs/>
          <w:sz w:val="24"/>
          <w:szCs w:val="24"/>
        </w:rPr>
      </w:pPr>
      <w:r w:rsidRPr="00F1769F">
        <w:rPr>
          <w:rFonts w:ascii="Arial" w:hAnsi="Arial" w:cs="Arial"/>
          <w:b/>
          <w:bCs/>
          <w:sz w:val="24"/>
          <w:szCs w:val="24"/>
        </w:rPr>
        <w:t>2.1 . Μη  δικαιούχοι του Σχεδίου</w:t>
      </w:r>
    </w:p>
    <w:p w:rsidR="001E46BF" w:rsidRPr="00F1769F" w:rsidRDefault="001E46BF" w:rsidP="009106DA">
      <w:pPr>
        <w:spacing w:line="360" w:lineRule="auto"/>
        <w:jc w:val="both"/>
        <w:rPr>
          <w:rFonts w:ascii="Arial" w:hAnsi="Arial" w:cs="Arial"/>
          <w:sz w:val="24"/>
          <w:szCs w:val="24"/>
        </w:rPr>
      </w:pPr>
      <w:r w:rsidRPr="00F1769F">
        <w:rPr>
          <w:rFonts w:ascii="Arial" w:hAnsi="Arial" w:cs="Arial"/>
          <w:sz w:val="24"/>
          <w:szCs w:val="24"/>
        </w:rPr>
        <w:t>Από το σχέδιο αποκλείονται επιχειρήσεις που έχουν υπαχθεί σε συλλογική διαδικασία αφερεγγυότητας ή πληρούν τις προϋποθέσεις της εγχώριας νομοθεσίας για υπαγωγή σε συλλογική διαδικασία αφερεγγυότητας κατόπιν αιτήσεως των δανειστών τους για τις μεγάλες επιχειρήσεις</w:t>
      </w:r>
      <w:r w:rsidRPr="00F1769F" w:rsidDel="00014DA7">
        <w:rPr>
          <w:rFonts w:ascii="Arial" w:hAnsi="Arial" w:cs="Arial"/>
          <w:sz w:val="24"/>
          <w:szCs w:val="24"/>
        </w:rPr>
        <w:t xml:space="preserve"> </w:t>
      </w:r>
    </w:p>
    <w:p w:rsidR="001E46BF" w:rsidRPr="00F1769F" w:rsidRDefault="001E46BF" w:rsidP="009106DA">
      <w:pPr>
        <w:spacing w:line="360" w:lineRule="auto"/>
        <w:jc w:val="both"/>
        <w:rPr>
          <w:rFonts w:ascii="Arial" w:hAnsi="Arial" w:cs="Arial"/>
          <w:sz w:val="24"/>
          <w:szCs w:val="24"/>
        </w:rPr>
      </w:pPr>
    </w:p>
    <w:p w:rsidR="00CA2F31" w:rsidRPr="00F1769F" w:rsidRDefault="008556C1" w:rsidP="009106DA">
      <w:pPr>
        <w:spacing w:line="360" w:lineRule="auto"/>
        <w:jc w:val="both"/>
        <w:rPr>
          <w:rFonts w:ascii="Arial" w:hAnsi="Arial" w:cs="Arial"/>
          <w:sz w:val="24"/>
          <w:szCs w:val="24"/>
        </w:rPr>
      </w:pPr>
      <w:r w:rsidRPr="00F1769F">
        <w:rPr>
          <w:rFonts w:ascii="Arial" w:hAnsi="Arial" w:cs="Arial"/>
          <w:sz w:val="24"/>
          <w:szCs w:val="24"/>
        </w:rPr>
        <w:t>Τα νοσηλευτήρια δικαιούνται τη χορηγία</w:t>
      </w:r>
      <w:r w:rsidR="0023468A" w:rsidRPr="00F1769F">
        <w:rPr>
          <w:rFonts w:ascii="Arial" w:hAnsi="Arial" w:cs="Arial"/>
          <w:sz w:val="24"/>
          <w:szCs w:val="24"/>
        </w:rPr>
        <w:t xml:space="preserve"> μόνο</w:t>
      </w:r>
      <w:r w:rsidRPr="00F1769F">
        <w:rPr>
          <w:rFonts w:ascii="Arial" w:hAnsi="Arial" w:cs="Arial"/>
          <w:sz w:val="24"/>
          <w:szCs w:val="24"/>
        </w:rPr>
        <w:t xml:space="preserve"> </w:t>
      </w:r>
      <w:r w:rsidR="005714A3">
        <w:rPr>
          <w:rFonts w:ascii="Arial" w:hAnsi="Arial" w:cs="Arial"/>
          <w:sz w:val="24"/>
          <w:szCs w:val="24"/>
        </w:rPr>
        <w:t>για έναν κύκλο διαπίστευσης.</w:t>
      </w:r>
    </w:p>
    <w:p w:rsidR="00CA2F31" w:rsidRPr="00F1769F" w:rsidRDefault="00CA2F31"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Νοείται ότι</w:t>
      </w:r>
      <w:r w:rsidR="005714A3">
        <w:rPr>
          <w:rFonts w:ascii="Arial" w:hAnsi="Arial" w:cs="Arial"/>
          <w:sz w:val="24"/>
          <w:szCs w:val="24"/>
        </w:rPr>
        <w:t>,</w:t>
      </w:r>
      <w:r w:rsidRPr="00F1769F">
        <w:rPr>
          <w:rFonts w:ascii="Arial" w:hAnsi="Arial" w:cs="Arial"/>
          <w:sz w:val="24"/>
          <w:szCs w:val="24"/>
        </w:rPr>
        <w:t xml:space="preserve"> το νοσηλευτήριο που έτυχε χορηγίας από το κράτος μέσω άλλων Κυβερνητικών Σχεδίων ή με κοινοτικούς πόρους με σκοπό τη διαπίστευση ή έχει λάβει άλλες κρατικές χορηγίες τύπου </w:t>
      </w:r>
      <w:r w:rsidRPr="00F1769F">
        <w:rPr>
          <w:rFonts w:ascii="Arial" w:hAnsi="Arial" w:cs="Arial"/>
          <w:sz w:val="24"/>
          <w:szCs w:val="24"/>
          <w:lang w:val="en-US"/>
        </w:rPr>
        <w:t>De</w:t>
      </w:r>
      <w:r w:rsidRPr="00F1769F">
        <w:rPr>
          <w:rFonts w:ascii="Arial" w:hAnsi="Arial" w:cs="Arial"/>
          <w:sz w:val="24"/>
          <w:szCs w:val="24"/>
        </w:rPr>
        <w:t xml:space="preserve"> </w:t>
      </w:r>
      <w:proofErr w:type="spellStart"/>
      <w:r w:rsidRPr="00F1769F">
        <w:rPr>
          <w:rFonts w:ascii="Arial" w:hAnsi="Arial" w:cs="Arial"/>
          <w:sz w:val="24"/>
          <w:szCs w:val="24"/>
          <w:lang w:val="en-US"/>
        </w:rPr>
        <w:t>Minimis</w:t>
      </w:r>
      <w:proofErr w:type="spellEnd"/>
      <w:r w:rsidRPr="00F1769F">
        <w:rPr>
          <w:rFonts w:ascii="Arial" w:hAnsi="Arial" w:cs="Arial"/>
          <w:sz w:val="24"/>
          <w:szCs w:val="24"/>
        </w:rPr>
        <w:t xml:space="preserve"> τα τελευταία τρία χρόνια αξίας ίσης των  €200.000,  δεν δικαιούται χορηγία μέσω του σχεδίου αυτού.</w:t>
      </w:r>
    </w:p>
    <w:p w:rsidR="00CA2F31" w:rsidRPr="00F1769F" w:rsidRDefault="00CA2F31" w:rsidP="009106DA">
      <w:pPr>
        <w:spacing w:line="360" w:lineRule="auto"/>
        <w:jc w:val="both"/>
        <w:rPr>
          <w:rFonts w:ascii="Arial" w:hAnsi="Arial" w:cs="Arial"/>
          <w:sz w:val="24"/>
          <w:szCs w:val="24"/>
        </w:rPr>
      </w:pPr>
    </w:p>
    <w:p w:rsidR="00CA2F31" w:rsidRPr="00051C29" w:rsidRDefault="002F791F" w:rsidP="009106DA">
      <w:pPr>
        <w:spacing w:line="360" w:lineRule="auto"/>
        <w:ind w:left="720" w:hanging="720"/>
        <w:jc w:val="both"/>
        <w:rPr>
          <w:rFonts w:ascii="Arial" w:hAnsi="Arial" w:cs="Arial"/>
          <w:b/>
          <w:bCs/>
          <w:sz w:val="24"/>
          <w:szCs w:val="24"/>
          <w:u w:val="single"/>
        </w:rPr>
      </w:pPr>
      <w:r w:rsidRPr="00051C29">
        <w:rPr>
          <w:rFonts w:ascii="Arial" w:hAnsi="Arial" w:cs="Arial"/>
          <w:b/>
          <w:bCs/>
          <w:sz w:val="24"/>
          <w:szCs w:val="24"/>
        </w:rPr>
        <w:t>3.  Σώματα και Φορείς Διαπίστευσης</w:t>
      </w:r>
    </w:p>
    <w:p w:rsidR="00CA2F31" w:rsidRPr="008830C8" w:rsidRDefault="002F791F" w:rsidP="009106DA">
      <w:pPr>
        <w:spacing w:line="360" w:lineRule="auto"/>
        <w:jc w:val="both"/>
        <w:rPr>
          <w:rFonts w:ascii="Arial" w:hAnsi="Arial" w:cs="Arial"/>
          <w:sz w:val="24"/>
          <w:szCs w:val="24"/>
        </w:rPr>
      </w:pPr>
      <w:r w:rsidRPr="00051C29">
        <w:rPr>
          <w:rFonts w:ascii="Arial" w:hAnsi="Arial" w:cs="Arial"/>
          <w:sz w:val="24"/>
          <w:szCs w:val="24"/>
        </w:rPr>
        <w:t xml:space="preserve">Η αξιολόγηση και διαπίστευση των νοσηλευτηρίων θα διενεργείται για πρότυπα τα </w:t>
      </w:r>
      <w:r w:rsidR="00896246" w:rsidRPr="00051C29">
        <w:rPr>
          <w:rFonts w:ascii="Arial" w:hAnsi="Arial" w:cs="Arial"/>
          <w:sz w:val="24"/>
          <w:szCs w:val="24"/>
        </w:rPr>
        <w:t>οποία είναι αναγνωρισμένα από το</w:t>
      </w:r>
      <w:r w:rsidRPr="00051C29">
        <w:rPr>
          <w:rFonts w:ascii="Arial" w:hAnsi="Arial" w:cs="Arial"/>
          <w:sz w:val="24"/>
          <w:szCs w:val="24"/>
        </w:rPr>
        <w:t xml:space="preserve">ν </w:t>
      </w:r>
      <w:r w:rsidRPr="00051C29">
        <w:rPr>
          <w:rFonts w:ascii="Arial" w:hAnsi="Arial" w:cs="Arial"/>
          <w:sz w:val="24"/>
          <w:szCs w:val="24"/>
          <w:lang w:val="en-GB"/>
        </w:rPr>
        <w:t>ISQ</w:t>
      </w:r>
      <w:proofErr w:type="spellStart"/>
      <w:r w:rsidRPr="00051C29">
        <w:rPr>
          <w:rFonts w:ascii="Arial" w:hAnsi="Arial" w:cs="Arial"/>
          <w:sz w:val="24"/>
          <w:szCs w:val="24"/>
          <w:lang w:val="en-US"/>
        </w:rPr>
        <w:t>ua</w:t>
      </w:r>
      <w:proofErr w:type="spellEnd"/>
      <w:r w:rsidRPr="00051C29">
        <w:rPr>
          <w:rFonts w:ascii="Arial" w:hAnsi="Arial" w:cs="Arial"/>
          <w:sz w:val="24"/>
          <w:szCs w:val="24"/>
        </w:rPr>
        <w:t xml:space="preserve"> όπως αυτά εκάστοτε τροποποιούνται  και αναφέρονται στα </w:t>
      </w:r>
      <w:r w:rsidRPr="00051C29">
        <w:rPr>
          <w:rFonts w:ascii="Arial" w:hAnsi="Arial" w:cs="Arial"/>
          <w:sz w:val="24"/>
          <w:szCs w:val="24"/>
          <w:lang w:val="en-US"/>
        </w:rPr>
        <w:t>Guidelines</w:t>
      </w:r>
      <w:r w:rsidRPr="00051C29">
        <w:rPr>
          <w:rFonts w:ascii="Arial" w:hAnsi="Arial" w:cs="Arial"/>
          <w:sz w:val="24"/>
          <w:szCs w:val="24"/>
        </w:rPr>
        <w:t>.  Η αξιολόγηση και διαπίστευση θα διενεργείται από τον ίδιο τον οργανισμό που έχει εκδώσει τα αναγνωρισμένα πρότυπα ή σε περίπτωση που η αξιολόγηση και έκδοση διαπίστευσης θα διενεργηθεί από τρίτο οργανισμό, ο οργανισμός αυτός θα πρέπει να είναι αναγνωρισμέ</w:t>
      </w:r>
      <w:r w:rsidR="00896246" w:rsidRPr="00051C29">
        <w:rPr>
          <w:rFonts w:ascii="Arial" w:hAnsi="Arial" w:cs="Arial"/>
          <w:sz w:val="24"/>
          <w:szCs w:val="24"/>
        </w:rPr>
        <w:t>νος από το</w:t>
      </w:r>
      <w:r w:rsidRPr="00051C29">
        <w:rPr>
          <w:rFonts w:ascii="Arial" w:hAnsi="Arial" w:cs="Arial"/>
          <w:sz w:val="24"/>
          <w:szCs w:val="24"/>
        </w:rPr>
        <w:t xml:space="preserve">ν </w:t>
      </w:r>
      <w:proofErr w:type="spellStart"/>
      <w:r w:rsidRPr="00051C29">
        <w:rPr>
          <w:rFonts w:ascii="Arial" w:hAnsi="Arial" w:cs="Arial"/>
          <w:sz w:val="24"/>
          <w:szCs w:val="24"/>
          <w:lang w:val="en-US"/>
        </w:rPr>
        <w:t>ISQua</w:t>
      </w:r>
      <w:proofErr w:type="spellEnd"/>
      <w:r w:rsidRPr="00051C29">
        <w:rPr>
          <w:rFonts w:ascii="Arial" w:hAnsi="Arial" w:cs="Arial"/>
          <w:sz w:val="24"/>
          <w:szCs w:val="24"/>
        </w:rPr>
        <w:t xml:space="preserve"> για διαπίστευση (</w:t>
      </w:r>
      <w:proofErr w:type="spellStart"/>
      <w:r w:rsidRPr="00051C29">
        <w:rPr>
          <w:rFonts w:ascii="Arial" w:hAnsi="Arial" w:cs="Arial"/>
          <w:sz w:val="24"/>
          <w:szCs w:val="24"/>
          <w:lang w:val="en-US"/>
        </w:rPr>
        <w:t>ISQua</w:t>
      </w:r>
      <w:proofErr w:type="spellEnd"/>
      <w:r w:rsidRPr="00051C29">
        <w:rPr>
          <w:rFonts w:ascii="Arial" w:hAnsi="Arial" w:cs="Arial"/>
          <w:sz w:val="24"/>
          <w:szCs w:val="24"/>
        </w:rPr>
        <w:t xml:space="preserve"> </w:t>
      </w:r>
      <w:r w:rsidRPr="00051C29">
        <w:rPr>
          <w:rFonts w:ascii="Arial" w:hAnsi="Arial" w:cs="Arial"/>
          <w:sz w:val="24"/>
          <w:szCs w:val="24"/>
          <w:lang w:val="en-US"/>
        </w:rPr>
        <w:t>Accredited</w:t>
      </w:r>
      <w:r w:rsidRPr="00051C29">
        <w:rPr>
          <w:rFonts w:ascii="Arial" w:hAnsi="Arial" w:cs="Arial"/>
          <w:sz w:val="24"/>
          <w:szCs w:val="24"/>
        </w:rPr>
        <w:t xml:space="preserve"> </w:t>
      </w:r>
      <w:proofErr w:type="spellStart"/>
      <w:r w:rsidRPr="00051C29">
        <w:rPr>
          <w:rFonts w:ascii="Arial" w:hAnsi="Arial" w:cs="Arial"/>
          <w:sz w:val="24"/>
          <w:szCs w:val="24"/>
          <w:lang w:val="en-US"/>
        </w:rPr>
        <w:t>Organisation</w:t>
      </w:r>
      <w:proofErr w:type="spellEnd"/>
      <w:r w:rsidRPr="00051C29">
        <w:rPr>
          <w:rFonts w:ascii="Arial" w:hAnsi="Arial" w:cs="Arial"/>
          <w:sz w:val="24"/>
          <w:szCs w:val="24"/>
        </w:rPr>
        <w:t>), νοουμένου ότι έχει γραπτή συμφωνία για αξιοποίηση των προτύπων από τον οργανισμό που εκδίδει τα πρότυπα (</w:t>
      </w:r>
      <w:proofErr w:type="spellStart"/>
      <w:r w:rsidRPr="00051C29">
        <w:rPr>
          <w:rFonts w:ascii="Arial" w:hAnsi="Arial" w:cs="Arial"/>
          <w:sz w:val="24"/>
          <w:szCs w:val="24"/>
          <w:lang w:val="en-US"/>
        </w:rPr>
        <w:t>ISQua</w:t>
      </w:r>
      <w:proofErr w:type="spellEnd"/>
      <w:r w:rsidRPr="00051C29">
        <w:rPr>
          <w:rFonts w:ascii="Arial" w:hAnsi="Arial" w:cs="Arial"/>
          <w:sz w:val="24"/>
          <w:szCs w:val="24"/>
        </w:rPr>
        <w:t xml:space="preserve"> </w:t>
      </w:r>
      <w:r w:rsidRPr="00051C29">
        <w:rPr>
          <w:rFonts w:ascii="Arial" w:hAnsi="Arial" w:cs="Arial"/>
          <w:sz w:val="24"/>
          <w:szCs w:val="24"/>
          <w:lang w:val="en-US"/>
        </w:rPr>
        <w:t>Accredited</w:t>
      </w:r>
      <w:r w:rsidRPr="00051C29">
        <w:rPr>
          <w:rFonts w:ascii="Arial" w:hAnsi="Arial" w:cs="Arial"/>
          <w:sz w:val="24"/>
          <w:szCs w:val="24"/>
        </w:rPr>
        <w:t xml:space="preserve"> </w:t>
      </w:r>
      <w:r w:rsidRPr="00051C29">
        <w:rPr>
          <w:rFonts w:ascii="Arial" w:hAnsi="Arial" w:cs="Arial"/>
          <w:sz w:val="24"/>
          <w:szCs w:val="24"/>
          <w:lang w:val="en-US"/>
        </w:rPr>
        <w:t>Standard</w:t>
      </w:r>
      <w:r w:rsidR="00896246" w:rsidRPr="00051C29">
        <w:rPr>
          <w:rFonts w:ascii="Arial" w:hAnsi="Arial" w:cs="Arial"/>
          <w:sz w:val="24"/>
          <w:szCs w:val="24"/>
        </w:rPr>
        <w:t>).</w:t>
      </w:r>
    </w:p>
    <w:p w:rsidR="00CA2F31" w:rsidRPr="00F1769F" w:rsidRDefault="00CA2F31" w:rsidP="009106DA">
      <w:pPr>
        <w:spacing w:line="360" w:lineRule="auto"/>
        <w:ind w:hanging="720"/>
        <w:jc w:val="both"/>
        <w:rPr>
          <w:rFonts w:ascii="Arial" w:hAnsi="Arial" w:cs="Arial"/>
          <w:sz w:val="24"/>
          <w:szCs w:val="24"/>
        </w:rPr>
      </w:pPr>
      <w:r w:rsidRPr="00F1769F">
        <w:rPr>
          <w:rFonts w:ascii="Arial" w:hAnsi="Arial" w:cs="Arial"/>
          <w:sz w:val="24"/>
          <w:szCs w:val="24"/>
        </w:rPr>
        <w:t xml:space="preserve">            </w:t>
      </w:r>
      <w:r w:rsidRPr="00F1769F">
        <w:rPr>
          <w:rFonts w:ascii="Arial" w:hAnsi="Arial" w:cs="Arial"/>
          <w:sz w:val="24"/>
          <w:szCs w:val="24"/>
        </w:rPr>
        <w:tab/>
      </w:r>
    </w:p>
    <w:p w:rsidR="00CA2F31" w:rsidRPr="00F1769F" w:rsidRDefault="00CA2F31" w:rsidP="009106DA">
      <w:pPr>
        <w:spacing w:line="360" w:lineRule="auto"/>
        <w:ind w:left="720" w:hanging="720"/>
        <w:jc w:val="both"/>
        <w:rPr>
          <w:rFonts w:ascii="Arial" w:hAnsi="Arial" w:cs="Arial"/>
          <w:sz w:val="24"/>
          <w:szCs w:val="24"/>
        </w:rPr>
      </w:pPr>
      <w:r w:rsidRPr="00F1769F">
        <w:rPr>
          <w:rFonts w:ascii="Arial" w:hAnsi="Arial" w:cs="Arial"/>
          <w:b/>
          <w:bCs/>
          <w:sz w:val="24"/>
          <w:szCs w:val="24"/>
        </w:rPr>
        <w:t>4</w:t>
      </w:r>
      <w:r w:rsidRPr="00BF0890">
        <w:rPr>
          <w:rFonts w:ascii="Arial" w:hAnsi="Arial" w:cs="Arial"/>
          <w:b/>
          <w:bCs/>
          <w:sz w:val="24"/>
          <w:szCs w:val="24"/>
        </w:rPr>
        <w:t>.  Αρμόδια Αρχή</w:t>
      </w:r>
    </w:p>
    <w:p w:rsidR="00CA2F31" w:rsidRPr="00F1769F" w:rsidRDefault="00CA2F31" w:rsidP="009106DA">
      <w:pPr>
        <w:spacing w:line="360" w:lineRule="auto"/>
        <w:ind w:hanging="720"/>
        <w:jc w:val="both"/>
        <w:rPr>
          <w:rFonts w:ascii="Arial" w:hAnsi="Arial" w:cs="Arial"/>
          <w:sz w:val="24"/>
          <w:szCs w:val="24"/>
        </w:rPr>
      </w:pPr>
      <w:r w:rsidRPr="00F1769F">
        <w:rPr>
          <w:rFonts w:ascii="Arial" w:hAnsi="Arial" w:cs="Arial"/>
          <w:sz w:val="24"/>
          <w:szCs w:val="24"/>
        </w:rPr>
        <w:tab/>
        <w:t xml:space="preserve">Ως Αρμόδια Αρχή για την υλοποίηση του σχεδίου ορίζεται το </w:t>
      </w:r>
      <w:r w:rsidRPr="00F1769F">
        <w:rPr>
          <w:rFonts w:ascii="Arial" w:hAnsi="Arial" w:cs="Arial"/>
          <w:sz w:val="24"/>
          <w:szCs w:val="24"/>
          <w:lang w:val="en-GB"/>
        </w:rPr>
        <w:t>Y</w:t>
      </w:r>
      <w:proofErr w:type="spellStart"/>
      <w:r w:rsidR="00BF0890" w:rsidRPr="00F1769F">
        <w:rPr>
          <w:rFonts w:ascii="Arial" w:hAnsi="Arial" w:cs="Arial"/>
          <w:sz w:val="24"/>
          <w:szCs w:val="24"/>
        </w:rPr>
        <w:t>πουργείο</w:t>
      </w:r>
      <w:proofErr w:type="spellEnd"/>
      <w:r w:rsidRPr="00F1769F">
        <w:rPr>
          <w:rFonts w:ascii="Arial" w:hAnsi="Arial" w:cs="Arial"/>
          <w:sz w:val="24"/>
          <w:szCs w:val="24"/>
        </w:rPr>
        <w:t xml:space="preserve"> Υγείας, το οποίο αναλαμβάνει την ευθύνη της αξιολόγησης  των αιτήσεων που θα εξετάζονται σε δύο στάδια (1</w:t>
      </w:r>
      <w:r w:rsidRPr="00F1769F">
        <w:rPr>
          <w:rFonts w:ascii="Arial" w:hAnsi="Arial" w:cs="Arial"/>
          <w:sz w:val="24"/>
          <w:szCs w:val="24"/>
          <w:vertAlign w:val="superscript"/>
        </w:rPr>
        <w:t>ο</w:t>
      </w:r>
      <w:r w:rsidRPr="00F1769F">
        <w:rPr>
          <w:rFonts w:ascii="Arial" w:hAnsi="Arial" w:cs="Arial"/>
          <w:sz w:val="24"/>
          <w:szCs w:val="24"/>
        </w:rPr>
        <w:t xml:space="preserve"> στάδιο – έγκριση του νοσηλευτηρίου ως δικαιούχος του Σχεδίου, 2</w:t>
      </w:r>
      <w:r w:rsidRPr="00F1769F">
        <w:rPr>
          <w:rFonts w:ascii="Arial" w:hAnsi="Arial" w:cs="Arial"/>
          <w:sz w:val="24"/>
          <w:szCs w:val="24"/>
          <w:vertAlign w:val="superscript"/>
        </w:rPr>
        <w:t>ο</w:t>
      </w:r>
      <w:r w:rsidRPr="00F1769F">
        <w:rPr>
          <w:rFonts w:ascii="Arial" w:hAnsi="Arial" w:cs="Arial"/>
          <w:sz w:val="24"/>
          <w:szCs w:val="24"/>
        </w:rPr>
        <w:t xml:space="preserve"> στάδιο – έγκριση για καταβολή της χορηγίας) (βλέπε παράγραφο 8). </w:t>
      </w:r>
    </w:p>
    <w:p w:rsidR="00CA2F31" w:rsidRDefault="00CA2F31" w:rsidP="009106DA">
      <w:pPr>
        <w:spacing w:line="360" w:lineRule="auto"/>
        <w:ind w:hanging="720"/>
        <w:jc w:val="both"/>
        <w:rPr>
          <w:rFonts w:ascii="Arial" w:hAnsi="Arial" w:cs="Arial"/>
          <w:sz w:val="24"/>
          <w:szCs w:val="24"/>
        </w:rPr>
      </w:pPr>
    </w:p>
    <w:p w:rsidR="007263C1" w:rsidRDefault="007263C1" w:rsidP="009106DA">
      <w:pPr>
        <w:spacing w:line="360" w:lineRule="auto"/>
        <w:ind w:hanging="720"/>
        <w:jc w:val="both"/>
        <w:rPr>
          <w:rFonts w:ascii="Arial" w:hAnsi="Arial" w:cs="Arial"/>
          <w:sz w:val="24"/>
          <w:szCs w:val="24"/>
        </w:rPr>
      </w:pPr>
    </w:p>
    <w:p w:rsidR="007263C1" w:rsidRDefault="007263C1" w:rsidP="009106DA">
      <w:pPr>
        <w:spacing w:line="360" w:lineRule="auto"/>
        <w:ind w:hanging="720"/>
        <w:jc w:val="both"/>
        <w:rPr>
          <w:rFonts w:ascii="Arial" w:hAnsi="Arial" w:cs="Arial"/>
          <w:sz w:val="24"/>
          <w:szCs w:val="24"/>
        </w:rPr>
      </w:pPr>
    </w:p>
    <w:p w:rsidR="007263C1" w:rsidRPr="00F1769F" w:rsidRDefault="007263C1" w:rsidP="009106DA">
      <w:pPr>
        <w:spacing w:line="360" w:lineRule="auto"/>
        <w:ind w:hanging="720"/>
        <w:jc w:val="both"/>
        <w:rPr>
          <w:rFonts w:ascii="Arial" w:hAnsi="Arial" w:cs="Arial"/>
          <w:sz w:val="24"/>
          <w:szCs w:val="24"/>
        </w:rPr>
      </w:pPr>
    </w:p>
    <w:p w:rsidR="00CA2F31" w:rsidRPr="00F1769F" w:rsidRDefault="00CA2F31" w:rsidP="009106DA">
      <w:pPr>
        <w:spacing w:line="360" w:lineRule="auto"/>
        <w:ind w:left="720" w:hanging="720"/>
        <w:jc w:val="both"/>
        <w:rPr>
          <w:rFonts w:ascii="Arial" w:hAnsi="Arial" w:cs="Arial"/>
          <w:b/>
          <w:sz w:val="24"/>
          <w:szCs w:val="24"/>
        </w:rPr>
      </w:pPr>
      <w:r w:rsidRPr="00F1769F">
        <w:rPr>
          <w:rFonts w:ascii="Arial" w:hAnsi="Arial" w:cs="Arial"/>
          <w:b/>
          <w:sz w:val="24"/>
          <w:szCs w:val="24"/>
        </w:rPr>
        <w:lastRenderedPageBreak/>
        <w:t xml:space="preserve">5. </w:t>
      </w:r>
      <w:r w:rsidRPr="00F1769F">
        <w:rPr>
          <w:rFonts w:ascii="Arial" w:hAnsi="Arial" w:cs="Arial"/>
          <w:b/>
          <w:bCs/>
          <w:sz w:val="24"/>
          <w:szCs w:val="24"/>
        </w:rPr>
        <w:t>Επιλέξιμες Δαπάνες</w:t>
      </w:r>
      <w:r w:rsidR="009539DF" w:rsidRPr="009539DF">
        <w:rPr>
          <w:rFonts w:ascii="Arial" w:hAnsi="Arial" w:cs="Arial"/>
          <w:b/>
          <w:bCs/>
          <w:sz w:val="24"/>
          <w:szCs w:val="24"/>
        </w:rPr>
        <w:t xml:space="preserve"> </w:t>
      </w:r>
      <w:r w:rsidRPr="00F1769F">
        <w:rPr>
          <w:rFonts w:ascii="Arial" w:hAnsi="Arial" w:cs="Arial"/>
          <w:b/>
          <w:bCs/>
          <w:sz w:val="24"/>
          <w:szCs w:val="24"/>
        </w:rPr>
        <w:t>-</w:t>
      </w:r>
      <w:r w:rsidR="009539DF" w:rsidRPr="009539DF">
        <w:rPr>
          <w:rFonts w:ascii="Arial" w:hAnsi="Arial" w:cs="Arial"/>
          <w:b/>
          <w:bCs/>
          <w:sz w:val="24"/>
          <w:szCs w:val="24"/>
        </w:rPr>
        <w:t xml:space="preserve"> </w:t>
      </w:r>
      <w:r w:rsidRPr="00F1769F">
        <w:rPr>
          <w:rFonts w:ascii="Arial" w:hAnsi="Arial" w:cs="Arial"/>
          <w:b/>
          <w:bCs/>
          <w:sz w:val="24"/>
          <w:szCs w:val="24"/>
        </w:rPr>
        <w:t>Ένταση ενίσχυσης</w:t>
      </w:r>
    </w:p>
    <w:p w:rsidR="00856E5E" w:rsidRDefault="00CA2F31" w:rsidP="009106DA">
      <w:pPr>
        <w:spacing w:line="360" w:lineRule="auto"/>
        <w:ind w:hanging="720"/>
        <w:jc w:val="both"/>
        <w:rPr>
          <w:rFonts w:ascii="Arial" w:hAnsi="Arial" w:cs="Arial"/>
          <w:sz w:val="24"/>
          <w:szCs w:val="24"/>
        </w:rPr>
      </w:pPr>
      <w:r w:rsidRPr="00F1769F">
        <w:rPr>
          <w:rFonts w:ascii="Arial" w:hAnsi="Arial" w:cs="Arial"/>
          <w:sz w:val="24"/>
          <w:szCs w:val="24"/>
        </w:rPr>
        <w:t xml:space="preserve">           Για σκοπούς του παρόντος Σχεδίου η πρόνοια για χορηγία σε σχέση με τη διαπίστευση και τις συμβουλευτικές υπηρεσίες για σκοπούς διαπ</w:t>
      </w:r>
      <w:r w:rsidR="009539DF">
        <w:rPr>
          <w:rFonts w:ascii="Arial" w:hAnsi="Arial" w:cs="Arial"/>
          <w:sz w:val="24"/>
          <w:szCs w:val="24"/>
        </w:rPr>
        <w:t>ίστευσης  προβλέπει τα ακόλουθα</w:t>
      </w:r>
      <w:r w:rsidRPr="00F1769F">
        <w:rPr>
          <w:rFonts w:ascii="Arial" w:hAnsi="Arial" w:cs="Arial"/>
          <w:sz w:val="24"/>
          <w:szCs w:val="24"/>
        </w:rPr>
        <w:t>:</w:t>
      </w:r>
    </w:p>
    <w:p w:rsidR="00FF489C" w:rsidRPr="00F1769F" w:rsidRDefault="00FF489C" w:rsidP="00856E5E">
      <w:pPr>
        <w:spacing w:line="360" w:lineRule="auto"/>
        <w:ind w:hanging="720"/>
        <w:jc w:val="both"/>
        <w:rPr>
          <w:rFonts w:ascii="Arial" w:hAnsi="Arial" w:cs="Arial"/>
          <w:sz w:val="24"/>
          <w:szCs w:val="24"/>
        </w:rPr>
      </w:pPr>
    </w:p>
    <w:p w:rsidR="00CA2F31" w:rsidRPr="00F1769F" w:rsidRDefault="00CA2F31" w:rsidP="009106DA">
      <w:pPr>
        <w:spacing w:line="360" w:lineRule="auto"/>
        <w:ind w:hanging="720"/>
        <w:jc w:val="both"/>
        <w:rPr>
          <w:rFonts w:ascii="Arial" w:hAnsi="Arial" w:cs="Arial"/>
          <w:b/>
          <w:sz w:val="24"/>
          <w:szCs w:val="24"/>
        </w:rPr>
      </w:pPr>
      <w:r w:rsidRPr="00F1769F">
        <w:rPr>
          <w:rFonts w:ascii="Arial" w:hAnsi="Arial" w:cs="Arial"/>
          <w:sz w:val="24"/>
          <w:szCs w:val="24"/>
        </w:rPr>
        <w:t xml:space="preserve">                </w:t>
      </w:r>
      <w:r w:rsidRPr="00F1769F">
        <w:rPr>
          <w:rFonts w:ascii="Arial" w:hAnsi="Arial" w:cs="Arial"/>
          <w:b/>
          <w:sz w:val="24"/>
          <w:szCs w:val="24"/>
        </w:rPr>
        <w:t>5.1  Συμβουλευτικές Υπηρεσίες</w:t>
      </w:r>
    </w:p>
    <w:p w:rsidR="00CA2F31"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Επιδότηση του 50% επί της συνολικής δαπάνης </w:t>
      </w:r>
      <w:r w:rsidR="00CB5B35">
        <w:rPr>
          <w:rFonts w:ascii="Arial" w:hAnsi="Arial" w:cs="Arial"/>
          <w:sz w:val="24"/>
          <w:szCs w:val="24"/>
        </w:rPr>
        <w:t>ιδιωτικού</w:t>
      </w:r>
      <w:r w:rsidRPr="00F1769F">
        <w:rPr>
          <w:rFonts w:ascii="Arial" w:hAnsi="Arial" w:cs="Arial"/>
          <w:sz w:val="24"/>
          <w:szCs w:val="24"/>
        </w:rPr>
        <w:t xml:space="preserve"> νοσηλευτ</w:t>
      </w:r>
      <w:r w:rsidR="00CB5B35">
        <w:rPr>
          <w:rFonts w:ascii="Arial" w:hAnsi="Arial" w:cs="Arial"/>
          <w:sz w:val="24"/>
          <w:szCs w:val="24"/>
        </w:rPr>
        <w:t>η</w:t>
      </w:r>
      <w:r w:rsidRPr="00F1769F">
        <w:rPr>
          <w:rFonts w:ascii="Arial" w:hAnsi="Arial" w:cs="Arial"/>
          <w:sz w:val="24"/>
          <w:szCs w:val="24"/>
        </w:rPr>
        <w:t>ρ</w:t>
      </w:r>
      <w:r w:rsidR="00CB5B35">
        <w:rPr>
          <w:rFonts w:ascii="Arial" w:hAnsi="Arial" w:cs="Arial"/>
          <w:sz w:val="24"/>
          <w:szCs w:val="24"/>
        </w:rPr>
        <w:t>ί</w:t>
      </w:r>
      <w:r w:rsidRPr="00F1769F">
        <w:rPr>
          <w:rFonts w:ascii="Arial" w:hAnsi="Arial" w:cs="Arial"/>
          <w:sz w:val="24"/>
          <w:szCs w:val="24"/>
        </w:rPr>
        <w:t>ο</w:t>
      </w:r>
      <w:r w:rsidR="00CB5B35">
        <w:rPr>
          <w:rFonts w:ascii="Arial" w:hAnsi="Arial" w:cs="Arial"/>
          <w:sz w:val="24"/>
          <w:szCs w:val="24"/>
        </w:rPr>
        <w:t>υ</w:t>
      </w:r>
      <w:r w:rsidRPr="00F1769F">
        <w:rPr>
          <w:rFonts w:ascii="Arial" w:hAnsi="Arial" w:cs="Arial"/>
          <w:sz w:val="24"/>
          <w:szCs w:val="24"/>
        </w:rPr>
        <w:t xml:space="preserve"> για παροχή Συμβουλευτικών Υπηρεσιών από εξωτερικούς συμβούλους με σκοπό την  ετοιμασία του νοσηλευτηρίου για τη διαπίστευση με ανώτατο ποσό χορηγίας όπως φαίνεται στο </w:t>
      </w:r>
      <w:r w:rsidR="00CB5B35">
        <w:rPr>
          <w:rFonts w:ascii="Arial" w:hAnsi="Arial" w:cs="Arial"/>
          <w:sz w:val="24"/>
          <w:szCs w:val="24"/>
        </w:rPr>
        <w:t>Π</w:t>
      </w:r>
      <w:r w:rsidRPr="00F1769F">
        <w:rPr>
          <w:rFonts w:ascii="Arial" w:hAnsi="Arial" w:cs="Arial"/>
          <w:sz w:val="24"/>
          <w:szCs w:val="24"/>
        </w:rPr>
        <w:t xml:space="preserve">αράρτημα 2. </w:t>
      </w:r>
    </w:p>
    <w:p w:rsidR="00CB5B35" w:rsidRPr="00F1769F" w:rsidRDefault="00CB5B35" w:rsidP="009106DA">
      <w:pPr>
        <w:spacing w:line="360" w:lineRule="auto"/>
        <w:jc w:val="both"/>
        <w:rPr>
          <w:rFonts w:ascii="Arial" w:hAnsi="Arial" w:cs="Arial"/>
          <w:sz w:val="24"/>
          <w:szCs w:val="24"/>
        </w:rPr>
      </w:pPr>
      <w:r>
        <w:rPr>
          <w:rFonts w:ascii="Arial" w:hAnsi="Arial" w:cs="Arial"/>
          <w:sz w:val="24"/>
          <w:szCs w:val="24"/>
        </w:rPr>
        <w:t>Επιδότηση του 40% επί της συνολικής δαπάνης δημόσιου νοσηλευτηρίου για παροχή Συμβουλευτικών Υπηρεσιών από εξωτερικούς συμβούλους με σκοπό την ετοιμασία του νοσηλευτηρίου για τη διαπίστευση με ανώτατο ποσό χορηγίας όπως φαίνεται στο Παράρτημα 2.</w:t>
      </w:r>
    </w:p>
    <w:p w:rsidR="001E46BF" w:rsidRPr="00F1769F" w:rsidRDefault="001E46BF"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b/>
          <w:sz w:val="24"/>
          <w:szCs w:val="24"/>
        </w:rPr>
      </w:pPr>
      <w:r w:rsidRPr="00F1769F">
        <w:rPr>
          <w:rFonts w:ascii="Arial" w:hAnsi="Arial" w:cs="Arial"/>
          <w:b/>
          <w:sz w:val="24"/>
          <w:szCs w:val="24"/>
        </w:rPr>
        <w:t xml:space="preserve">     5.2 Απόκτηση διαπιστευτηρίου ποιότητας (</w:t>
      </w:r>
      <w:r w:rsidRPr="00F1769F">
        <w:rPr>
          <w:rFonts w:ascii="Arial" w:hAnsi="Arial" w:cs="Arial"/>
          <w:b/>
          <w:sz w:val="24"/>
          <w:szCs w:val="24"/>
          <w:lang w:val="en-US"/>
        </w:rPr>
        <w:t>accreditation</w:t>
      </w:r>
      <w:r w:rsidRPr="00F1769F">
        <w:rPr>
          <w:rFonts w:ascii="Arial" w:hAnsi="Arial" w:cs="Arial"/>
          <w:b/>
          <w:sz w:val="24"/>
          <w:szCs w:val="24"/>
        </w:rPr>
        <w:t>)</w:t>
      </w:r>
    </w:p>
    <w:p w:rsidR="00CA2F31"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Επιδότηση του 70% επί της συνολικής δαπάνης </w:t>
      </w:r>
      <w:r w:rsidR="00CB5B35">
        <w:rPr>
          <w:rFonts w:ascii="Arial" w:hAnsi="Arial" w:cs="Arial"/>
          <w:sz w:val="24"/>
          <w:szCs w:val="24"/>
        </w:rPr>
        <w:t xml:space="preserve">ιδιωτικού </w:t>
      </w:r>
      <w:r w:rsidRPr="00F1769F">
        <w:rPr>
          <w:rFonts w:ascii="Arial" w:hAnsi="Arial" w:cs="Arial"/>
          <w:sz w:val="24"/>
          <w:szCs w:val="24"/>
        </w:rPr>
        <w:t>νοσηλευτηρίου για απόκτηση από το Νοσηλευτήριο διαπιστευτηρίου ποιότητας από φορέα/</w:t>
      </w:r>
      <w:r w:rsidR="00CB5B35">
        <w:rPr>
          <w:rFonts w:ascii="Arial" w:hAnsi="Arial" w:cs="Arial"/>
          <w:sz w:val="24"/>
          <w:szCs w:val="24"/>
        </w:rPr>
        <w:t xml:space="preserve"> </w:t>
      </w:r>
      <w:r w:rsidRPr="00F1769F">
        <w:rPr>
          <w:rFonts w:ascii="Arial" w:hAnsi="Arial" w:cs="Arial"/>
          <w:sz w:val="24"/>
          <w:szCs w:val="24"/>
        </w:rPr>
        <w:t>οργανισμό δ</w:t>
      </w:r>
      <w:r w:rsidR="00B66D64">
        <w:rPr>
          <w:rFonts w:ascii="Arial" w:hAnsi="Arial" w:cs="Arial"/>
          <w:sz w:val="24"/>
          <w:szCs w:val="24"/>
        </w:rPr>
        <w:t>ιαπίστευσης αναγνωρισμένο από τ</w:t>
      </w:r>
      <w:r w:rsidR="00B66D64">
        <w:rPr>
          <w:rFonts w:ascii="Arial" w:hAnsi="Arial" w:cs="Arial"/>
          <w:sz w:val="24"/>
          <w:szCs w:val="24"/>
          <w:lang w:val="en-US"/>
        </w:rPr>
        <w:t>o</w:t>
      </w:r>
      <w:r w:rsidRPr="00F1769F">
        <w:rPr>
          <w:rFonts w:ascii="Arial" w:hAnsi="Arial" w:cs="Arial"/>
          <w:sz w:val="24"/>
          <w:szCs w:val="24"/>
        </w:rPr>
        <w:t xml:space="preserve">ν </w:t>
      </w:r>
      <w:r w:rsidRPr="00F1769F">
        <w:rPr>
          <w:rFonts w:ascii="Arial" w:hAnsi="Arial" w:cs="Arial"/>
          <w:sz w:val="24"/>
          <w:szCs w:val="24"/>
          <w:lang w:val="en-GB"/>
        </w:rPr>
        <w:t>ISQ</w:t>
      </w:r>
      <w:proofErr w:type="spellStart"/>
      <w:r w:rsidR="001E46BF" w:rsidRPr="00F1769F">
        <w:rPr>
          <w:rFonts w:ascii="Arial" w:hAnsi="Arial" w:cs="Arial"/>
          <w:sz w:val="24"/>
          <w:szCs w:val="24"/>
          <w:lang w:val="en-US"/>
        </w:rPr>
        <w:t>ua</w:t>
      </w:r>
      <w:proofErr w:type="spellEnd"/>
      <w:r w:rsidRPr="00F1769F">
        <w:rPr>
          <w:rFonts w:ascii="Arial" w:hAnsi="Arial" w:cs="Arial"/>
          <w:sz w:val="24"/>
          <w:szCs w:val="24"/>
        </w:rPr>
        <w:t xml:space="preserve"> με ανώτατο ποσό χορηγίας όπως αναφέρεται στο </w:t>
      </w:r>
      <w:r w:rsidR="00CB5B35">
        <w:rPr>
          <w:rFonts w:ascii="Arial" w:hAnsi="Arial" w:cs="Arial"/>
          <w:sz w:val="24"/>
          <w:szCs w:val="24"/>
        </w:rPr>
        <w:t>Π</w:t>
      </w:r>
      <w:r w:rsidRPr="00F1769F">
        <w:rPr>
          <w:rFonts w:ascii="Arial" w:hAnsi="Arial" w:cs="Arial"/>
          <w:sz w:val="24"/>
          <w:szCs w:val="24"/>
        </w:rPr>
        <w:t>αράρτημα 3. Η διαπίστευση του νοσηλευτηρίου θα πρέπει να είναι για όλα τα τμήματα του</w:t>
      </w:r>
      <w:r w:rsidR="00A94479" w:rsidRPr="00F1769F">
        <w:rPr>
          <w:rFonts w:ascii="Arial" w:hAnsi="Arial" w:cs="Arial"/>
          <w:sz w:val="24"/>
          <w:szCs w:val="24"/>
        </w:rPr>
        <w:t xml:space="preserve"> υπό αναφορά </w:t>
      </w:r>
      <w:r w:rsidRPr="00F1769F">
        <w:rPr>
          <w:rFonts w:ascii="Arial" w:hAnsi="Arial" w:cs="Arial"/>
          <w:sz w:val="24"/>
          <w:szCs w:val="24"/>
        </w:rPr>
        <w:t xml:space="preserve"> νοσηλευτηρίου.</w:t>
      </w:r>
    </w:p>
    <w:p w:rsidR="00CB5B35" w:rsidRPr="00CB5B35" w:rsidRDefault="00CB5B35" w:rsidP="00B66D64">
      <w:pPr>
        <w:spacing w:before="240" w:line="360" w:lineRule="auto"/>
        <w:jc w:val="both"/>
        <w:rPr>
          <w:rFonts w:ascii="Arial" w:hAnsi="Arial" w:cs="Arial"/>
          <w:sz w:val="24"/>
          <w:szCs w:val="24"/>
        </w:rPr>
      </w:pPr>
      <w:r>
        <w:rPr>
          <w:rFonts w:ascii="Arial" w:hAnsi="Arial" w:cs="Arial"/>
          <w:sz w:val="24"/>
          <w:szCs w:val="24"/>
        </w:rPr>
        <w:t>Επιδότηση του 40% επί της συνολικής δαπάνης δημόσιου νοσηλευτηρίου για απόκτηση από το Νοσηλευτήριο διαπιστευτηρίου ποιότητας από φορέα/ οργανισμό δ</w:t>
      </w:r>
      <w:r w:rsidR="00B66D64">
        <w:rPr>
          <w:rFonts w:ascii="Arial" w:hAnsi="Arial" w:cs="Arial"/>
          <w:sz w:val="24"/>
          <w:szCs w:val="24"/>
        </w:rPr>
        <w:t>ιαπίστευσης αναγνωρισμένο από τ</w:t>
      </w:r>
      <w:r w:rsidR="00B66D64">
        <w:rPr>
          <w:rFonts w:ascii="Arial" w:hAnsi="Arial" w:cs="Arial"/>
          <w:sz w:val="24"/>
          <w:szCs w:val="24"/>
          <w:lang w:val="en-US"/>
        </w:rPr>
        <w:t>o</w:t>
      </w:r>
      <w:r>
        <w:rPr>
          <w:rFonts w:ascii="Arial" w:hAnsi="Arial" w:cs="Arial"/>
          <w:sz w:val="24"/>
          <w:szCs w:val="24"/>
        </w:rPr>
        <w:t xml:space="preserve">ν </w:t>
      </w:r>
      <w:proofErr w:type="spellStart"/>
      <w:r>
        <w:rPr>
          <w:rFonts w:ascii="Arial" w:hAnsi="Arial" w:cs="Arial"/>
          <w:sz w:val="24"/>
          <w:szCs w:val="24"/>
          <w:lang w:val="en-US"/>
        </w:rPr>
        <w:t>ISQua</w:t>
      </w:r>
      <w:proofErr w:type="spellEnd"/>
      <w:r w:rsidR="002F791F" w:rsidRPr="002F791F">
        <w:rPr>
          <w:rFonts w:ascii="Arial" w:hAnsi="Arial" w:cs="Arial"/>
          <w:sz w:val="24"/>
          <w:szCs w:val="24"/>
        </w:rPr>
        <w:t xml:space="preserve"> </w:t>
      </w:r>
      <w:r>
        <w:rPr>
          <w:rFonts w:ascii="Arial" w:hAnsi="Arial" w:cs="Arial"/>
          <w:sz w:val="24"/>
          <w:szCs w:val="24"/>
        </w:rPr>
        <w:t>με ανώτατο ποσό χορηγίας όπως αναφέρεται στο Παράρτημα 3. Η διαπίστευση του νοσηλευτηρίου θα πρέπει να είναι για όλα τα τμήματα του υπό αναφορά νοσηλευτηρίου.</w:t>
      </w:r>
    </w:p>
    <w:p w:rsidR="00CA2F31" w:rsidRPr="00F1769F" w:rsidRDefault="00CA2F31" w:rsidP="009106DA">
      <w:pPr>
        <w:spacing w:line="360" w:lineRule="auto"/>
        <w:ind w:left="360"/>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Νοείται ότι η σχετική χορηγία που αναφέρεται στα σημεία 5.1 και 5.2  παραχωρείται </w:t>
      </w:r>
      <w:r w:rsidRPr="00F1769F">
        <w:rPr>
          <w:rFonts w:ascii="Arial" w:hAnsi="Arial" w:cs="Arial"/>
          <w:sz w:val="24"/>
          <w:szCs w:val="24"/>
          <w:u w:val="single"/>
        </w:rPr>
        <w:t>μόνο</w:t>
      </w:r>
      <w:r w:rsidRPr="00F1769F">
        <w:rPr>
          <w:rFonts w:ascii="Arial" w:hAnsi="Arial" w:cs="Arial"/>
          <w:sz w:val="24"/>
          <w:szCs w:val="24"/>
        </w:rPr>
        <w:t xml:space="preserve"> αφού οι ενδιαφερόμενοι προσκομίσουν συμπληρωμένη την αίτηση και όλα τα αναγκαία πρωτότυπα πιστοποιητικά ή πιστοποιημένα αντίγραφα αυτών, που αναφέρονται στην αίτηση (Παράρτημα 4). Βασική προϋπόθεση για την καταβολή και των δύο (σημείο 5.1 και 5.2) ή της μίας χορηγίας</w:t>
      </w:r>
      <w:r w:rsidR="005714A3">
        <w:rPr>
          <w:rFonts w:ascii="Arial" w:hAnsi="Arial" w:cs="Arial"/>
          <w:sz w:val="24"/>
          <w:szCs w:val="24"/>
        </w:rPr>
        <w:t xml:space="preserve"> </w:t>
      </w:r>
      <w:r w:rsidRPr="00F1769F">
        <w:rPr>
          <w:rFonts w:ascii="Arial" w:hAnsi="Arial" w:cs="Arial"/>
          <w:sz w:val="24"/>
          <w:szCs w:val="24"/>
        </w:rPr>
        <w:t xml:space="preserve">(σημείο 5.2) είναι η  εξασφάλιση πιστοποιητικού διαπίστευσης για όλα τα τμήματα του </w:t>
      </w:r>
      <w:r w:rsidR="00ED7118" w:rsidRPr="00F1769F">
        <w:rPr>
          <w:rFonts w:ascii="Arial" w:hAnsi="Arial" w:cs="Arial"/>
          <w:sz w:val="24"/>
          <w:szCs w:val="24"/>
        </w:rPr>
        <w:t>υπό</w:t>
      </w:r>
      <w:r w:rsidR="00A94479" w:rsidRPr="00F1769F">
        <w:rPr>
          <w:rFonts w:ascii="Arial" w:hAnsi="Arial" w:cs="Arial"/>
          <w:sz w:val="24"/>
          <w:szCs w:val="24"/>
        </w:rPr>
        <w:t xml:space="preserve"> αναφορά </w:t>
      </w:r>
      <w:r w:rsidRPr="00F1769F">
        <w:rPr>
          <w:rFonts w:ascii="Arial" w:hAnsi="Arial" w:cs="Arial"/>
          <w:sz w:val="24"/>
          <w:szCs w:val="24"/>
        </w:rPr>
        <w:t xml:space="preserve">νοσηλευτηρίου σύμφωνα με το σημείο 3, με </w:t>
      </w:r>
      <w:r w:rsidRPr="00F1769F">
        <w:rPr>
          <w:rFonts w:ascii="Arial" w:hAnsi="Arial" w:cs="Arial"/>
          <w:sz w:val="24"/>
          <w:szCs w:val="24"/>
        </w:rPr>
        <w:lastRenderedPageBreak/>
        <w:t xml:space="preserve">ημερομηνία έκδοσης μετά την ημερομηνία προκήρυξης του παρόντος σχεδίου χορηγιών. </w:t>
      </w:r>
    </w:p>
    <w:p w:rsidR="00E81304" w:rsidRPr="00F1769F" w:rsidRDefault="00E81304"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Η ενίσχυση που θα χορηγείται στους δικαιούχους και αναφέρεται στο σημείο 5.1 και 5.2 υπόκειται σε φορολογία σύμφωνα με την ισχύουσα φορολογική νομοθεσία.</w:t>
      </w:r>
    </w:p>
    <w:p w:rsidR="002D24CA" w:rsidRPr="00E81304" w:rsidRDefault="002D24CA" w:rsidP="009106DA">
      <w:pPr>
        <w:spacing w:line="360" w:lineRule="auto"/>
        <w:jc w:val="both"/>
        <w:rPr>
          <w:rFonts w:ascii="Arial" w:hAnsi="Arial" w:cs="Arial"/>
          <w:b/>
          <w:bCs/>
          <w:sz w:val="24"/>
          <w:szCs w:val="24"/>
        </w:rPr>
      </w:pPr>
    </w:p>
    <w:p w:rsidR="00CA2F31" w:rsidRPr="00F1769F" w:rsidRDefault="00CA2F31" w:rsidP="009106DA">
      <w:pPr>
        <w:spacing w:line="360" w:lineRule="auto"/>
        <w:ind w:left="720" w:hanging="720"/>
        <w:jc w:val="both"/>
        <w:rPr>
          <w:rFonts w:ascii="Arial" w:hAnsi="Arial" w:cs="Arial"/>
          <w:b/>
          <w:bCs/>
          <w:sz w:val="24"/>
          <w:szCs w:val="24"/>
        </w:rPr>
      </w:pPr>
      <w:r w:rsidRPr="00F1769F">
        <w:rPr>
          <w:rFonts w:ascii="Arial" w:hAnsi="Arial" w:cs="Arial"/>
          <w:b/>
          <w:bCs/>
          <w:sz w:val="24"/>
          <w:szCs w:val="24"/>
        </w:rPr>
        <w:t>6.  Διάρκεια Κοινοποιηθέντος Σχεδίου</w:t>
      </w: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Τ</w:t>
      </w:r>
      <w:r w:rsidR="0075474F">
        <w:rPr>
          <w:rFonts w:ascii="Arial" w:hAnsi="Arial" w:cs="Arial"/>
          <w:sz w:val="24"/>
          <w:szCs w:val="24"/>
        </w:rPr>
        <w:t>ο Σχέδιο ισχύει</w:t>
      </w:r>
      <w:r w:rsidR="0009012A" w:rsidRPr="00F1769F">
        <w:rPr>
          <w:rFonts w:ascii="Arial" w:hAnsi="Arial" w:cs="Arial"/>
          <w:sz w:val="24"/>
          <w:szCs w:val="24"/>
        </w:rPr>
        <w:t xml:space="preserve"> μέχρι </w:t>
      </w:r>
      <w:r w:rsidR="0075474F">
        <w:rPr>
          <w:rFonts w:ascii="Arial" w:hAnsi="Arial" w:cs="Arial"/>
          <w:sz w:val="24"/>
          <w:szCs w:val="24"/>
        </w:rPr>
        <w:t xml:space="preserve">τις </w:t>
      </w:r>
      <w:r w:rsidR="0009012A" w:rsidRPr="00F1769F">
        <w:rPr>
          <w:rFonts w:ascii="Arial" w:hAnsi="Arial" w:cs="Arial"/>
          <w:sz w:val="24"/>
          <w:szCs w:val="24"/>
        </w:rPr>
        <w:t>3</w:t>
      </w:r>
      <w:r w:rsidR="00CB5B35">
        <w:rPr>
          <w:rFonts w:ascii="Arial" w:hAnsi="Arial" w:cs="Arial"/>
          <w:sz w:val="24"/>
          <w:szCs w:val="24"/>
        </w:rPr>
        <w:t>1</w:t>
      </w:r>
      <w:r w:rsidR="0009012A" w:rsidRPr="00F1769F">
        <w:rPr>
          <w:rFonts w:ascii="Arial" w:hAnsi="Arial" w:cs="Arial"/>
          <w:sz w:val="24"/>
          <w:szCs w:val="24"/>
        </w:rPr>
        <w:t>/</w:t>
      </w:r>
      <w:r w:rsidR="00CB5B35">
        <w:rPr>
          <w:rFonts w:ascii="Arial" w:hAnsi="Arial" w:cs="Arial"/>
          <w:sz w:val="24"/>
          <w:szCs w:val="24"/>
        </w:rPr>
        <w:t>12</w:t>
      </w:r>
      <w:r w:rsidR="0009012A" w:rsidRPr="00F1769F">
        <w:rPr>
          <w:rFonts w:ascii="Arial" w:hAnsi="Arial" w:cs="Arial"/>
          <w:sz w:val="24"/>
          <w:szCs w:val="24"/>
        </w:rPr>
        <w:t>/20</w:t>
      </w:r>
      <w:r w:rsidR="00653A8E">
        <w:rPr>
          <w:rFonts w:ascii="Arial" w:hAnsi="Arial" w:cs="Arial"/>
          <w:sz w:val="24"/>
          <w:szCs w:val="24"/>
        </w:rPr>
        <w:t>2</w:t>
      </w:r>
      <w:r w:rsidR="00CB5B35">
        <w:rPr>
          <w:rFonts w:ascii="Arial" w:hAnsi="Arial" w:cs="Arial"/>
          <w:sz w:val="24"/>
          <w:szCs w:val="24"/>
        </w:rPr>
        <w:t>3</w:t>
      </w:r>
      <w:r w:rsidR="002756A4">
        <w:rPr>
          <w:rFonts w:ascii="Arial" w:hAnsi="Arial" w:cs="Arial"/>
          <w:sz w:val="24"/>
          <w:szCs w:val="24"/>
        </w:rPr>
        <w:t xml:space="preserve">, βάσει το άρθρο </w:t>
      </w:r>
      <w:r w:rsidR="00CB5B35">
        <w:rPr>
          <w:rFonts w:ascii="Arial" w:hAnsi="Arial" w:cs="Arial"/>
          <w:sz w:val="24"/>
          <w:szCs w:val="24"/>
        </w:rPr>
        <w:t>1</w:t>
      </w:r>
      <w:r w:rsidR="002F791F" w:rsidRPr="002F791F">
        <w:rPr>
          <w:rFonts w:ascii="Arial" w:hAnsi="Arial" w:cs="Arial"/>
          <w:sz w:val="24"/>
          <w:szCs w:val="24"/>
        </w:rPr>
        <w:t xml:space="preserve"> </w:t>
      </w:r>
      <w:r w:rsidR="002756A4">
        <w:rPr>
          <w:rFonts w:ascii="Arial" w:hAnsi="Arial" w:cs="Arial"/>
          <w:sz w:val="24"/>
          <w:szCs w:val="24"/>
        </w:rPr>
        <w:t>του Κανονισμού (ΕΕ) αριθ</w:t>
      </w:r>
      <w:r w:rsidRPr="00F1769F">
        <w:rPr>
          <w:rFonts w:ascii="Arial" w:hAnsi="Arial" w:cs="Arial"/>
          <w:sz w:val="24"/>
          <w:szCs w:val="24"/>
        </w:rPr>
        <w:t>.</w:t>
      </w:r>
      <w:r w:rsidR="002756A4">
        <w:rPr>
          <w:rFonts w:ascii="Arial" w:hAnsi="Arial" w:cs="Arial"/>
          <w:sz w:val="24"/>
          <w:szCs w:val="24"/>
        </w:rPr>
        <w:t xml:space="preserve"> </w:t>
      </w:r>
      <w:r w:rsidR="00CB5B35">
        <w:rPr>
          <w:rFonts w:ascii="Arial" w:hAnsi="Arial" w:cs="Arial"/>
          <w:sz w:val="24"/>
          <w:szCs w:val="24"/>
        </w:rPr>
        <w:t>2020/972</w:t>
      </w:r>
      <w:r w:rsidR="002756A4">
        <w:rPr>
          <w:rFonts w:ascii="Arial" w:hAnsi="Arial" w:cs="Arial"/>
          <w:sz w:val="24"/>
          <w:szCs w:val="24"/>
        </w:rPr>
        <w:t xml:space="preserve"> της Επιτροπής</w:t>
      </w:r>
      <w:r w:rsidR="00CB5B35">
        <w:rPr>
          <w:rFonts w:ascii="Arial" w:hAnsi="Arial" w:cs="Arial"/>
          <w:sz w:val="24"/>
          <w:szCs w:val="24"/>
        </w:rPr>
        <w:t>.</w:t>
      </w:r>
      <w:r w:rsidRPr="00F1769F">
        <w:rPr>
          <w:rFonts w:ascii="Arial" w:hAnsi="Arial" w:cs="Arial"/>
          <w:sz w:val="24"/>
          <w:szCs w:val="24"/>
        </w:rPr>
        <w:t xml:space="preserve"> Νοείται ότι το νοσηλευτήριο που έτυχε χορηγίας από το κράτος μέσω  άλλων  κυβερνητικών σχεδίων ή με κοινοτικούς πόρους με σκοπό την διαπίστευση δε δικαιούται χορηγία για τις ίδιες επιλέξιμες δράσεις από το Σχέδιο αυτό. </w:t>
      </w:r>
    </w:p>
    <w:p w:rsidR="00380DC4" w:rsidRDefault="00380DC4" w:rsidP="009106DA">
      <w:pPr>
        <w:spacing w:line="360" w:lineRule="auto"/>
        <w:ind w:left="720" w:hanging="720"/>
        <w:jc w:val="both"/>
        <w:rPr>
          <w:rFonts w:ascii="Arial" w:hAnsi="Arial" w:cs="Arial"/>
          <w:b/>
          <w:sz w:val="24"/>
          <w:szCs w:val="24"/>
        </w:rPr>
      </w:pPr>
    </w:p>
    <w:p w:rsidR="00380DC4" w:rsidRPr="00250C5F" w:rsidRDefault="00380DC4" w:rsidP="009106DA">
      <w:pPr>
        <w:spacing w:line="360" w:lineRule="auto"/>
        <w:ind w:left="720" w:hanging="720"/>
        <w:jc w:val="both"/>
        <w:rPr>
          <w:rFonts w:ascii="Arial" w:hAnsi="Arial" w:cs="Arial"/>
          <w:b/>
          <w:sz w:val="24"/>
          <w:szCs w:val="24"/>
        </w:rPr>
      </w:pPr>
    </w:p>
    <w:p w:rsidR="00CA2F31" w:rsidRPr="00F1769F" w:rsidRDefault="00CA2F31" w:rsidP="009106DA">
      <w:pPr>
        <w:spacing w:line="360" w:lineRule="auto"/>
        <w:ind w:left="720" w:hanging="720"/>
        <w:jc w:val="both"/>
        <w:rPr>
          <w:rFonts w:ascii="Arial" w:hAnsi="Arial" w:cs="Arial"/>
          <w:b/>
          <w:sz w:val="24"/>
          <w:szCs w:val="24"/>
        </w:rPr>
      </w:pPr>
      <w:r w:rsidRPr="00F1769F">
        <w:rPr>
          <w:rFonts w:ascii="Arial" w:hAnsi="Arial" w:cs="Arial"/>
          <w:b/>
          <w:sz w:val="24"/>
          <w:szCs w:val="24"/>
        </w:rPr>
        <w:t xml:space="preserve">7. Αίτηση </w:t>
      </w: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Οι ενδιαφερόμενοι </w:t>
      </w:r>
      <w:proofErr w:type="spellStart"/>
      <w:r w:rsidRPr="00F1769F">
        <w:rPr>
          <w:rFonts w:ascii="Arial" w:hAnsi="Arial" w:cs="Arial"/>
          <w:sz w:val="24"/>
          <w:szCs w:val="24"/>
        </w:rPr>
        <w:t>αιτητές</w:t>
      </w:r>
      <w:proofErr w:type="spellEnd"/>
      <w:r w:rsidRPr="00F1769F">
        <w:rPr>
          <w:rFonts w:ascii="Arial" w:hAnsi="Arial" w:cs="Arial"/>
          <w:sz w:val="24"/>
          <w:szCs w:val="24"/>
        </w:rPr>
        <w:t xml:space="preserve"> θα μπορούν να υποβάλουν την αίτηση τους μόνο με συστημένο ταχυδρομείο ή δια χειρός εξασφαλίζοντας απόδειξη παραλαβής. Η αίτηση θα πρέπει να υποβάλλεται στην πιο κάτω διεύθυνση: </w:t>
      </w:r>
    </w:p>
    <w:p w:rsidR="00CA2F31" w:rsidRPr="00F1769F" w:rsidRDefault="00CA2F31" w:rsidP="009106DA">
      <w:pPr>
        <w:spacing w:line="360" w:lineRule="auto"/>
        <w:jc w:val="both"/>
        <w:rPr>
          <w:rFonts w:ascii="Arial" w:hAnsi="Arial" w:cs="Arial"/>
          <w:b/>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b/>
          <w:sz w:val="24"/>
          <w:szCs w:val="24"/>
        </w:rPr>
        <w:t>“</w:t>
      </w:r>
      <w:r w:rsidR="00624224">
        <w:rPr>
          <w:rFonts w:ascii="Arial" w:hAnsi="Arial" w:cs="Arial"/>
          <w:b/>
          <w:sz w:val="24"/>
          <w:szCs w:val="24"/>
        </w:rPr>
        <w:t>Ιατρικές Υπηρεσίες και Υπηρεσίες Δημόσιας Υγείας,</w:t>
      </w:r>
      <w:r w:rsidR="001E46BF" w:rsidRPr="00F1769F">
        <w:rPr>
          <w:rFonts w:ascii="Arial" w:hAnsi="Arial" w:cs="Arial"/>
          <w:b/>
          <w:sz w:val="24"/>
          <w:szCs w:val="24"/>
        </w:rPr>
        <w:t xml:space="preserve"> </w:t>
      </w:r>
      <w:r w:rsidRPr="00F1769F">
        <w:rPr>
          <w:rFonts w:ascii="Arial" w:hAnsi="Arial" w:cs="Arial"/>
          <w:b/>
          <w:sz w:val="24"/>
          <w:szCs w:val="24"/>
        </w:rPr>
        <w:t xml:space="preserve"> Υπουργείου Υγείας, Γωνία Προδρόμου 1 και Χείλωνος 17, 1448 Λευκωσία”</w:t>
      </w:r>
      <w:r w:rsidRPr="00F1769F">
        <w:rPr>
          <w:rFonts w:ascii="Arial" w:hAnsi="Arial" w:cs="Arial"/>
          <w:sz w:val="24"/>
          <w:szCs w:val="24"/>
        </w:rPr>
        <w:t xml:space="preserve">.  </w:t>
      </w:r>
    </w:p>
    <w:p w:rsidR="00CA2F31" w:rsidRPr="00F1769F" w:rsidRDefault="00CA2F31"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Το έντυπο της αίτησης θα πρέπει να είναι πλήρως συμπληρωμένο και να συνοδεύεται από όλα τα δικαιολογητικά/</w:t>
      </w:r>
      <w:r w:rsidR="00C32DBA">
        <w:rPr>
          <w:rFonts w:ascii="Arial" w:hAnsi="Arial" w:cs="Arial"/>
          <w:sz w:val="24"/>
          <w:szCs w:val="24"/>
        </w:rPr>
        <w:t xml:space="preserve"> </w:t>
      </w:r>
      <w:r w:rsidRPr="00F1769F">
        <w:rPr>
          <w:rFonts w:ascii="Arial" w:hAnsi="Arial" w:cs="Arial"/>
          <w:sz w:val="24"/>
          <w:szCs w:val="24"/>
        </w:rPr>
        <w:t xml:space="preserve">έγγραφα που αναφέρονται σε αυτή και  στην παράγραφο 8 (πρωτότυπα ή πιστοποιημένα αντίγραφα αυτών). Σε αντίθετη περίπτωση η  αίτηση δεν θα γίνεται αποδεκτή. </w:t>
      </w:r>
    </w:p>
    <w:p w:rsidR="00CA2F31" w:rsidRPr="00F1769F" w:rsidRDefault="00CA2F31"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Σε περίπτωση κατά την οποία η αίτηση συνοδεύεται από παραπλανητικά στοιχεία, θα απορρίπτεται αμέσως, και ο </w:t>
      </w:r>
      <w:proofErr w:type="spellStart"/>
      <w:r w:rsidRPr="00F1769F">
        <w:rPr>
          <w:rFonts w:ascii="Arial" w:hAnsi="Arial" w:cs="Arial"/>
          <w:sz w:val="24"/>
          <w:szCs w:val="24"/>
        </w:rPr>
        <w:t>αιτητής</w:t>
      </w:r>
      <w:proofErr w:type="spellEnd"/>
      <w:r w:rsidRPr="00F1769F">
        <w:rPr>
          <w:rFonts w:ascii="Arial" w:hAnsi="Arial" w:cs="Arial"/>
          <w:sz w:val="24"/>
          <w:szCs w:val="24"/>
        </w:rPr>
        <w:t xml:space="preserve"> θα στερείται του δικαιώματος υποβολής άλλης αίτησης ή και θα λαμβάνονται πρόσθετα μέτρα εναντίον του κατά την κρίση του Υπουργείου Υγείας.  Νοείται ότι το Υπουργείο Υγείας διατηρεί το δικαίωμα διεξαγωγής επιθεώρησης είτε από λειτουργούς του, είτε από άλλο εντεταλμένο όργανο για να διαπιστώσει την ποιότητα της εφαρμογής των σχετικών προτύπων και της διαπίστευσης.</w:t>
      </w:r>
    </w:p>
    <w:p w:rsidR="00CA2F31" w:rsidRPr="00F1769F" w:rsidRDefault="00CA2F31" w:rsidP="009106DA">
      <w:pPr>
        <w:spacing w:line="360" w:lineRule="auto"/>
        <w:ind w:left="720" w:hanging="720"/>
        <w:jc w:val="both"/>
        <w:rPr>
          <w:rFonts w:ascii="Arial" w:hAnsi="Arial" w:cs="Arial"/>
          <w:sz w:val="24"/>
          <w:szCs w:val="24"/>
        </w:rPr>
      </w:pPr>
      <w:r w:rsidRPr="00F1769F">
        <w:rPr>
          <w:rFonts w:ascii="Arial" w:hAnsi="Arial" w:cs="Arial"/>
          <w:sz w:val="24"/>
          <w:szCs w:val="24"/>
        </w:rPr>
        <w:tab/>
      </w: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lastRenderedPageBreak/>
        <w:t xml:space="preserve">Οι ενδιαφερόμενοι θα μπορούν να προμηθεύονται έντυπα αίτησης από την ιστοσελίδα του Υπουργείου Υγείας στη διεύθυνση </w:t>
      </w:r>
      <w:r w:rsidRPr="00F1769F">
        <w:rPr>
          <w:rFonts w:ascii="Arial" w:hAnsi="Arial" w:cs="Arial"/>
          <w:sz w:val="24"/>
          <w:szCs w:val="24"/>
          <w:lang w:val="en-US"/>
        </w:rPr>
        <w:t>www</w:t>
      </w:r>
      <w:r w:rsidRPr="00F1769F">
        <w:rPr>
          <w:rFonts w:ascii="Arial" w:hAnsi="Arial" w:cs="Arial"/>
          <w:sz w:val="24"/>
          <w:szCs w:val="24"/>
        </w:rPr>
        <w:t>.</w:t>
      </w:r>
      <w:proofErr w:type="spellStart"/>
      <w:r w:rsidRPr="00F1769F">
        <w:rPr>
          <w:rFonts w:ascii="Arial" w:hAnsi="Arial" w:cs="Arial"/>
          <w:sz w:val="24"/>
          <w:szCs w:val="24"/>
          <w:lang w:val="en-US"/>
        </w:rPr>
        <w:t>moh</w:t>
      </w:r>
      <w:proofErr w:type="spellEnd"/>
      <w:r w:rsidRPr="00F1769F">
        <w:rPr>
          <w:rFonts w:ascii="Arial" w:hAnsi="Arial" w:cs="Arial"/>
          <w:sz w:val="24"/>
          <w:szCs w:val="24"/>
        </w:rPr>
        <w:t>.</w:t>
      </w:r>
      <w:proofErr w:type="spellStart"/>
      <w:r w:rsidRPr="00F1769F">
        <w:rPr>
          <w:rFonts w:ascii="Arial" w:hAnsi="Arial" w:cs="Arial"/>
          <w:sz w:val="24"/>
          <w:szCs w:val="24"/>
          <w:lang w:val="en-US"/>
        </w:rPr>
        <w:t>gov</w:t>
      </w:r>
      <w:proofErr w:type="spellEnd"/>
      <w:r w:rsidRPr="00F1769F">
        <w:rPr>
          <w:rFonts w:ascii="Arial" w:hAnsi="Arial" w:cs="Arial"/>
          <w:sz w:val="24"/>
          <w:szCs w:val="24"/>
        </w:rPr>
        <w:t>.</w:t>
      </w:r>
      <w:r w:rsidRPr="00F1769F">
        <w:rPr>
          <w:rFonts w:ascii="Arial" w:hAnsi="Arial" w:cs="Arial"/>
          <w:sz w:val="24"/>
          <w:szCs w:val="24"/>
          <w:lang w:val="en-US"/>
        </w:rPr>
        <w:t>cy</w:t>
      </w:r>
      <w:r w:rsidRPr="00F1769F">
        <w:rPr>
          <w:rFonts w:ascii="Arial" w:hAnsi="Arial" w:cs="Arial"/>
          <w:sz w:val="24"/>
          <w:szCs w:val="24"/>
        </w:rPr>
        <w:t xml:space="preserve"> ή από τον αρμόδιο λειτουργό του Υπουργείου Υγείας.</w:t>
      </w:r>
    </w:p>
    <w:p w:rsidR="00CA2F31" w:rsidRPr="00F1769F" w:rsidRDefault="00CA2F31"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 Αιτήσεις θα γίνονται δεκτές μέχρι τις </w:t>
      </w:r>
      <w:r w:rsidR="0009012A" w:rsidRPr="00F1769F">
        <w:rPr>
          <w:rFonts w:ascii="Arial" w:hAnsi="Arial" w:cs="Arial"/>
          <w:sz w:val="24"/>
          <w:szCs w:val="24"/>
        </w:rPr>
        <w:t>3</w:t>
      </w:r>
      <w:r w:rsidR="009E3AAD">
        <w:rPr>
          <w:rFonts w:ascii="Arial" w:hAnsi="Arial" w:cs="Arial"/>
          <w:sz w:val="24"/>
          <w:szCs w:val="24"/>
        </w:rPr>
        <w:t>1</w:t>
      </w:r>
      <w:r w:rsidR="002756A4">
        <w:rPr>
          <w:rFonts w:ascii="Arial" w:hAnsi="Arial" w:cs="Arial"/>
          <w:sz w:val="24"/>
          <w:szCs w:val="24"/>
        </w:rPr>
        <w:t>/</w:t>
      </w:r>
      <w:r w:rsidR="009E3AAD">
        <w:rPr>
          <w:rFonts w:ascii="Arial" w:hAnsi="Arial" w:cs="Arial"/>
          <w:sz w:val="24"/>
          <w:szCs w:val="24"/>
        </w:rPr>
        <w:t>12</w:t>
      </w:r>
      <w:r w:rsidR="002756A4">
        <w:rPr>
          <w:rFonts w:ascii="Arial" w:hAnsi="Arial" w:cs="Arial"/>
          <w:sz w:val="24"/>
          <w:szCs w:val="24"/>
        </w:rPr>
        <w:t>/202</w:t>
      </w:r>
      <w:r w:rsidR="009E3AAD">
        <w:rPr>
          <w:rFonts w:ascii="Arial" w:hAnsi="Arial" w:cs="Arial"/>
          <w:sz w:val="24"/>
          <w:szCs w:val="24"/>
        </w:rPr>
        <w:t>3</w:t>
      </w:r>
      <w:r w:rsidRPr="00F1769F">
        <w:rPr>
          <w:rFonts w:ascii="Arial" w:hAnsi="Arial" w:cs="Arial"/>
          <w:sz w:val="24"/>
          <w:szCs w:val="24"/>
        </w:rPr>
        <w:t xml:space="preserve">. Οι </w:t>
      </w:r>
      <w:proofErr w:type="spellStart"/>
      <w:r w:rsidRPr="00F1769F">
        <w:rPr>
          <w:rFonts w:ascii="Arial" w:hAnsi="Arial" w:cs="Arial"/>
          <w:sz w:val="24"/>
          <w:szCs w:val="24"/>
        </w:rPr>
        <w:t>αιτητές</w:t>
      </w:r>
      <w:proofErr w:type="spellEnd"/>
      <w:r w:rsidRPr="00F1769F">
        <w:rPr>
          <w:rFonts w:ascii="Arial" w:hAnsi="Arial" w:cs="Arial"/>
          <w:sz w:val="24"/>
          <w:szCs w:val="24"/>
        </w:rPr>
        <w:t xml:space="preserve"> θα ενημερώνονται εντός 60 εργάσιμων ημερών εάν πληρούν τις προϋποθέσεις του παρόντος Σχεδίου και κατά πόσο η αίτηση τους γίνεται αποδεκτή ή απορρίπτεται. Σε περίπτωση μη έγκρισης της αίτησης, τόσο η απόφαση όσο και οι λόγοι απόρριψης κοινοποιούνται  γραπτώς στο νοσηλευτήριο.</w:t>
      </w:r>
    </w:p>
    <w:p w:rsidR="00FF489C" w:rsidRPr="00F1769F" w:rsidRDefault="00FF489C" w:rsidP="009106DA">
      <w:pPr>
        <w:spacing w:line="360" w:lineRule="auto"/>
        <w:jc w:val="both"/>
        <w:rPr>
          <w:rFonts w:ascii="Arial" w:hAnsi="Arial" w:cs="Arial"/>
          <w:b/>
          <w:bCs/>
          <w:sz w:val="24"/>
          <w:szCs w:val="24"/>
        </w:rPr>
      </w:pPr>
      <w:bookmarkStart w:id="0" w:name="_GoBack"/>
      <w:bookmarkEnd w:id="0"/>
    </w:p>
    <w:p w:rsidR="00CA2F31" w:rsidRPr="00F1769F" w:rsidRDefault="00CA2F31" w:rsidP="009106DA">
      <w:pPr>
        <w:spacing w:line="360" w:lineRule="auto"/>
        <w:jc w:val="both"/>
        <w:rPr>
          <w:rFonts w:ascii="Arial" w:hAnsi="Arial" w:cs="Arial"/>
          <w:b/>
          <w:bCs/>
          <w:sz w:val="24"/>
          <w:szCs w:val="24"/>
        </w:rPr>
      </w:pPr>
      <w:r w:rsidRPr="00F1769F">
        <w:rPr>
          <w:rFonts w:ascii="Arial" w:hAnsi="Arial" w:cs="Arial"/>
          <w:b/>
          <w:bCs/>
          <w:sz w:val="24"/>
          <w:szCs w:val="24"/>
        </w:rPr>
        <w:t xml:space="preserve">8. Αξιολόγηση Αιτήσεων </w:t>
      </w:r>
    </w:p>
    <w:p w:rsidR="00CA2F31" w:rsidRPr="00F1769F" w:rsidRDefault="00CA2F31" w:rsidP="000037C5">
      <w:pPr>
        <w:spacing w:line="360" w:lineRule="auto"/>
        <w:ind w:left="180"/>
        <w:jc w:val="both"/>
        <w:rPr>
          <w:rFonts w:ascii="Arial" w:hAnsi="Arial" w:cs="Arial"/>
          <w:sz w:val="24"/>
          <w:szCs w:val="24"/>
        </w:rPr>
      </w:pPr>
      <w:r w:rsidRPr="00F1769F">
        <w:rPr>
          <w:rFonts w:ascii="Arial" w:hAnsi="Arial" w:cs="Arial"/>
          <w:sz w:val="24"/>
          <w:szCs w:val="24"/>
        </w:rPr>
        <w:t xml:space="preserve">Οι αιτήσεις αξιολογούνται από </w:t>
      </w:r>
      <w:r w:rsidR="00A55E49">
        <w:rPr>
          <w:rFonts w:ascii="Arial" w:hAnsi="Arial" w:cs="Arial"/>
          <w:sz w:val="24"/>
          <w:szCs w:val="24"/>
        </w:rPr>
        <w:t xml:space="preserve">την Επιτροπή Αξιολόγησης Αιτήσεων, η οποία απαρτίζεται ως καθορίζεται στην Παράγραφο 10, </w:t>
      </w:r>
      <w:r w:rsidRPr="00F1769F">
        <w:rPr>
          <w:rFonts w:ascii="Arial" w:hAnsi="Arial" w:cs="Arial"/>
          <w:sz w:val="24"/>
          <w:szCs w:val="24"/>
        </w:rPr>
        <w:t xml:space="preserve"> με βάση  τα πιο κάτω </w:t>
      </w:r>
      <w:r w:rsidR="000037C5">
        <w:rPr>
          <w:rFonts w:ascii="Arial" w:hAnsi="Arial" w:cs="Arial"/>
          <w:sz w:val="24"/>
          <w:szCs w:val="24"/>
        </w:rPr>
        <w:t>κ</w:t>
      </w:r>
      <w:r w:rsidRPr="00F1769F">
        <w:rPr>
          <w:rFonts w:ascii="Arial" w:hAnsi="Arial" w:cs="Arial"/>
          <w:sz w:val="24"/>
          <w:szCs w:val="24"/>
        </w:rPr>
        <w:t>ριτήρια:</w:t>
      </w:r>
    </w:p>
    <w:p w:rsidR="00CA2F31" w:rsidRPr="00F1769F" w:rsidRDefault="00CA2F31" w:rsidP="009106DA">
      <w:pPr>
        <w:spacing w:line="360" w:lineRule="auto"/>
        <w:ind w:left="720" w:hanging="540"/>
        <w:rPr>
          <w:rFonts w:ascii="Arial" w:hAnsi="Arial" w:cs="Arial"/>
          <w:b/>
          <w:bCs/>
          <w:sz w:val="24"/>
          <w:szCs w:val="24"/>
        </w:rPr>
      </w:pPr>
    </w:p>
    <w:p w:rsidR="00CA2F31" w:rsidRPr="00F1769F" w:rsidRDefault="00CA2F31" w:rsidP="009106DA">
      <w:pPr>
        <w:spacing w:line="360" w:lineRule="auto"/>
        <w:ind w:left="720" w:hanging="720"/>
        <w:jc w:val="both"/>
        <w:rPr>
          <w:rFonts w:ascii="Arial" w:hAnsi="Arial" w:cs="Arial"/>
          <w:b/>
          <w:bCs/>
          <w:sz w:val="24"/>
          <w:szCs w:val="24"/>
        </w:rPr>
      </w:pPr>
      <w:r w:rsidRPr="00F1769F">
        <w:rPr>
          <w:rFonts w:ascii="Arial" w:hAnsi="Arial" w:cs="Arial"/>
          <w:b/>
          <w:bCs/>
          <w:sz w:val="24"/>
          <w:szCs w:val="24"/>
        </w:rPr>
        <w:t xml:space="preserve">           Α. 1</w:t>
      </w:r>
      <w:r w:rsidRPr="00F1769F">
        <w:rPr>
          <w:rFonts w:ascii="Arial" w:hAnsi="Arial" w:cs="Arial"/>
          <w:b/>
          <w:bCs/>
          <w:sz w:val="24"/>
          <w:szCs w:val="24"/>
          <w:vertAlign w:val="superscript"/>
        </w:rPr>
        <w:t>ο</w:t>
      </w:r>
      <w:r w:rsidRPr="00F1769F">
        <w:rPr>
          <w:rFonts w:ascii="Arial" w:hAnsi="Arial" w:cs="Arial"/>
          <w:b/>
          <w:bCs/>
          <w:sz w:val="24"/>
          <w:szCs w:val="24"/>
        </w:rPr>
        <w:t xml:space="preserve"> Στάδιο – Έγκριση ως δικαιούχος του Σχεδίου:</w:t>
      </w:r>
      <w:r w:rsidRPr="00F1769F">
        <w:rPr>
          <w:rFonts w:ascii="Arial" w:hAnsi="Arial" w:cs="Arial"/>
          <w:b/>
          <w:bCs/>
          <w:sz w:val="24"/>
          <w:szCs w:val="24"/>
        </w:rPr>
        <w:tab/>
      </w:r>
    </w:p>
    <w:p w:rsidR="00CA2F31" w:rsidRPr="00F1769F" w:rsidRDefault="00CA2F31" w:rsidP="009106DA">
      <w:pPr>
        <w:pStyle w:val="ListParagraph"/>
        <w:numPr>
          <w:ilvl w:val="0"/>
          <w:numId w:val="15"/>
        </w:numPr>
        <w:spacing w:line="360" w:lineRule="auto"/>
        <w:jc w:val="both"/>
        <w:rPr>
          <w:rFonts w:ascii="Arial" w:hAnsi="Arial" w:cs="Arial"/>
          <w:sz w:val="24"/>
          <w:szCs w:val="24"/>
        </w:rPr>
      </w:pPr>
      <w:r w:rsidRPr="00F1769F">
        <w:rPr>
          <w:rFonts w:ascii="Arial" w:hAnsi="Arial" w:cs="Arial"/>
          <w:sz w:val="24"/>
          <w:szCs w:val="24"/>
        </w:rPr>
        <w:t>Άδεια λειτουργίας σύμφωνα με τον Περί Ιδιωτικών Νοσηλευτηρίων (Έλεγχος</w:t>
      </w:r>
      <w:r w:rsidR="007C5E24" w:rsidRPr="00F1769F">
        <w:rPr>
          <w:rFonts w:ascii="Arial" w:hAnsi="Arial" w:cs="Arial"/>
          <w:sz w:val="24"/>
          <w:szCs w:val="24"/>
        </w:rPr>
        <w:t xml:space="preserve"> </w:t>
      </w:r>
      <w:r w:rsidRPr="00F1769F">
        <w:rPr>
          <w:rFonts w:ascii="Arial" w:hAnsi="Arial" w:cs="Arial"/>
          <w:sz w:val="24"/>
          <w:szCs w:val="24"/>
        </w:rPr>
        <w:t>Ίδρυση</w:t>
      </w:r>
      <w:r w:rsidR="00145DA8" w:rsidRPr="00F1769F">
        <w:rPr>
          <w:rFonts w:ascii="Arial" w:hAnsi="Arial" w:cs="Arial"/>
          <w:sz w:val="24"/>
          <w:szCs w:val="24"/>
        </w:rPr>
        <w:t>ς</w:t>
      </w:r>
      <w:r w:rsidRPr="00F1769F">
        <w:rPr>
          <w:rFonts w:ascii="Arial" w:hAnsi="Arial" w:cs="Arial"/>
          <w:sz w:val="24"/>
          <w:szCs w:val="24"/>
        </w:rPr>
        <w:t xml:space="preserve"> και Λειτουργία</w:t>
      </w:r>
      <w:r w:rsidR="00145DA8" w:rsidRPr="00F1769F">
        <w:rPr>
          <w:rFonts w:ascii="Arial" w:hAnsi="Arial" w:cs="Arial"/>
          <w:sz w:val="24"/>
          <w:szCs w:val="24"/>
        </w:rPr>
        <w:t>ς</w:t>
      </w:r>
      <w:r w:rsidRPr="00F1769F">
        <w:rPr>
          <w:rFonts w:ascii="Arial" w:hAnsi="Arial" w:cs="Arial"/>
          <w:sz w:val="24"/>
          <w:szCs w:val="24"/>
        </w:rPr>
        <w:t>) Νόμο του  2001 και κανονισμούς</w:t>
      </w:r>
      <w:r w:rsidR="00813E7F" w:rsidRPr="00F1769F">
        <w:rPr>
          <w:rFonts w:ascii="Arial" w:hAnsi="Arial" w:cs="Arial"/>
          <w:sz w:val="24"/>
          <w:szCs w:val="24"/>
        </w:rPr>
        <w:t>,</w:t>
      </w:r>
      <w:r w:rsidRPr="00F1769F">
        <w:rPr>
          <w:rFonts w:ascii="Arial" w:hAnsi="Arial" w:cs="Arial"/>
          <w:sz w:val="24"/>
          <w:szCs w:val="24"/>
        </w:rPr>
        <w:t xml:space="preserve"> όπως αυτοί εκάστοτε τροποποιούνται από την Αρμόδια Αρχή</w:t>
      </w:r>
      <w:r w:rsidR="00B04A4F" w:rsidRPr="00B04A4F">
        <w:rPr>
          <w:rFonts w:ascii="Arial" w:hAnsi="Arial" w:cs="Arial"/>
          <w:sz w:val="24"/>
          <w:szCs w:val="24"/>
        </w:rPr>
        <w:t xml:space="preserve"> </w:t>
      </w:r>
      <w:r w:rsidR="00C2249D">
        <w:rPr>
          <w:rFonts w:ascii="Arial" w:hAnsi="Arial" w:cs="Arial"/>
          <w:sz w:val="24"/>
          <w:szCs w:val="24"/>
        </w:rPr>
        <w:t>(μόνο για τα ιδιωτικά νοσηλευτήρια).</w:t>
      </w:r>
    </w:p>
    <w:p w:rsidR="00CA2F31" w:rsidRPr="00F1769F" w:rsidRDefault="00CA2F31" w:rsidP="009106DA">
      <w:pPr>
        <w:pStyle w:val="ListParagraph"/>
        <w:numPr>
          <w:ilvl w:val="0"/>
          <w:numId w:val="15"/>
        </w:numPr>
        <w:spacing w:line="360" w:lineRule="auto"/>
        <w:jc w:val="both"/>
        <w:rPr>
          <w:rFonts w:ascii="Arial" w:hAnsi="Arial" w:cs="Arial"/>
          <w:sz w:val="24"/>
          <w:szCs w:val="24"/>
        </w:rPr>
      </w:pPr>
      <w:r w:rsidRPr="00F1769F">
        <w:rPr>
          <w:rFonts w:ascii="Arial" w:hAnsi="Arial" w:cs="Arial"/>
          <w:sz w:val="24"/>
          <w:szCs w:val="24"/>
        </w:rPr>
        <w:t>Το όνομα και τα στοιχεία της</w:t>
      </w:r>
      <w:r w:rsidR="000037C5">
        <w:rPr>
          <w:rFonts w:ascii="Arial" w:hAnsi="Arial" w:cs="Arial"/>
          <w:sz w:val="24"/>
          <w:szCs w:val="24"/>
        </w:rPr>
        <w:t xml:space="preserve"> εταιρείας  ή του  συμβούλου που</w:t>
      </w:r>
      <w:r w:rsidRPr="00F1769F">
        <w:rPr>
          <w:rFonts w:ascii="Arial" w:hAnsi="Arial" w:cs="Arial"/>
          <w:sz w:val="24"/>
          <w:szCs w:val="24"/>
        </w:rPr>
        <w:t xml:space="preserve">   έχουν συνάψει συμφωνία με το νοσηλευτήριο για παροχή συμβουλευτικών υ</w:t>
      </w:r>
      <w:r w:rsidR="000037C5">
        <w:rPr>
          <w:rFonts w:ascii="Arial" w:hAnsi="Arial" w:cs="Arial"/>
          <w:sz w:val="24"/>
          <w:szCs w:val="24"/>
        </w:rPr>
        <w:t>πηρεσιών για σκοπούς διαπίστευση</w:t>
      </w:r>
      <w:r w:rsidRPr="00F1769F">
        <w:rPr>
          <w:rFonts w:ascii="Arial" w:hAnsi="Arial" w:cs="Arial"/>
          <w:sz w:val="24"/>
          <w:szCs w:val="24"/>
        </w:rPr>
        <w:t>ς και καθορίζονται στ</w:t>
      </w:r>
      <w:r w:rsidR="00251F9F" w:rsidRPr="00F1769F">
        <w:rPr>
          <w:rFonts w:ascii="Arial" w:hAnsi="Arial" w:cs="Arial"/>
          <w:sz w:val="24"/>
          <w:szCs w:val="24"/>
        </w:rPr>
        <w:t>α</w:t>
      </w:r>
      <w:r w:rsidRPr="00F1769F">
        <w:rPr>
          <w:rFonts w:ascii="Arial" w:hAnsi="Arial" w:cs="Arial"/>
          <w:sz w:val="24"/>
          <w:szCs w:val="24"/>
        </w:rPr>
        <w:t xml:space="preserve">  </w:t>
      </w:r>
      <w:r w:rsidR="00C2249D">
        <w:rPr>
          <w:rFonts w:ascii="Arial" w:hAnsi="Arial" w:cs="Arial"/>
          <w:sz w:val="24"/>
          <w:szCs w:val="24"/>
        </w:rPr>
        <w:t>Π</w:t>
      </w:r>
      <w:r w:rsidRPr="00F1769F">
        <w:rPr>
          <w:rFonts w:ascii="Arial" w:hAnsi="Arial" w:cs="Arial"/>
          <w:sz w:val="24"/>
          <w:szCs w:val="24"/>
        </w:rPr>
        <w:t>αρ</w:t>
      </w:r>
      <w:r w:rsidR="00251F9F" w:rsidRPr="00F1769F">
        <w:rPr>
          <w:rFonts w:ascii="Arial" w:hAnsi="Arial" w:cs="Arial"/>
          <w:sz w:val="24"/>
          <w:szCs w:val="24"/>
        </w:rPr>
        <w:t>αρτήματα</w:t>
      </w:r>
      <w:r w:rsidRPr="00F1769F">
        <w:rPr>
          <w:rFonts w:ascii="Arial" w:hAnsi="Arial" w:cs="Arial"/>
          <w:sz w:val="24"/>
          <w:szCs w:val="24"/>
        </w:rPr>
        <w:t xml:space="preserve"> 6</w:t>
      </w:r>
      <w:r w:rsidR="00C2249D">
        <w:rPr>
          <w:rFonts w:ascii="Arial" w:hAnsi="Arial" w:cs="Arial"/>
          <w:sz w:val="24"/>
          <w:szCs w:val="24"/>
        </w:rPr>
        <w:t xml:space="preserve">, </w:t>
      </w:r>
      <w:r w:rsidRPr="00F1769F">
        <w:rPr>
          <w:rFonts w:ascii="Arial" w:hAnsi="Arial" w:cs="Arial"/>
          <w:sz w:val="24"/>
          <w:szCs w:val="24"/>
        </w:rPr>
        <w:t>8</w:t>
      </w:r>
      <w:r w:rsidR="00C2249D">
        <w:rPr>
          <w:rFonts w:ascii="Arial" w:hAnsi="Arial" w:cs="Arial"/>
          <w:sz w:val="24"/>
          <w:szCs w:val="24"/>
        </w:rPr>
        <w:t xml:space="preserve"> </w:t>
      </w:r>
      <w:r w:rsidRPr="00F1769F">
        <w:rPr>
          <w:rFonts w:ascii="Arial" w:hAnsi="Arial" w:cs="Arial"/>
          <w:sz w:val="24"/>
          <w:szCs w:val="24"/>
        </w:rPr>
        <w:t>&amp;</w:t>
      </w:r>
      <w:r w:rsidR="00C2249D">
        <w:rPr>
          <w:rFonts w:ascii="Arial" w:hAnsi="Arial" w:cs="Arial"/>
          <w:sz w:val="24"/>
          <w:szCs w:val="24"/>
        </w:rPr>
        <w:t xml:space="preserve"> </w:t>
      </w:r>
      <w:r w:rsidRPr="00F1769F">
        <w:rPr>
          <w:rFonts w:ascii="Arial" w:hAnsi="Arial" w:cs="Arial"/>
          <w:sz w:val="24"/>
          <w:szCs w:val="24"/>
        </w:rPr>
        <w:t xml:space="preserve">9.  </w:t>
      </w:r>
    </w:p>
    <w:p w:rsidR="00CA2F31" w:rsidRPr="00F411D8" w:rsidRDefault="00CA2F31" w:rsidP="009106DA">
      <w:pPr>
        <w:pStyle w:val="ListParagraph"/>
        <w:numPr>
          <w:ilvl w:val="0"/>
          <w:numId w:val="15"/>
        </w:numPr>
        <w:spacing w:line="360" w:lineRule="auto"/>
        <w:jc w:val="both"/>
        <w:rPr>
          <w:rFonts w:ascii="Arial" w:hAnsi="Arial" w:cs="Arial"/>
          <w:sz w:val="24"/>
          <w:szCs w:val="24"/>
          <w:highlight w:val="yellow"/>
        </w:rPr>
      </w:pPr>
      <w:r w:rsidRPr="00F1769F">
        <w:rPr>
          <w:rFonts w:ascii="Arial" w:hAnsi="Arial" w:cs="Arial"/>
          <w:sz w:val="24"/>
          <w:szCs w:val="24"/>
        </w:rPr>
        <w:t xml:space="preserve">Το πρωτότυπο πιστοποιητικό διαπίστευσης, ή πιστοποιημένο αντίγραφο αυτού για το υπό αναφορά Νοσηλευτηρίου, που εξασφαλίστηκε μετά την ημερομηνία έναρξης του παρόντος  Σχεδίου επιδότησης. </w:t>
      </w:r>
      <w:r w:rsidR="00B04A4F" w:rsidRPr="000037C5">
        <w:rPr>
          <w:rFonts w:ascii="Arial" w:hAnsi="Arial" w:cs="Arial"/>
          <w:sz w:val="24"/>
          <w:szCs w:val="24"/>
        </w:rPr>
        <w:t>Το πιστοποιητικό θα πρέπει να έχει εκδοθεί από οργανισμό που είναι αναγνωρισμένος από το</w:t>
      </w:r>
      <w:r w:rsidR="000037C5">
        <w:rPr>
          <w:rFonts w:ascii="Arial" w:hAnsi="Arial" w:cs="Arial"/>
          <w:sz w:val="24"/>
          <w:szCs w:val="24"/>
        </w:rPr>
        <w:t>ν</w:t>
      </w:r>
      <w:r w:rsidR="00B04A4F" w:rsidRPr="000037C5">
        <w:rPr>
          <w:rFonts w:ascii="Arial" w:hAnsi="Arial" w:cs="Arial"/>
          <w:sz w:val="24"/>
          <w:szCs w:val="24"/>
        </w:rPr>
        <w:t xml:space="preserve"> Διεθνή Οργανισμό  </w:t>
      </w:r>
      <w:proofErr w:type="spellStart"/>
      <w:r w:rsidR="00B04A4F" w:rsidRPr="000037C5">
        <w:rPr>
          <w:rFonts w:ascii="Arial" w:hAnsi="Arial" w:cs="Arial"/>
          <w:sz w:val="24"/>
          <w:szCs w:val="24"/>
          <w:lang w:val="en-US"/>
        </w:rPr>
        <w:t>ISQua</w:t>
      </w:r>
      <w:proofErr w:type="spellEnd"/>
      <w:r w:rsidR="00B04A4F" w:rsidRPr="000037C5">
        <w:rPr>
          <w:rFonts w:ascii="Arial" w:hAnsi="Arial" w:cs="Arial"/>
          <w:sz w:val="24"/>
          <w:szCs w:val="24"/>
        </w:rPr>
        <w:t xml:space="preserve"> και αναφέρεται στο σημείο 3 και στο Παράρτημα 1.</w:t>
      </w:r>
    </w:p>
    <w:p w:rsidR="00CA2F31" w:rsidRPr="00F1769F" w:rsidRDefault="0009012A" w:rsidP="009106DA">
      <w:pPr>
        <w:pStyle w:val="ListParagraph"/>
        <w:numPr>
          <w:ilvl w:val="0"/>
          <w:numId w:val="15"/>
        </w:numPr>
        <w:tabs>
          <w:tab w:val="left" w:pos="1605"/>
        </w:tabs>
        <w:spacing w:line="360" w:lineRule="auto"/>
        <w:jc w:val="both"/>
        <w:rPr>
          <w:rFonts w:ascii="Arial" w:hAnsi="Arial" w:cs="Arial"/>
          <w:sz w:val="24"/>
          <w:szCs w:val="24"/>
        </w:rPr>
      </w:pPr>
      <w:r w:rsidRPr="00F1769F">
        <w:rPr>
          <w:rFonts w:ascii="Arial" w:hAnsi="Arial" w:cs="Arial"/>
          <w:sz w:val="24"/>
          <w:szCs w:val="24"/>
          <w:lang w:val="en-US"/>
        </w:rPr>
        <w:t>T</w:t>
      </w:r>
      <w:proofErr w:type="spellStart"/>
      <w:r w:rsidRPr="00F1769F">
        <w:rPr>
          <w:rFonts w:ascii="Arial" w:hAnsi="Arial" w:cs="Arial"/>
          <w:sz w:val="24"/>
          <w:szCs w:val="24"/>
        </w:rPr>
        <w:t>ις</w:t>
      </w:r>
      <w:proofErr w:type="spellEnd"/>
      <w:r w:rsidRPr="00F1769F">
        <w:rPr>
          <w:rFonts w:ascii="Arial" w:hAnsi="Arial" w:cs="Arial"/>
          <w:sz w:val="24"/>
          <w:szCs w:val="24"/>
        </w:rPr>
        <w:t xml:space="preserve"> ελεγμένες Οικονομικές καταστάσεις του τελευταίου οικονομικού έτους και βεβαίωση από εγκεκριμένο λογιστή ότι η επιχείρηση είναι οικονομικά βιώσιμη και δεν είναι προβληματική. Βιογραφικό σημείωμα του υπεύθυνου συμβούλου που έχει αναλάβει την παροχή συμβουλευτικών υπηρεσιών με σκοπό τη διαπίστευση του Νοσηλευτηρίου (</w:t>
      </w:r>
      <w:r w:rsidR="00C2249D">
        <w:rPr>
          <w:rFonts w:ascii="Arial" w:hAnsi="Arial" w:cs="Arial"/>
          <w:sz w:val="24"/>
          <w:szCs w:val="24"/>
        </w:rPr>
        <w:t>Π</w:t>
      </w:r>
      <w:r w:rsidRPr="00F1769F">
        <w:rPr>
          <w:rFonts w:ascii="Arial" w:hAnsi="Arial" w:cs="Arial"/>
          <w:sz w:val="24"/>
          <w:szCs w:val="24"/>
        </w:rPr>
        <w:t>αράρτημα 6).</w:t>
      </w:r>
    </w:p>
    <w:p w:rsidR="00CA2F31" w:rsidRPr="00F1769F" w:rsidRDefault="00CA2F31" w:rsidP="009106DA">
      <w:pPr>
        <w:pStyle w:val="ListParagraph"/>
        <w:numPr>
          <w:ilvl w:val="0"/>
          <w:numId w:val="15"/>
        </w:numPr>
        <w:tabs>
          <w:tab w:val="left" w:pos="1605"/>
        </w:tabs>
        <w:spacing w:line="360" w:lineRule="auto"/>
        <w:jc w:val="both"/>
        <w:rPr>
          <w:rFonts w:ascii="Arial" w:hAnsi="Arial" w:cs="Arial"/>
          <w:sz w:val="24"/>
          <w:szCs w:val="24"/>
        </w:rPr>
      </w:pPr>
      <w:r w:rsidRPr="00F1769F">
        <w:rPr>
          <w:rFonts w:ascii="Arial" w:hAnsi="Arial" w:cs="Arial"/>
          <w:sz w:val="24"/>
          <w:szCs w:val="24"/>
        </w:rPr>
        <w:lastRenderedPageBreak/>
        <w:t xml:space="preserve"> Γραπτή Δήλωση  που εκδίδεται δυνάμει του κανονισμού 3(2) των Περί Ελέγχου των Κρατικών Ενισχύσεων (Ενισχύσεις Ήσσονος Σημασίας) </w:t>
      </w:r>
      <w:r w:rsidR="0009012A" w:rsidRPr="00F1769F">
        <w:rPr>
          <w:rFonts w:ascii="Arial" w:hAnsi="Arial" w:cs="Arial"/>
          <w:sz w:val="24"/>
          <w:szCs w:val="24"/>
        </w:rPr>
        <w:t>Κανονισμών</w:t>
      </w:r>
      <w:r w:rsidRPr="00F1769F">
        <w:rPr>
          <w:rFonts w:ascii="Arial" w:hAnsi="Arial" w:cs="Arial"/>
          <w:sz w:val="24"/>
          <w:szCs w:val="24"/>
        </w:rPr>
        <w:t xml:space="preserve"> </w:t>
      </w:r>
      <w:r w:rsidR="0009012A" w:rsidRPr="00F1769F">
        <w:rPr>
          <w:rFonts w:ascii="Arial" w:hAnsi="Arial" w:cs="Arial"/>
          <w:sz w:val="24"/>
          <w:szCs w:val="24"/>
        </w:rPr>
        <w:t>2009 και 2</w:t>
      </w:r>
      <w:r w:rsidR="006B01ED" w:rsidRPr="00F1769F">
        <w:rPr>
          <w:rFonts w:ascii="Arial" w:hAnsi="Arial" w:cs="Arial"/>
          <w:sz w:val="24"/>
          <w:szCs w:val="24"/>
        </w:rPr>
        <w:t>012</w:t>
      </w:r>
      <w:r w:rsidR="00F1769F">
        <w:rPr>
          <w:rFonts w:ascii="Arial" w:hAnsi="Arial" w:cs="Arial"/>
          <w:sz w:val="24"/>
          <w:szCs w:val="24"/>
        </w:rPr>
        <w:t xml:space="preserve"> Έντυπο Κ.Ε.</w:t>
      </w:r>
      <w:r w:rsidR="009B6680" w:rsidRPr="00F1769F">
        <w:rPr>
          <w:rFonts w:ascii="Arial" w:hAnsi="Arial" w:cs="Arial"/>
          <w:sz w:val="24"/>
          <w:szCs w:val="24"/>
        </w:rPr>
        <w:t>2</w:t>
      </w:r>
      <w:r w:rsidR="00C2249D">
        <w:rPr>
          <w:rFonts w:ascii="Arial" w:hAnsi="Arial" w:cs="Arial"/>
          <w:sz w:val="24"/>
          <w:szCs w:val="24"/>
        </w:rPr>
        <w:t xml:space="preserve"> </w:t>
      </w:r>
      <w:r w:rsidRPr="00F1769F">
        <w:rPr>
          <w:rFonts w:ascii="Arial" w:hAnsi="Arial" w:cs="Arial"/>
          <w:sz w:val="24"/>
          <w:szCs w:val="24"/>
        </w:rPr>
        <w:t>(Παράρτημα 5)</w:t>
      </w:r>
      <w:r w:rsidR="000037C5">
        <w:rPr>
          <w:rFonts w:ascii="Arial" w:hAnsi="Arial" w:cs="Arial"/>
          <w:sz w:val="24"/>
          <w:szCs w:val="24"/>
        </w:rPr>
        <w:t>.</w:t>
      </w:r>
    </w:p>
    <w:p w:rsidR="00673024" w:rsidRPr="00250C5F" w:rsidRDefault="00673024" w:rsidP="009106DA">
      <w:pPr>
        <w:spacing w:line="360" w:lineRule="auto"/>
        <w:jc w:val="both"/>
        <w:rPr>
          <w:rFonts w:ascii="Arial" w:hAnsi="Arial" w:cs="Arial"/>
          <w:b/>
          <w:bCs/>
          <w:sz w:val="24"/>
          <w:szCs w:val="24"/>
        </w:rPr>
      </w:pPr>
    </w:p>
    <w:p w:rsidR="00CA2F31" w:rsidRPr="00F1769F" w:rsidRDefault="00CA2F31" w:rsidP="009106DA">
      <w:pPr>
        <w:spacing w:line="360" w:lineRule="auto"/>
        <w:ind w:firstLine="720"/>
        <w:jc w:val="both"/>
        <w:rPr>
          <w:rFonts w:ascii="Arial" w:hAnsi="Arial" w:cs="Arial"/>
          <w:b/>
          <w:bCs/>
          <w:sz w:val="24"/>
          <w:szCs w:val="24"/>
        </w:rPr>
      </w:pPr>
      <w:r w:rsidRPr="00F1769F">
        <w:rPr>
          <w:rFonts w:ascii="Arial" w:hAnsi="Arial" w:cs="Arial"/>
          <w:b/>
          <w:bCs/>
          <w:sz w:val="24"/>
          <w:szCs w:val="24"/>
        </w:rPr>
        <w:t xml:space="preserve">  Β. 2</w:t>
      </w:r>
      <w:r w:rsidRPr="00F1769F">
        <w:rPr>
          <w:rFonts w:ascii="Arial" w:hAnsi="Arial" w:cs="Arial"/>
          <w:b/>
          <w:bCs/>
          <w:sz w:val="24"/>
          <w:szCs w:val="24"/>
          <w:vertAlign w:val="superscript"/>
        </w:rPr>
        <w:t>ο</w:t>
      </w:r>
      <w:r w:rsidRPr="00F1769F">
        <w:rPr>
          <w:rFonts w:ascii="Arial" w:hAnsi="Arial" w:cs="Arial"/>
          <w:b/>
          <w:bCs/>
          <w:sz w:val="24"/>
          <w:szCs w:val="24"/>
        </w:rPr>
        <w:t xml:space="preserve"> Στάδιο – Έγκριση για καταβολή χορηγίας :</w:t>
      </w:r>
    </w:p>
    <w:p w:rsidR="00CA2F31" w:rsidRPr="00F411D8" w:rsidRDefault="00CA2F31" w:rsidP="009106DA">
      <w:pPr>
        <w:pStyle w:val="ListParagraph"/>
        <w:numPr>
          <w:ilvl w:val="0"/>
          <w:numId w:val="16"/>
        </w:numPr>
        <w:spacing w:line="360" w:lineRule="auto"/>
        <w:jc w:val="both"/>
        <w:rPr>
          <w:rFonts w:ascii="Arial" w:hAnsi="Arial" w:cs="Arial"/>
          <w:sz w:val="24"/>
          <w:szCs w:val="24"/>
          <w:highlight w:val="yellow"/>
        </w:rPr>
      </w:pPr>
      <w:r w:rsidRPr="00F1769F">
        <w:rPr>
          <w:rFonts w:ascii="Arial" w:hAnsi="Arial" w:cs="Arial"/>
          <w:sz w:val="24"/>
          <w:szCs w:val="24"/>
        </w:rPr>
        <w:t xml:space="preserve">Συμβόλαια, τιμολόγια και αποδείξεις πληρωμής για την έκδοση διαπιστευτηρίου </w:t>
      </w:r>
      <w:r w:rsidR="00B04A4F" w:rsidRPr="000037C5">
        <w:rPr>
          <w:rFonts w:ascii="Arial" w:hAnsi="Arial" w:cs="Arial"/>
          <w:sz w:val="24"/>
          <w:szCs w:val="24"/>
        </w:rPr>
        <w:t xml:space="preserve">από οργανισμό διαπιστευμένο από το Διεθνή Οργανισμό  </w:t>
      </w:r>
      <w:proofErr w:type="spellStart"/>
      <w:r w:rsidR="00B04A4F" w:rsidRPr="000037C5">
        <w:rPr>
          <w:rFonts w:ascii="Arial" w:hAnsi="Arial" w:cs="Arial"/>
          <w:sz w:val="24"/>
          <w:szCs w:val="24"/>
          <w:lang w:val="en-US"/>
        </w:rPr>
        <w:t>ISQua</w:t>
      </w:r>
      <w:proofErr w:type="spellEnd"/>
      <w:r w:rsidR="000037C5">
        <w:rPr>
          <w:rFonts w:ascii="Arial" w:hAnsi="Arial" w:cs="Arial"/>
          <w:sz w:val="24"/>
          <w:szCs w:val="24"/>
        </w:rPr>
        <w:t xml:space="preserve"> που αναφέρονται στο Π</w:t>
      </w:r>
      <w:r w:rsidR="00B04A4F" w:rsidRPr="000037C5">
        <w:rPr>
          <w:rFonts w:ascii="Arial" w:hAnsi="Arial" w:cs="Arial"/>
          <w:sz w:val="24"/>
          <w:szCs w:val="24"/>
        </w:rPr>
        <w:t>αράρτημα 1.</w:t>
      </w:r>
    </w:p>
    <w:p w:rsidR="00CA2F31" w:rsidRPr="00F1769F" w:rsidRDefault="00CA2F31" w:rsidP="009106DA">
      <w:pPr>
        <w:pStyle w:val="ListParagraph"/>
        <w:numPr>
          <w:ilvl w:val="0"/>
          <w:numId w:val="16"/>
        </w:numPr>
        <w:spacing w:line="360" w:lineRule="auto"/>
        <w:jc w:val="both"/>
        <w:rPr>
          <w:rFonts w:ascii="Arial" w:hAnsi="Arial" w:cs="Arial"/>
          <w:sz w:val="24"/>
          <w:szCs w:val="24"/>
        </w:rPr>
      </w:pPr>
      <w:r w:rsidRPr="00F1769F">
        <w:rPr>
          <w:rFonts w:ascii="Arial" w:hAnsi="Arial" w:cs="Arial"/>
          <w:sz w:val="24"/>
          <w:szCs w:val="24"/>
        </w:rPr>
        <w:t>Συμβόλαια, τιμολόγια και αποδείξεις πληρωμής για την παροχή συμβουλευτικών υπηρεσιών  για  σκοπούς διαπίστευσης.</w:t>
      </w:r>
    </w:p>
    <w:p w:rsidR="00CA2F31" w:rsidRPr="00F1769F" w:rsidRDefault="00CA2F31"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 xml:space="preserve"> Όλα τα πιο πάνω τιμολόγια και οι αποδείξεις πληρωμής πρέπει να εκδίδοντ</w:t>
      </w:r>
      <w:r w:rsidR="000037C5">
        <w:rPr>
          <w:rFonts w:ascii="Arial" w:hAnsi="Arial" w:cs="Arial"/>
          <w:sz w:val="24"/>
          <w:szCs w:val="24"/>
        </w:rPr>
        <w:t>αι σύμφωνα με τις απαιτήσεις του</w:t>
      </w:r>
      <w:r w:rsidRPr="00F1769F">
        <w:rPr>
          <w:rFonts w:ascii="Arial" w:hAnsi="Arial" w:cs="Arial"/>
          <w:sz w:val="24"/>
          <w:szCs w:val="24"/>
        </w:rPr>
        <w:t xml:space="preserve"> περί Φόρου Προστιθέμενης Αξίας και της περί Φορολογίας του Εισοδήματος Νομοθεσίας.</w:t>
      </w:r>
    </w:p>
    <w:p w:rsidR="00CA2F31" w:rsidRPr="00F1769F" w:rsidRDefault="00CA2F31" w:rsidP="009106DA">
      <w:pPr>
        <w:spacing w:line="360" w:lineRule="auto"/>
        <w:jc w:val="both"/>
        <w:rPr>
          <w:rFonts w:ascii="Arial" w:hAnsi="Arial" w:cs="Arial"/>
          <w:sz w:val="24"/>
          <w:szCs w:val="24"/>
        </w:rPr>
      </w:pP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Οι αποδείξεις πληρωμής πρέπει να αναφέρουν τα σχετικά τιμολόγια και τα τιμολόγια  πρέπει να περιγράφουν αναλυτικά τις προσφερόμενες υπηρεσίες.</w:t>
      </w:r>
    </w:p>
    <w:p w:rsidR="00CA2F31" w:rsidRPr="00F1769F" w:rsidRDefault="00CA2F31" w:rsidP="007F30E0">
      <w:pPr>
        <w:spacing w:before="240" w:line="360" w:lineRule="auto"/>
        <w:jc w:val="both"/>
        <w:rPr>
          <w:rFonts w:ascii="Arial" w:hAnsi="Arial" w:cs="Arial"/>
          <w:sz w:val="24"/>
          <w:szCs w:val="24"/>
        </w:rPr>
      </w:pPr>
      <w:r w:rsidRPr="00F1769F">
        <w:rPr>
          <w:rFonts w:ascii="Arial" w:hAnsi="Arial" w:cs="Arial"/>
          <w:sz w:val="24"/>
          <w:szCs w:val="24"/>
        </w:rPr>
        <w:t>Τονίζεται ότι δεν είναι αποδεκτές πληρωμές που γίνονται απευθείας σε μετρητά (</w:t>
      </w:r>
      <w:proofErr w:type="spellStart"/>
      <w:r w:rsidRPr="00F1769F">
        <w:rPr>
          <w:rFonts w:ascii="Arial" w:hAnsi="Arial" w:cs="Arial"/>
          <w:sz w:val="24"/>
          <w:szCs w:val="24"/>
        </w:rPr>
        <w:t>cash</w:t>
      </w:r>
      <w:proofErr w:type="spellEnd"/>
      <w:r w:rsidRPr="00F1769F">
        <w:rPr>
          <w:rFonts w:ascii="Arial" w:hAnsi="Arial" w:cs="Arial"/>
          <w:sz w:val="24"/>
          <w:szCs w:val="24"/>
        </w:rPr>
        <w:t>)</w:t>
      </w:r>
      <w:r w:rsidR="007F30E0">
        <w:rPr>
          <w:rFonts w:ascii="Arial" w:hAnsi="Arial" w:cs="Arial"/>
          <w:sz w:val="24"/>
          <w:szCs w:val="24"/>
        </w:rPr>
        <w:t>,</w:t>
      </w:r>
      <w:r w:rsidRPr="00F1769F">
        <w:rPr>
          <w:rFonts w:ascii="Arial" w:hAnsi="Arial" w:cs="Arial"/>
          <w:sz w:val="24"/>
          <w:szCs w:val="24"/>
        </w:rPr>
        <w:t xml:space="preserve"> ούτε και έναντι άλλων υπηρεσιών/</w:t>
      </w:r>
      <w:r w:rsidR="00B04A4F" w:rsidRPr="00B04A4F">
        <w:rPr>
          <w:rFonts w:ascii="Arial" w:hAnsi="Arial" w:cs="Arial"/>
          <w:sz w:val="24"/>
          <w:szCs w:val="24"/>
        </w:rPr>
        <w:t xml:space="preserve"> </w:t>
      </w:r>
      <w:r w:rsidRPr="00F1769F">
        <w:rPr>
          <w:rFonts w:ascii="Arial" w:hAnsi="Arial" w:cs="Arial"/>
          <w:sz w:val="24"/>
          <w:szCs w:val="24"/>
        </w:rPr>
        <w:t>προμηθειών. Οι πληρωμές πρέπει να γίνονται μέσω τράπεζας (τραπεζική επιταγή ή έμβασμα ή πιστωτική/</w:t>
      </w:r>
      <w:r w:rsidR="00B04A4F" w:rsidRPr="00B04A4F">
        <w:rPr>
          <w:rFonts w:ascii="Arial" w:hAnsi="Arial" w:cs="Arial"/>
          <w:sz w:val="24"/>
          <w:szCs w:val="24"/>
        </w:rPr>
        <w:t xml:space="preserve"> </w:t>
      </w:r>
      <w:r w:rsidRPr="00F1769F">
        <w:rPr>
          <w:rFonts w:ascii="Arial" w:hAnsi="Arial" w:cs="Arial"/>
          <w:sz w:val="24"/>
          <w:szCs w:val="24"/>
        </w:rPr>
        <w:t>χρεωστική κάρτα της επιχείρησης).</w:t>
      </w:r>
    </w:p>
    <w:p w:rsidR="00CA2F31" w:rsidRPr="00F1769F" w:rsidRDefault="00CA2F31" w:rsidP="009106DA">
      <w:pPr>
        <w:spacing w:line="360" w:lineRule="auto"/>
        <w:ind w:left="1440" w:hanging="720"/>
        <w:jc w:val="both"/>
        <w:rPr>
          <w:rFonts w:ascii="Arial" w:hAnsi="Arial" w:cs="Arial"/>
          <w:sz w:val="24"/>
          <w:szCs w:val="24"/>
        </w:rPr>
      </w:pPr>
    </w:p>
    <w:p w:rsidR="005E0E40" w:rsidRPr="009A393D" w:rsidRDefault="00CA2F31" w:rsidP="009106DA">
      <w:pPr>
        <w:spacing w:line="360" w:lineRule="auto"/>
        <w:jc w:val="both"/>
        <w:rPr>
          <w:rFonts w:ascii="Arial" w:hAnsi="Arial" w:cs="Arial"/>
          <w:i/>
          <w:iCs/>
          <w:sz w:val="24"/>
          <w:szCs w:val="24"/>
        </w:rPr>
      </w:pPr>
      <w:r w:rsidRPr="00F1769F">
        <w:rPr>
          <w:rFonts w:ascii="Arial" w:hAnsi="Arial" w:cs="Arial"/>
          <w:sz w:val="24"/>
          <w:szCs w:val="24"/>
        </w:rPr>
        <w:t>Για τυχόν πληροφορίες ή διευκρινήσεις οι ενδιαφερόμενοι μπορούν να αποταθούν στον Αρμόδιο Λειτουργό του Υπουργείου Υγεία</w:t>
      </w:r>
      <w:r w:rsidR="00624224">
        <w:rPr>
          <w:rFonts w:ascii="Arial" w:hAnsi="Arial" w:cs="Arial"/>
          <w:sz w:val="24"/>
          <w:szCs w:val="24"/>
        </w:rPr>
        <w:t>ς</w:t>
      </w:r>
      <w:r w:rsidR="00251739" w:rsidRPr="00F1769F">
        <w:rPr>
          <w:rFonts w:ascii="Arial" w:hAnsi="Arial" w:cs="Arial"/>
          <w:i/>
          <w:iCs/>
          <w:sz w:val="24"/>
          <w:szCs w:val="24"/>
        </w:rPr>
        <w:t xml:space="preserve"> </w:t>
      </w:r>
      <w:r w:rsidRPr="00F1769F">
        <w:rPr>
          <w:rFonts w:ascii="Arial" w:hAnsi="Arial" w:cs="Arial"/>
          <w:i/>
          <w:iCs/>
          <w:sz w:val="24"/>
          <w:szCs w:val="24"/>
        </w:rPr>
        <w:t xml:space="preserve">στα </w:t>
      </w: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Τηλέφωνα</w:t>
      </w:r>
      <w:r w:rsidR="005E0E40" w:rsidRPr="005E0E40">
        <w:rPr>
          <w:rFonts w:ascii="Arial" w:hAnsi="Arial" w:cs="Arial"/>
          <w:sz w:val="24"/>
          <w:szCs w:val="24"/>
        </w:rPr>
        <w:t xml:space="preserve"> : 226056</w:t>
      </w:r>
      <w:r w:rsidR="00B04A4F" w:rsidRPr="00B04A4F">
        <w:rPr>
          <w:rFonts w:ascii="Arial" w:hAnsi="Arial" w:cs="Arial"/>
          <w:sz w:val="24"/>
          <w:szCs w:val="24"/>
        </w:rPr>
        <w:t>02</w:t>
      </w:r>
      <w:r w:rsidRPr="00F1769F">
        <w:rPr>
          <w:rFonts w:ascii="Arial" w:hAnsi="Arial" w:cs="Arial"/>
          <w:sz w:val="24"/>
          <w:szCs w:val="24"/>
        </w:rPr>
        <w:t xml:space="preserve"> </w:t>
      </w:r>
    </w:p>
    <w:p w:rsidR="00CA2F31" w:rsidRPr="005E0E40" w:rsidRDefault="00CA2F31" w:rsidP="009106DA">
      <w:pPr>
        <w:spacing w:line="360" w:lineRule="auto"/>
        <w:jc w:val="both"/>
        <w:rPr>
          <w:rFonts w:ascii="Arial" w:hAnsi="Arial" w:cs="Arial"/>
          <w:sz w:val="24"/>
          <w:szCs w:val="24"/>
        </w:rPr>
      </w:pPr>
      <w:r w:rsidRPr="00F1769F">
        <w:rPr>
          <w:rFonts w:ascii="Arial" w:hAnsi="Arial" w:cs="Arial"/>
          <w:sz w:val="24"/>
          <w:szCs w:val="24"/>
        </w:rPr>
        <w:t>Τηλεομοιότυπο:</w:t>
      </w:r>
      <w:r w:rsidR="00251739" w:rsidRPr="00F1769F">
        <w:rPr>
          <w:rFonts w:ascii="Arial" w:hAnsi="Arial" w:cs="Arial"/>
          <w:sz w:val="24"/>
          <w:szCs w:val="24"/>
        </w:rPr>
        <w:t xml:space="preserve"> </w:t>
      </w:r>
      <w:r w:rsidR="005E0E40" w:rsidRPr="005E0E40">
        <w:rPr>
          <w:rFonts w:ascii="Arial" w:hAnsi="Arial" w:cs="Arial"/>
          <w:sz w:val="24"/>
          <w:szCs w:val="24"/>
        </w:rPr>
        <w:t>22605491</w:t>
      </w:r>
    </w:p>
    <w:p w:rsidR="00CA2F31" w:rsidRPr="005E0E40" w:rsidRDefault="00251739" w:rsidP="009106DA">
      <w:pPr>
        <w:spacing w:line="360" w:lineRule="auto"/>
        <w:jc w:val="both"/>
        <w:rPr>
          <w:rFonts w:ascii="Arial" w:hAnsi="Arial" w:cs="Arial"/>
          <w:sz w:val="24"/>
          <w:szCs w:val="24"/>
        </w:rPr>
      </w:pPr>
      <w:r w:rsidRPr="00F1769F">
        <w:rPr>
          <w:rFonts w:ascii="Arial" w:hAnsi="Arial" w:cs="Arial"/>
          <w:sz w:val="24"/>
          <w:szCs w:val="24"/>
        </w:rPr>
        <w:t>Η</w:t>
      </w:r>
      <w:r w:rsidR="00CA2F31" w:rsidRPr="00F1769F">
        <w:rPr>
          <w:rFonts w:ascii="Arial" w:hAnsi="Arial" w:cs="Arial"/>
          <w:sz w:val="24"/>
          <w:szCs w:val="24"/>
        </w:rPr>
        <w:t>λεκτρονική διεύθυνση:</w:t>
      </w:r>
      <w:r w:rsidRPr="00F1769F">
        <w:rPr>
          <w:rFonts w:ascii="Arial" w:hAnsi="Arial" w:cs="Arial"/>
          <w:sz w:val="24"/>
          <w:szCs w:val="24"/>
        </w:rPr>
        <w:t xml:space="preserve"> </w:t>
      </w:r>
      <w:proofErr w:type="spellStart"/>
      <w:r w:rsidR="0026072C">
        <w:rPr>
          <w:rFonts w:ascii="Arial" w:hAnsi="Arial" w:cs="Arial"/>
          <w:sz w:val="24"/>
          <w:szCs w:val="24"/>
          <w:lang w:val="en-US"/>
        </w:rPr>
        <w:t>npapayianni</w:t>
      </w:r>
      <w:proofErr w:type="spellEnd"/>
      <w:r w:rsidR="005E0E40" w:rsidRPr="005E0E40">
        <w:rPr>
          <w:rFonts w:ascii="Arial" w:hAnsi="Arial" w:cs="Arial"/>
          <w:sz w:val="24"/>
          <w:szCs w:val="24"/>
        </w:rPr>
        <w:t>@</w:t>
      </w:r>
      <w:proofErr w:type="spellStart"/>
      <w:r w:rsidR="005E0E40">
        <w:rPr>
          <w:rFonts w:ascii="Arial" w:hAnsi="Arial" w:cs="Arial"/>
          <w:sz w:val="24"/>
          <w:szCs w:val="24"/>
          <w:lang w:val="en-US"/>
        </w:rPr>
        <w:t>mphs</w:t>
      </w:r>
      <w:proofErr w:type="spellEnd"/>
      <w:r w:rsidR="005E0E40" w:rsidRPr="005E0E40">
        <w:rPr>
          <w:rFonts w:ascii="Arial" w:hAnsi="Arial" w:cs="Arial"/>
          <w:sz w:val="24"/>
          <w:szCs w:val="24"/>
        </w:rPr>
        <w:t>.</w:t>
      </w:r>
      <w:proofErr w:type="spellStart"/>
      <w:r w:rsidR="005E0E40">
        <w:rPr>
          <w:rFonts w:ascii="Arial" w:hAnsi="Arial" w:cs="Arial"/>
          <w:sz w:val="24"/>
          <w:szCs w:val="24"/>
          <w:lang w:val="en-US"/>
        </w:rPr>
        <w:t>moh</w:t>
      </w:r>
      <w:proofErr w:type="spellEnd"/>
      <w:r w:rsidR="005E0E40" w:rsidRPr="005E0E40">
        <w:rPr>
          <w:rFonts w:ascii="Arial" w:hAnsi="Arial" w:cs="Arial"/>
          <w:sz w:val="24"/>
          <w:szCs w:val="24"/>
        </w:rPr>
        <w:t>.</w:t>
      </w:r>
      <w:proofErr w:type="spellStart"/>
      <w:r w:rsidR="005E0E40">
        <w:rPr>
          <w:rFonts w:ascii="Arial" w:hAnsi="Arial" w:cs="Arial"/>
          <w:sz w:val="24"/>
          <w:szCs w:val="24"/>
          <w:lang w:val="en-US"/>
        </w:rPr>
        <w:t>gov</w:t>
      </w:r>
      <w:proofErr w:type="spellEnd"/>
      <w:r w:rsidR="005E0E40" w:rsidRPr="005E0E40">
        <w:rPr>
          <w:rFonts w:ascii="Arial" w:hAnsi="Arial" w:cs="Arial"/>
          <w:sz w:val="24"/>
          <w:szCs w:val="24"/>
        </w:rPr>
        <w:t>.</w:t>
      </w:r>
      <w:r w:rsidR="005E0E40">
        <w:rPr>
          <w:rFonts w:ascii="Arial" w:hAnsi="Arial" w:cs="Arial"/>
          <w:sz w:val="24"/>
          <w:szCs w:val="24"/>
          <w:lang w:val="en-US"/>
        </w:rPr>
        <w:t>cy</w:t>
      </w:r>
    </w:p>
    <w:p w:rsidR="00CA2F31" w:rsidRDefault="00CA2F31" w:rsidP="009106DA">
      <w:pPr>
        <w:spacing w:line="360" w:lineRule="auto"/>
        <w:jc w:val="both"/>
        <w:rPr>
          <w:rFonts w:ascii="Arial" w:hAnsi="Arial" w:cs="Arial"/>
          <w:b/>
          <w:bCs/>
          <w:sz w:val="24"/>
          <w:szCs w:val="24"/>
        </w:rPr>
      </w:pPr>
    </w:p>
    <w:p w:rsidR="007263C1" w:rsidRDefault="007263C1">
      <w:pPr>
        <w:rPr>
          <w:rFonts w:ascii="Arial" w:hAnsi="Arial" w:cs="Arial"/>
          <w:b/>
          <w:bCs/>
          <w:sz w:val="24"/>
          <w:szCs w:val="24"/>
        </w:rPr>
      </w:pPr>
      <w:r>
        <w:rPr>
          <w:rFonts w:ascii="Arial" w:hAnsi="Arial" w:cs="Arial"/>
          <w:b/>
          <w:bCs/>
          <w:sz w:val="24"/>
          <w:szCs w:val="24"/>
        </w:rPr>
        <w:br w:type="page"/>
      </w:r>
    </w:p>
    <w:p w:rsidR="007263C1" w:rsidRPr="00F1769F" w:rsidRDefault="007263C1" w:rsidP="009106DA">
      <w:pPr>
        <w:spacing w:line="360" w:lineRule="auto"/>
        <w:jc w:val="both"/>
        <w:rPr>
          <w:rFonts w:ascii="Arial" w:hAnsi="Arial" w:cs="Arial"/>
          <w:b/>
          <w:bCs/>
          <w:sz w:val="24"/>
          <w:szCs w:val="24"/>
        </w:rPr>
      </w:pPr>
    </w:p>
    <w:p w:rsidR="007C3032" w:rsidRDefault="00CA2F31" w:rsidP="007C3032">
      <w:pPr>
        <w:spacing w:line="360" w:lineRule="auto"/>
        <w:jc w:val="both"/>
        <w:rPr>
          <w:rFonts w:ascii="Arial" w:hAnsi="Arial" w:cs="Arial"/>
          <w:b/>
          <w:bCs/>
          <w:sz w:val="24"/>
          <w:szCs w:val="24"/>
        </w:rPr>
      </w:pPr>
      <w:r w:rsidRPr="00F1769F">
        <w:rPr>
          <w:rFonts w:ascii="Arial" w:hAnsi="Arial" w:cs="Arial"/>
          <w:b/>
          <w:bCs/>
          <w:sz w:val="24"/>
          <w:szCs w:val="24"/>
        </w:rPr>
        <w:t xml:space="preserve">9. </w:t>
      </w:r>
      <w:r w:rsidR="007C3032">
        <w:rPr>
          <w:rFonts w:ascii="Arial" w:hAnsi="Arial" w:cs="Arial"/>
          <w:b/>
          <w:bCs/>
          <w:sz w:val="24"/>
          <w:szCs w:val="24"/>
        </w:rPr>
        <w:t>Κριτήρια Τεχνικών και Επαγ</w:t>
      </w:r>
      <w:r w:rsidR="007F30E0">
        <w:rPr>
          <w:rFonts w:ascii="Arial" w:hAnsi="Arial" w:cs="Arial"/>
          <w:b/>
          <w:bCs/>
          <w:sz w:val="24"/>
          <w:szCs w:val="24"/>
        </w:rPr>
        <w:t>γελματικών ικανοτήτων εταιρείας</w:t>
      </w:r>
      <w:r w:rsidR="007C3032">
        <w:rPr>
          <w:rFonts w:ascii="Arial" w:hAnsi="Arial" w:cs="Arial"/>
          <w:b/>
          <w:bCs/>
          <w:sz w:val="24"/>
          <w:szCs w:val="24"/>
        </w:rPr>
        <w:t>/ συμβούλου για σκοπό παροχής συμβουλευτικών υπηρεσιών για σκοπούς διαπίστευσης.</w:t>
      </w:r>
    </w:p>
    <w:p w:rsidR="007C3032" w:rsidRDefault="007C3032" w:rsidP="007C3032">
      <w:pPr>
        <w:spacing w:line="360" w:lineRule="auto"/>
        <w:jc w:val="both"/>
        <w:rPr>
          <w:rFonts w:ascii="Arial" w:hAnsi="Arial" w:cs="Arial"/>
          <w:b/>
          <w:bCs/>
          <w:sz w:val="24"/>
          <w:szCs w:val="24"/>
        </w:rPr>
      </w:pPr>
    </w:p>
    <w:p w:rsidR="007C3032" w:rsidRDefault="007C3032" w:rsidP="007C3032">
      <w:pPr>
        <w:spacing w:line="360" w:lineRule="auto"/>
        <w:jc w:val="both"/>
        <w:rPr>
          <w:rFonts w:ascii="Arial" w:hAnsi="Arial" w:cs="Arial"/>
          <w:b/>
          <w:bCs/>
          <w:sz w:val="24"/>
          <w:szCs w:val="24"/>
        </w:rPr>
      </w:pPr>
      <w:r>
        <w:rPr>
          <w:rFonts w:ascii="Arial" w:hAnsi="Arial" w:cs="Arial"/>
          <w:b/>
          <w:bCs/>
          <w:sz w:val="24"/>
          <w:szCs w:val="24"/>
        </w:rPr>
        <w:t xml:space="preserve">        9.1 Προσόντα Συμβούλου ή/ και Εταιρείας</w:t>
      </w:r>
    </w:p>
    <w:p w:rsidR="007C3032" w:rsidRPr="007C3032" w:rsidRDefault="00FE08CE" w:rsidP="007C3032">
      <w:pPr>
        <w:spacing w:line="360" w:lineRule="auto"/>
        <w:jc w:val="both"/>
        <w:rPr>
          <w:rFonts w:ascii="Arial" w:hAnsi="Arial" w:cs="Arial"/>
          <w:bCs/>
          <w:sz w:val="24"/>
          <w:szCs w:val="24"/>
        </w:rPr>
      </w:pPr>
      <w:r>
        <w:rPr>
          <w:rFonts w:ascii="Arial" w:hAnsi="Arial" w:cs="Arial"/>
          <w:bCs/>
          <w:sz w:val="24"/>
          <w:szCs w:val="24"/>
        </w:rPr>
        <w:t xml:space="preserve">Πτυχίο ιατρικής, ή νοσηλευτικής ή </w:t>
      </w:r>
      <w:r w:rsidR="007F30E0">
        <w:rPr>
          <w:rFonts w:ascii="Arial" w:hAnsi="Arial" w:cs="Arial"/>
          <w:bCs/>
          <w:sz w:val="24"/>
          <w:szCs w:val="24"/>
        </w:rPr>
        <w:t>πτ</w:t>
      </w:r>
      <w:r w:rsidR="00C66679" w:rsidRPr="00C66679">
        <w:rPr>
          <w:rFonts w:ascii="Arial" w:hAnsi="Arial" w:cs="Arial"/>
          <w:bCs/>
          <w:sz w:val="24"/>
          <w:szCs w:val="24"/>
        </w:rPr>
        <w:t xml:space="preserve">υχίο ή μεταπτυχιακό δίπλωμα ή τίτλο στα οικονομικά της υγείας, δημόσια υγεία, διοίκηση επιχειρήσεων, </w:t>
      </w:r>
      <w:r w:rsidR="00E81304" w:rsidRPr="007C3032">
        <w:rPr>
          <w:rFonts w:ascii="Arial" w:hAnsi="Arial" w:cs="Arial"/>
          <w:bCs/>
          <w:sz w:val="24"/>
          <w:szCs w:val="24"/>
        </w:rPr>
        <w:t>διοίκηση</w:t>
      </w:r>
      <w:r w:rsidR="00C66679" w:rsidRPr="00C66679">
        <w:rPr>
          <w:rFonts w:ascii="Arial" w:hAnsi="Arial" w:cs="Arial"/>
          <w:bCs/>
          <w:sz w:val="24"/>
          <w:szCs w:val="24"/>
        </w:rPr>
        <w:t xml:space="preserve"> μονάδων υγείας διοίκηση νοσοκομείων, διοίκηση υπηρεσιών υγείας,  νομικά της υγείας, </w:t>
      </w:r>
      <w:r w:rsidR="00261BCF" w:rsidRPr="007C3032">
        <w:rPr>
          <w:rFonts w:ascii="Arial" w:hAnsi="Arial" w:cs="Arial"/>
          <w:bCs/>
          <w:sz w:val="24"/>
          <w:szCs w:val="24"/>
        </w:rPr>
        <w:t>ποιότητα</w:t>
      </w:r>
      <w:r w:rsidR="00C66679" w:rsidRPr="00C66679">
        <w:rPr>
          <w:rFonts w:ascii="Arial" w:hAnsi="Arial" w:cs="Arial"/>
          <w:bCs/>
          <w:sz w:val="24"/>
          <w:szCs w:val="24"/>
        </w:rPr>
        <w:t xml:space="preserve"> υπηρεσιών υγείας </w:t>
      </w:r>
      <w:r w:rsidR="00250C5F">
        <w:rPr>
          <w:rFonts w:ascii="Arial" w:hAnsi="Arial" w:cs="Arial"/>
          <w:bCs/>
          <w:sz w:val="24"/>
          <w:szCs w:val="24"/>
        </w:rPr>
        <w:t xml:space="preserve"> ή άλλο συναφή κλάδο </w:t>
      </w:r>
      <w:r w:rsidR="00C66679" w:rsidRPr="00C66679">
        <w:rPr>
          <w:rFonts w:ascii="Arial" w:hAnsi="Arial" w:cs="Arial"/>
          <w:bCs/>
          <w:sz w:val="24"/>
          <w:szCs w:val="24"/>
        </w:rPr>
        <w:t>(Παράρτημα 6).</w:t>
      </w:r>
    </w:p>
    <w:p w:rsidR="007C3032" w:rsidRDefault="007C3032" w:rsidP="007C3032">
      <w:pPr>
        <w:spacing w:line="360" w:lineRule="auto"/>
        <w:jc w:val="both"/>
        <w:rPr>
          <w:rFonts w:ascii="Arial" w:hAnsi="Arial" w:cs="Arial"/>
          <w:b/>
          <w:bCs/>
          <w:sz w:val="24"/>
          <w:szCs w:val="24"/>
        </w:rPr>
      </w:pPr>
    </w:p>
    <w:p w:rsidR="007C3032" w:rsidRDefault="007C3032" w:rsidP="007C3032">
      <w:pPr>
        <w:spacing w:line="360" w:lineRule="auto"/>
        <w:jc w:val="both"/>
        <w:rPr>
          <w:rFonts w:ascii="Arial" w:hAnsi="Arial" w:cs="Arial"/>
          <w:b/>
          <w:bCs/>
          <w:sz w:val="24"/>
          <w:szCs w:val="24"/>
        </w:rPr>
      </w:pPr>
      <w:r>
        <w:rPr>
          <w:rFonts w:ascii="Arial" w:hAnsi="Arial" w:cs="Arial"/>
          <w:b/>
          <w:bCs/>
          <w:sz w:val="24"/>
          <w:szCs w:val="24"/>
        </w:rPr>
        <w:t xml:space="preserve">        9.2 Εμπειρία Συμβούλου ή/ και Εταιρείας</w:t>
      </w:r>
    </w:p>
    <w:p w:rsidR="007C3032" w:rsidRPr="007C3032" w:rsidRDefault="00C66679" w:rsidP="007C3032">
      <w:pPr>
        <w:spacing w:line="360" w:lineRule="auto"/>
        <w:jc w:val="both"/>
        <w:rPr>
          <w:rFonts w:ascii="Arial" w:hAnsi="Arial" w:cs="Arial"/>
          <w:bCs/>
          <w:sz w:val="24"/>
          <w:szCs w:val="24"/>
        </w:rPr>
      </w:pPr>
      <w:r w:rsidRPr="00C66679">
        <w:rPr>
          <w:rFonts w:ascii="Arial" w:hAnsi="Arial" w:cs="Arial"/>
          <w:bCs/>
          <w:sz w:val="24"/>
          <w:szCs w:val="24"/>
        </w:rPr>
        <w:t>Αποδεδειγμένη πείρα για την εκτέλεση ενός τουλάχιστο</w:t>
      </w:r>
      <w:r w:rsidR="00396164">
        <w:rPr>
          <w:rFonts w:ascii="Arial" w:hAnsi="Arial" w:cs="Arial"/>
          <w:bCs/>
          <w:sz w:val="24"/>
          <w:szCs w:val="24"/>
        </w:rPr>
        <w:t>ν</w:t>
      </w:r>
      <w:r w:rsidRPr="00C66679">
        <w:rPr>
          <w:rFonts w:ascii="Arial" w:hAnsi="Arial" w:cs="Arial"/>
          <w:bCs/>
          <w:sz w:val="24"/>
          <w:szCs w:val="24"/>
        </w:rPr>
        <w:t xml:space="preserve"> έργου/ σύμβασης για τη διαπίστευση νοσηλευτηρίου</w:t>
      </w:r>
      <w:r w:rsidR="00FE08CE">
        <w:rPr>
          <w:rFonts w:ascii="Arial" w:hAnsi="Arial" w:cs="Arial"/>
          <w:bCs/>
          <w:sz w:val="24"/>
          <w:szCs w:val="24"/>
        </w:rPr>
        <w:t xml:space="preserve"> </w:t>
      </w:r>
      <w:r w:rsidR="00B04A4F" w:rsidRPr="007F30E0">
        <w:rPr>
          <w:rFonts w:ascii="Arial" w:hAnsi="Arial" w:cs="Arial"/>
          <w:bCs/>
          <w:sz w:val="24"/>
          <w:szCs w:val="24"/>
        </w:rPr>
        <w:t xml:space="preserve">με </w:t>
      </w:r>
      <w:proofErr w:type="spellStart"/>
      <w:r w:rsidR="00B04A4F" w:rsidRPr="007F30E0">
        <w:rPr>
          <w:rFonts w:ascii="Arial" w:hAnsi="Arial" w:cs="Arial"/>
          <w:bCs/>
          <w:sz w:val="24"/>
          <w:szCs w:val="24"/>
          <w:lang w:val="en-US"/>
        </w:rPr>
        <w:t>ISQua</w:t>
      </w:r>
      <w:proofErr w:type="spellEnd"/>
      <w:r w:rsidR="00B04A4F" w:rsidRPr="007F30E0">
        <w:rPr>
          <w:rFonts w:ascii="Arial" w:hAnsi="Arial" w:cs="Arial"/>
          <w:bCs/>
          <w:sz w:val="24"/>
          <w:szCs w:val="24"/>
        </w:rPr>
        <w:t xml:space="preserve"> πρότυπα</w:t>
      </w:r>
      <w:r w:rsidRPr="00C66679">
        <w:rPr>
          <w:rFonts w:ascii="Arial" w:hAnsi="Arial" w:cs="Arial"/>
          <w:bCs/>
          <w:sz w:val="24"/>
          <w:szCs w:val="24"/>
        </w:rPr>
        <w:t xml:space="preserve"> ή δύο χρόνια αποδεδειγμένης πείρας για παροχή συμβουλευτικών υπηρεσιών για διαπίστευση νοσοκομείων</w:t>
      </w:r>
      <w:r w:rsidR="00250C5F">
        <w:rPr>
          <w:rFonts w:ascii="Arial" w:hAnsi="Arial" w:cs="Arial"/>
          <w:bCs/>
          <w:sz w:val="24"/>
          <w:szCs w:val="24"/>
        </w:rPr>
        <w:t xml:space="preserve"> ή άλλου ιδρύματος παροχής υπηρεσιών υγείας </w:t>
      </w:r>
      <w:r w:rsidR="00B04A4F" w:rsidRPr="007F30E0">
        <w:rPr>
          <w:rFonts w:ascii="Arial" w:hAnsi="Arial" w:cs="Arial"/>
          <w:bCs/>
          <w:sz w:val="24"/>
          <w:szCs w:val="24"/>
        </w:rPr>
        <w:t xml:space="preserve">με </w:t>
      </w:r>
      <w:proofErr w:type="spellStart"/>
      <w:r w:rsidR="00B04A4F" w:rsidRPr="007F30E0">
        <w:rPr>
          <w:rFonts w:ascii="Arial" w:hAnsi="Arial" w:cs="Arial"/>
          <w:bCs/>
          <w:sz w:val="24"/>
          <w:szCs w:val="24"/>
          <w:lang w:val="en-US"/>
        </w:rPr>
        <w:t>ISQua</w:t>
      </w:r>
      <w:proofErr w:type="spellEnd"/>
      <w:r w:rsidR="00B04A4F" w:rsidRPr="007F30E0">
        <w:rPr>
          <w:rFonts w:ascii="Arial" w:hAnsi="Arial" w:cs="Arial"/>
          <w:bCs/>
          <w:sz w:val="24"/>
          <w:szCs w:val="24"/>
        </w:rPr>
        <w:t xml:space="preserve"> πρότυπα</w:t>
      </w:r>
      <w:r w:rsidRPr="00C66679">
        <w:rPr>
          <w:rFonts w:ascii="Arial" w:hAnsi="Arial" w:cs="Arial"/>
          <w:bCs/>
          <w:sz w:val="24"/>
          <w:szCs w:val="24"/>
        </w:rPr>
        <w:t xml:space="preserve"> (Παράρτημα 7).</w:t>
      </w:r>
    </w:p>
    <w:p w:rsidR="007C3032" w:rsidRPr="00BD4384" w:rsidRDefault="007C3032" w:rsidP="007C3032">
      <w:pPr>
        <w:spacing w:line="360" w:lineRule="auto"/>
        <w:jc w:val="both"/>
        <w:rPr>
          <w:rFonts w:ascii="Arial" w:hAnsi="Arial" w:cs="Arial"/>
          <w:b/>
          <w:bCs/>
          <w:sz w:val="24"/>
          <w:szCs w:val="24"/>
        </w:rPr>
      </w:pPr>
      <w:r>
        <w:rPr>
          <w:rFonts w:ascii="Arial" w:hAnsi="Arial" w:cs="Arial"/>
          <w:b/>
          <w:bCs/>
          <w:sz w:val="24"/>
          <w:szCs w:val="24"/>
        </w:rPr>
        <w:t xml:space="preserve"> </w:t>
      </w:r>
    </w:p>
    <w:p w:rsidR="007D5B80" w:rsidRPr="007C3032" w:rsidRDefault="007C3032" w:rsidP="007C3032">
      <w:pPr>
        <w:spacing w:line="360" w:lineRule="auto"/>
        <w:jc w:val="both"/>
        <w:rPr>
          <w:rFonts w:ascii="Arial" w:hAnsi="Arial" w:cs="Arial"/>
          <w:b/>
          <w:bCs/>
          <w:sz w:val="24"/>
          <w:szCs w:val="24"/>
        </w:rPr>
      </w:pPr>
      <w:r>
        <w:rPr>
          <w:rFonts w:ascii="Arial" w:hAnsi="Arial" w:cs="Arial"/>
          <w:b/>
          <w:bCs/>
          <w:sz w:val="24"/>
          <w:szCs w:val="24"/>
        </w:rPr>
        <w:t xml:space="preserve">10. </w:t>
      </w:r>
      <w:r w:rsidR="00C66679" w:rsidRPr="00C66679">
        <w:rPr>
          <w:rFonts w:ascii="Arial" w:hAnsi="Arial" w:cs="Arial"/>
          <w:b/>
          <w:bCs/>
          <w:sz w:val="24"/>
          <w:szCs w:val="24"/>
        </w:rPr>
        <w:t>Επιτροπή Αξιολόγησης Αιτήσεων</w:t>
      </w:r>
    </w:p>
    <w:p w:rsidR="00CA2F31" w:rsidRPr="00F1769F" w:rsidRDefault="00CA2F31" w:rsidP="009106DA">
      <w:pPr>
        <w:spacing w:line="360" w:lineRule="auto"/>
        <w:jc w:val="both"/>
        <w:rPr>
          <w:rFonts w:ascii="Arial" w:hAnsi="Arial" w:cs="Arial"/>
          <w:bCs/>
          <w:sz w:val="24"/>
          <w:szCs w:val="24"/>
        </w:rPr>
      </w:pPr>
      <w:r w:rsidRPr="00F1769F">
        <w:rPr>
          <w:rFonts w:ascii="Arial" w:hAnsi="Arial" w:cs="Arial"/>
          <w:bCs/>
          <w:sz w:val="24"/>
          <w:szCs w:val="24"/>
        </w:rPr>
        <w:t>Συστήνεται Επιτροπή Αξιολόγησης των αιτήσεων, της οποίας προεδρεύει ο Γενικός Διευθυντής του Υπουργείου Υγείας ή εκπρόσωπ</w:t>
      </w:r>
      <w:r w:rsidR="00445054" w:rsidRPr="00F1769F">
        <w:rPr>
          <w:rFonts w:ascii="Arial" w:hAnsi="Arial" w:cs="Arial"/>
          <w:bCs/>
          <w:sz w:val="24"/>
          <w:szCs w:val="24"/>
        </w:rPr>
        <w:t>ό</w:t>
      </w:r>
      <w:r w:rsidRPr="00F1769F">
        <w:rPr>
          <w:rFonts w:ascii="Arial" w:hAnsi="Arial" w:cs="Arial"/>
          <w:bCs/>
          <w:sz w:val="24"/>
          <w:szCs w:val="24"/>
        </w:rPr>
        <w:t>ς του και η οποία θα απαρτίζεται από εκπροσώπους των πιο κάτω Υπηρεσιών:</w:t>
      </w:r>
    </w:p>
    <w:p w:rsidR="00CA2F31" w:rsidRPr="00F1769F" w:rsidRDefault="00C00B0B" w:rsidP="009106DA">
      <w:pPr>
        <w:numPr>
          <w:ilvl w:val="0"/>
          <w:numId w:val="8"/>
        </w:numPr>
        <w:spacing w:line="360" w:lineRule="auto"/>
        <w:jc w:val="both"/>
        <w:rPr>
          <w:rFonts w:ascii="Arial" w:hAnsi="Arial" w:cs="Arial"/>
          <w:bCs/>
          <w:sz w:val="24"/>
          <w:szCs w:val="24"/>
        </w:rPr>
      </w:pPr>
      <w:r w:rsidRPr="00F1769F">
        <w:rPr>
          <w:rFonts w:ascii="Arial" w:hAnsi="Arial" w:cs="Arial"/>
          <w:bCs/>
          <w:sz w:val="24"/>
          <w:szCs w:val="24"/>
        </w:rPr>
        <w:t xml:space="preserve">Τρείς </w:t>
      </w:r>
      <w:r w:rsidR="00CA2F31" w:rsidRPr="00F1769F">
        <w:rPr>
          <w:rFonts w:ascii="Arial" w:hAnsi="Arial" w:cs="Arial"/>
          <w:bCs/>
          <w:sz w:val="24"/>
          <w:szCs w:val="24"/>
        </w:rPr>
        <w:t xml:space="preserve"> εκπρόσωποι του Υπουργείου Υγείας, </w:t>
      </w:r>
      <w:r w:rsidR="00251739" w:rsidRPr="00F1769F">
        <w:rPr>
          <w:rFonts w:ascii="Arial" w:hAnsi="Arial" w:cs="Arial"/>
          <w:bCs/>
          <w:sz w:val="24"/>
          <w:szCs w:val="24"/>
        </w:rPr>
        <w:t>δύο</w:t>
      </w:r>
      <w:r w:rsidR="00CA2F31" w:rsidRPr="00F1769F">
        <w:rPr>
          <w:rFonts w:ascii="Arial" w:hAnsi="Arial" w:cs="Arial"/>
          <w:bCs/>
          <w:sz w:val="24"/>
          <w:szCs w:val="24"/>
        </w:rPr>
        <w:t xml:space="preserve"> εκ των οποίων προέρχ</w:t>
      </w:r>
      <w:r w:rsidR="00807D56">
        <w:rPr>
          <w:rFonts w:ascii="Arial" w:hAnsi="Arial" w:cs="Arial"/>
          <w:bCs/>
          <w:sz w:val="24"/>
          <w:szCs w:val="24"/>
        </w:rPr>
        <w:t>ον</w:t>
      </w:r>
      <w:r w:rsidR="00CA2F31" w:rsidRPr="00F1769F">
        <w:rPr>
          <w:rFonts w:ascii="Arial" w:hAnsi="Arial" w:cs="Arial"/>
          <w:bCs/>
          <w:sz w:val="24"/>
          <w:szCs w:val="24"/>
        </w:rPr>
        <w:t xml:space="preserve">ται από το  Τμήμα Ιατρικών Υπηρεσιών και Υπηρεσιών Δημόσιας Υγείας </w:t>
      </w:r>
      <w:r w:rsidR="00251739" w:rsidRPr="00F1769F">
        <w:rPr>
          <w:rFonts w:ascii="Arial" w:hAnsi="Arial" w:cs="Arial"/>
          <w:bCs/>
          <w:sz w:val="24"/>
          <w:szCs w:val="24"/>
        </w:rPr>
        <w:t xml:space="preserve"> και </w:t>
      </w:r>
      <w:r w:rsidR="00145DA8" w:rsidRPr="00F1769F">
        <w:rPr>
          <w:rFonts w:ascii="Arial" w:hAnsi="Arial" w:cs="Arial"/>
          <w:bCs/>
          <w:sz w:val="24"/>
          <w:szCs w:val="24"/>
        </w:rPr>
        <w:t xml:space="preserve"> </w:t>
      </w:r>
      <w:r w:rsidRPr="00F1769F">
        <w:rPr>
          <w:rFonts w:ascii="Arial" w:hAnsi="Arial" w:cs="Arial"/>
          <w:bCs/>
          <w:sz w:val="24"/>
          <w:szCs w:val="24"/>
        </w:rPr>
        <w:t>ένας από τις νοσηλευτικές υπηρεσίες</w:t>
      </w:r>
      <w:r w:rsidR="00145DA8" w:rsidRPr="00F1769F">
        <w:rPr>
          <w:rFonts w:ascii="Arial" w:hAnsi="Arial" w:cs="Arial"/>
          <w:bCs/>
          <w:sz w:val="24"/>
          <w:szCs w:val="24"/>
        </w:rPr>
        <w:t xml:space="preserve"> </w:t>
      </w:r>
      <w:r w:rsidR="00CA2F31" w:rsidRPr="00F1769F">
        <w:rPr>
          <w:rFonts w:ascii="Arial" w:hAnsi="Arial" w:cs="Arial"/>
          <w:bCs/>
          <w:sz w:val="24"/>
          <w:szCs w:val="24"/>
        </w:rPr>
        <w:t xml:space="preserve"> </w:t>
      </w:r>
    </w:p>
    <w:p w:rsidR="00CA2F31" w:rsidRPr="00F1769F" w:rsidRDefault="00CA2F31" w:rsidP="009106DA">
      <w:pPr>
        <w:numPr>
          <w:ilvl w:val="0"/>
          <w:numId w:val="8"/>
        </w:numPr>
        <w:spacing w:line="360" w:lineRule="auto"/>
        <w:jc w:val="both"/>
        <w:rPr>
          <w:rFonts w:ascii="Arial" w:hAnsi="Arial" w:cs="Arial"/>
          <w:bCs/>
          <w:sz w:val="24"/>
          <w:szCs w:val="24"/>
        </w:rPr>
      </w:pPr>
      <w:r w:rsidRPr="00F1769F">
        <w:rPr>
          <w:rFonts w:ascii="Arial" w:hAnsi="Arial" w:cs="Arial"/>
          <w:bCs/>
          <w:sz w:val="24"/>
          <w:szCs w:val="24"/>
        </w:rPr>
        <w:t xml:space="preserve">Ο Λογιστής του Υπουργείου Υγείας </w:t>
      </w:r>
    </w:p>
    <w:p w:rsidR="00CA2F31" w:rsidRPr="00F1769F" w:rsidRDefault="00CA2F31" w:rsidP="009106DA">
      <w:pPr>
        <w:numPr>
          <w:ilvl w:val="0"/>
          <w:numId w:val="8"/>
        </w:numPr>
        <w:spacing w:line="360" w:lineRule="auto"/>
        <w:jc w:val="both"/>
        <w:rPr>
          <w:rFonts w:ascii="Arial" w:hAnsi="Arial" w:cs="Arial"/>
          <w:bCs/>
          <w:sz w:val="24"/>
          <w:szCs w:val="24"/>
        </w:rPr>
      </w:pPr>
      <w:r w:rsidRPr="00F1769F">
        <w:rPr>
          <w:rFonts w:ascii="Arial" w:hAnsi="Arial" w:cs="Arial"/>
          <w:bCs/>
          <w:sz w:val="24"/>
          <w:szCs w:val="24"/>
        </w:rPr>
        <w:t xml:space="preserve">Ένας  εκπρόσωπος  του Υπουργείου Οικονομικών </w:t>
      </w:r>
    </w:p>
    <w:p w:rsidR="00CA2F31" w:rsidRPr="00F1769F" w:rsidRDefault="00CA2F31" w:rsidP="009106DA">
      <w:pPr>
        <w:spacing w:line="360" w:lineRule="auto"/>
        <w:jc w:val="both"/>
        <w:rPr>
          <w:rFonts w:ascii="Arial" w:hAnsi="Arial" w:cs="Arial"/>
          <w:bCs/>
          <w:sz w:val="24"/>
          <w:szCs w:val="24"/>
        </w:rPr>
      </w:pPr>
    </w:p>
    <w:p w:rsidR="00CA2F31" w:rsidRPr="00F1769F" w:rsidRDefault="00CA2F31" w:rsidP="009106DA">
      <w:pPr>
        <w:spacing w:line="360" w:lineRule="auto"/>
        <w:jc w:val="both"/>
        <w:rPr>
          <w:rFonts w:ascii="Arial" w:hAnsi="Arial" w:cs="Arial"/>
          <w:bCs/>
          <w:sz w:val="24"/>
          <w:szCs w:val="24"/>
        </w:rPr>
      </w:pPr>
      <w:r w:rsidRPr="00F1769F">
        <w:rPr>
          <w:rFonts w:ascii="Arial" w:hAnsi="Arial" w:cs="Arial"/>
          <w:bCs/>
          <w:sz w:val="24"/>
          <w:szCs w:val="24"/>
        </w:rPr>
        <w:t>Όροι εντολής  της Επιτροπής είναι η εξέταση και αξιολόγηση των αιτήσεων με βάση τα κριτήρια που αναφέρονται στο σημείο 8 του παρόντος Σχεδίου και υποβολή της έκθεσης αξιολόγησης προς το Γενικό Διευθυντή του Υπουργείου Υγείας με εισήγηση για έγκριση της αίτησης και παροχή της χορηγίας ή για απόρριψ</w:t>
      </w:r>
      <w:r w:rsidR="0026072C">
        <w:rPr>
          <w:rFonts w:ascii="Arial" w:hAnsi="Arial" w:cs="Arial"/>
          <w:bCs/>
          <w:sz w:val="24"/>
          <w:szCs w:val="24"/>
        </w:rPr>
        <w:t>ή</w:t>
      </w:r>
      <w:r w:rsidRPr="00F1769F">
        <w:rPr>
          <w:rFonts w:ascii="Arial" w:hAnsi="Arial" w:cs="Arial"/>
          <w:bCs/>
          <w:sz w:val="24"/>
          <w:szCs w:val="24"/>
        </w:rPr>
        <w:t xml:space="preserve"> της. </w:t>
      </w:r>
    </w:p>
    <w:p w:rsidR="00CA2F31" w:rsidRPr="00F1769F" w:rsidRDefault="00CA2F31" w:rsidP="009106DA">
      <w:pPr>
        <w:spacing w:line="360" w:lineRule="auto"/>
        <w:jc w:val="both"/>
        <w:rPr>
          <w:rFonts w:ascii="Arial" w:hAnsi="Arial" w:cs="Arial"/>
          <w:bCs/>
          <w:sz w:val="24"/>
          <w:szCs w:val="24"/>
        </w:rPr>
      </w:pPr>
    </w:p>
    <w:p w:rsidR="00CA2F31" w:rsidRPr="00F1769F" w:rsidRDefault="00CA2F31" w:rsidP="009106DA">
      <w:pPr>
        <w:spacing w:line="360" w:lineRule="auto"/>
        <w:jc w:val="both"/>
        <w:rPr>
          <w:rFonts w:ascii="Arial" w:hAnsi="Arial" w:cs="Arial"/>
          <w:bCs/>
          <w:sz w:val="24"/>
          <w:szCs w:val="24"/>
        </w:rPr>
      </w:pPr>
      <w:r w:rsidRPr="00F1769F">
        <w:rPr>
          <w:rFonts w:ascii="Arial" w:hAnsi="Arial" w:cs="Arial"/>
          <w:bCs/>
          <w:sz w:val="24"/>
          <w:szCs w:val="24"/>
        </w:rPr>
        <w:t xml:space="preserve">Η Επιτροπή κατά την αξιολόγηση των αιτήσεων θα μπορεί να καλεί εκπροσώπους άλλων Κυβερνητικών Υπηρεσιών ή και τους ίδιους τους </w:t>
      </w:r>
      <w:proofErr w:type="spellStart"/>
      <w:r w:rsidRPr="00F1769F">
        <w:rPr>
          <w:rFonts w:ascii="Arial" w:hAnsi="Arial" w:cs="Arial"/>
          <w:bCs/>
          <w:sz w:val="24"/>
          <w:szCs w:val="24"/>
        </w:rPr>
        <w:t>αιτητές</w:t>
      </w:r>
      <w:proofErr w:type="spellEnd"/>
      <w:r w:rsidRPr="00F1769F">
        <w:rPr>
          <w:rFonts w:ascii="Arial" w:hAnsi="Arial" w:cs="Arial"/>
          <w:bCs/>
          <w:sz w:val="24"/>
          <w:szCs w:val="24"/>
        </w:rPr>
        <w:t xml:space="preserve">  για πρόσθετες πληροφορίες και εξηγήσεις αν κρίνει ότι χρειάζεται. </w:t>
      </w:r>
    </w:p>
    <w:p w:rsidR="00CA2F31" w:rsidRPr="00F1769F" w:rsidRDefault="00C66679" w:rsidP="009106DA">
      <w:pPr>
        <w:spacing w:line="360" w:lineRule="auto"/>
        <w:ind w:left="360"/>
        <w:jc w:val="both"/>
        <w:rPr>
          <w:rFonts w:ascii="Arial" w:hAnsi="Arial" w:cs="Arial"/>
          <w:b/>
          <w:sz w:val="24"/>
          <w:szCs w:val="24"/>
        </w:rPr>
      </w:pPr>
      <w:r w:rsidRPr="00C66679">
        <w:rPr>
          <w:rFonts w:ascii="Arial" w:hAnsi="Arial" w:cs="Arial"/>
          <w:b/>
          <w:sz w:val="24"/>
          <w:szCs w:val="24"/>
        </w:rPr>
        <w:lastRenderedPageBreak/>
        <w:t>10</w:t>
      </w:r>
      <w:r w:rsidR="00CA2F31" w:rsidRPr="00F1769F">
        <w:rPr>
          <w:rFonts w:ascii="Arial" w:hAnsi="Arial" w:cs="Arial"/>
          <w:b/>
          <w:sz w:val="24"/>
          <w:szCs w:val="24"/>
        </w:rPr>
        <w:t>.1 Συμβουλευτική Επιτροπή</w:t>
      </w:r>
    </w:p>
    <w:p w:rsidR="00CA2F31" w:rsidRPr="00F1769F" w:rsidRDefault="00CA2F31" w:rsidP="009106DA">
      <w:pPr>
        <w:spacing w:line="360" w:lineRule="auto"/>
        <w:jc w:val="both"/>
        <w:rPr>
          <w:rFonts w:ascii="Arial" w:hAnsi="Arial" w:cs="Arial"/>
          <w:sz w:val="24"/>
          <w:szCs w:val="24"/>
        </w:rPr>
      </w:pPr>
      <w:r w:rsidRPr="00F1769F">
        <w:rPr>
          <w:rFonts w:ascii="Arial" w:hAnsi="Arial" w:cs="Arial"/>
          <w:sz w:val="24"/>
          <w:szCs w:val="24"/>
        </w:rPr>
        <w:t>Συμβουλευτικό ρόλο προς την Αρμόδια Αρχή δύναται να έχει ο Π.Ι.Σ., ο Φορέας Προώθησης Υπηρεσιών Υγείας</w:t>
      </w:r>
      <w:r w:rsidR="001F6808" w:rsidRPr="001F6808">
        <w:rPr>
          <w:rFonts w:ascii="Arial" w:hAnsi="Arial" w:cs="Arial"/>
          <w:sz w:val="24"/>
          <w:szCs w:val="24"/>
        </w:rPr>
        <w:t>,</w:t>
      </w:r>
      <w:r w:rsidR="001F6808" w:rsidRPr="001F6808">
        <w:t xml:space="preserve"> </w:t>
      </w:r>
      <w:r w:rsidR="001F6808">
        <w:rPr>
          <w:rFonts w:ascii="Arial" w:hAnsi="Arial" w:cs="Arial"/>
          <w:sz w:val="24"/>
          <w:szCs w:val="24"/>
        </w:rPr>
        <w:t>η Ομοσπονδία Εργοδοτών και Βιομηχάνων</w:t>
      </w:r>
      <w:r w:rsidR="001F6808" w:rsidRPr="001F6808">
        <w:rPr>
          <w:rFonts w:ascii="Arial" w:hAnsi="Arial" w:cs="Arial"/>
          <w:sz w:val="24"/>
          <w:szCs w:val="24"/>
        </w:rPr>
        <w:t xml:space="preserve"> </w:t>
      </w:r>
      <w:r w:rsidR="002D24CA">
        <w:rPr>
          <w:rFonts w:ascii="Arial" w:hAnsi="Arial" w:cs="Arial"/>
          <w:sz w:val="24"/>
          <w:szCs w:val="24"/>
        </w:rPr>
        <w:t xml:space="preserve"> </w:t>
      </w:r>
      <w:r w:rsidR="00251739" w:rsidRPr="00F1769F">
        <w:rPr>
          <w:rFonts w:ascii="Arial" w:hAnsi="Arial" w:cs="Arial"/>
          <w:sz w:val="24"/>
          <w:szCs w:val="24"/>
        </w:rPr>
        <w:t>και ο Οργανισμός Ασφάλισης Υγείας</w:t>
      </w:r>
      <w:r w:rsidRPr="00F1769F">
        <w:rPr>
          <w:rFonts w:ascii="Arial" w:hAnsi="Arial" w:cs="Arial"/>
          <w:sz w:val="24"/>
          <w:szCs w:val="24"/>
        </w:rPr>
        <w:t>. Για το σκοπό αυτό συστήνεται συμβουλευτική επιτροπή με εκπροσώπους των πιο πάνω φορέων, οι  οποίοι δεν θα έχουν  οποιοδήποτε άμεσο ή έμμεσο έννομο συμφέρον.</w:t>
      </w: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r w:rsidRPr="00F1769F">
        <w:rPr>
          <w:rFonts w:ascii="Arial" w:hAnsi="Arial" w:cs="Arial"/>
          <w:b/>
          <w:bCs/>
          <w:sz w:val="24"/>
          <w:szCs w:val="24"/>
        </w:rPr>
        <w:t>1</w:t>
      </w:r>
      <w:r w:rsidR="00C66679" w:rsidRPr="00C66679">
        <w:rPr>
          <w:rFonts w:ascii="Arial" w:hAnsi="Arial" w:cs="Arial"/>
          <w:b/>
          <w:bCs/>
          <w:sz w:val="24"/>
          <w:szCs w:val="24"/>
        </w:rPr>
        <w:t>1</w:t>
      </w:r>
      <w:r w:rsidRPr="00F1769F">
        <w:rPr>
          <w:rFonts w:ascii="Arial" w:hAnsi="Arial" w:cs="Arial"/>
          <w:b/>
          <w:bCs/>
          <w:sz w:val="24"/>
          <w:szCs w:val="24"/>
        </w:rPr>
        <w:t>. Έλεγχος</w:t>
      </w:r>
    </w:p>
    <w:p w:rsidR="00A7198F" w:rsidRPr="007C3032" w:rsidRDefault="00CA2F31" w:rsidP="009106DA">
      <w:pPr>
        <w:spacing w:line="360" w:lineRule="auto"/>
        <w:jc w:val="both"/>
        <w:rPr>
          <w:rFonts w:ascii="Arial" w:hAnsi="Arial" w:cs="Arial"/>
          <w:bCs/>
          <w:sz w:val="24"/>
          <w:szCs w:val="24"/>
        </w:rPr>
      </w:pPr>
      <w:r w:rsidRPr="00F1769F">
        <w:rPr>
          <w:rFonts w:ascii="Arial" w:hAnsi="Arial" w:cs="Arial"/>
          <w:bCs/>
          <w:sz w:val="24"/>
          <w:szCs w:val="24"/>
        </w:rPr>
        <w:t>Για την έγκριση  της  χορηγίας θα απαιτείται όπως υποβάλλονται όλα τα  στοιχεία σχετικά με το ακριβές κόστος και την παρεχόμενη υπηρεσία της διαπίστευσης και των συμβουλευτικών υπηρεσιών. Επιπλέον θα γίνεται επί τόπου έλεγχος των νοσηλευτηρίων για να διαπιστωθεί ότι πράγματι τα στοιχεία της α</w:t>
      </w:r>
      <w:r w:rsidR="0026072C">
        <w:rPr>
          <w:rFonts w:ascii="Arial" w:hAnsi="Arial" w:cs="Arial"/>
          <w:bCs/>
          <w:sz w:val="24"/>
          <w:szCs w:val="24"/>
        </w:rPr>
        <w:t>ί</w:t>
      </w:r>
      <w:r w:rsidRPr="00F1769F">
        <w:rPr>
          <w:rFonts w:ascii="Arial" w:hAnsi="Arial" w:cs="Arial"/>
          <w:bCs/>
          <w:sz w:val="24"/>
          <w:szCs w:val="24"/>
        </w:rPr>
        <w:t>τ</w:t>
      </w:r>
      <w:r w:rsidR="0026072C">
        <w:rPr>
          <w:rFonts w:ascii="Arial" w:hAnsi="Arial" w:cs="Arial"/>
          <w:bCs/>
          <w:sz w:val="24"/>
          <w:szCs w:val="24"/>
        </w:rPr>
        <w:t>η</w:t>
      </w:r>
      <w:r w:rsidRPr="00F1769F">
        <w:rPr>
          <w:rFonts w:ascii="Arial" w:hAnsi="Arial" w:cs="Arial"/>
          <w:bCs/>
          <w:sz w:val="24"/>
          <w:szCs w:val="24"/>
        </w:rPr>
        <w:t>σ</w:t>
      </w:r>
      <w:r w:rsidR="0026072C">
        <w:rPr>
          <w:rFonts w:ascii="Arial" w:hAnsi="Arial" w:cs="Arial"/>
          <w:bCs/>
          <w:sz w:val="24"/>
          <w:szCs w:val="24"/>
        </w:rPr>
        <w:t>η</w:t>
      </w:r>
      <w:r w:rsidRPr="00F1769F">
        <w:rPr>
          <w:rFonts w:ascii="Arial" w:hAnsi="Arial" w:cs="Arial"/>
          <w:bCs/>
          <w:sz w:val="24"/>
          <w:szCs w:val="24"/>
        </w:rPr>
        <w:t xml:space="preserve">ς είναι αληθή, συνάδουν με τις πρόνοιες του Σχεδίου και </w:t>
      </w:r>
      <w:r w:rsidR="007D5B80" w:rsidRPr="00F1769F">
        <w:rPr>
          <w:rFonts w:ascii="Arial" w:hAnsi="Arial" w:cs="Arial"/>
          <w:bCs/>
          <w:sz w:val="24"/>
          <w:szCs w:val="24"/>
        </w:rPr>
        <w:t xml:space="preserve">έχει </w:t>
      </w:r>
      <w:r w:rsidR="00DF67E7" w:rsidRPr="00F1769F">
        <w:rPr>
          <w:rFonts w:ascii="Arial" w:hAnsi="Arial" w:cs="Arial"/>
          <w:bCs/>
          <w:sz w:val="24"/>
          <w:szCs w:val="24"/>
        </w:rPr>
        <w:t>ολοκληρωθεί</w:t>
      </w:r>
      <w:r w:rsidRPr="00F1769F">
        <w:rPr>
          <w:rFonts w:ascii="Arial" w:hAnsi="Arial" w:cs="Arial"/>
          <w:bCs/>
          <w:sz w:val="24"/>
          <w:szCs w:val="24"/>
        </w:rPr>
        <w:t xml:space="preserve"> </w:t>
      </w:r>
      <w:r w:rsidR="00DF67E7" w:rsidRPr="00F1769F">
        <w:rPr>
          <w:rFonts w:ascii="Arial" w:hAnsi="Arial" w:cs="Arial"/>
          <w:bCs/>
          <w:sz w:val="24"/>
          <w:szCs w:val="24"/>
        </w:rPr>
        <w:t xml:space="preserve">η </w:t>
      </w:r>
      <w:r w:rsidRPr="00F1769F">
        <w:rPr>
          <w:rFonts w:ascii="Arial" w:hAnsi="Arial" w:cs="Arial"/>
          <w:bCs/>
          <w:sz w:val="24"/>
          <w:szCs w:val="24"/>
        </w:rPr>
        <w:t xml:space="preserve"> διαπίστευση. </w:t>
      </w:r>
    </w:p>
    <w:p w:rsidR="009F11CD" w:rsidRPr="00250C5F" w:rsidRDefault="009F11CD" w:rsidP="009106DA">
      <w:pPr>
        <w:spacing w:line="360" w:lineRule="auto"/>
        <w:jc w:val="both"/>
        <w:rPr>
          <w:rFonts w:ascii="Arial" w:hAnsi="Arial" w:cs="Arial"/>
          <w:bCs/>
          <w:sz w:val="24"/>
          <w:szCs w:val="24"/>
        </w:rPr>
      </w:pPr>
    </w:p>
    <w:p w:rsidR="00CA2F31" w:rsidRPr="00F1769F" w:rsidRDefault="00CA2F31" w:rsidP="009106DA">
      <w:pPr>
        <w:spacing w:line="360" w:lineRule="auto"/>
        <w:jc w:val="both"/>
        <w:rPr>
          <w:rFonts w:ascii="Arial" w:hAnsi="Arial" w:cs="Arial"/>
          <w:b/>
          <w:bCs/>
          <w:sz w:val="24"/>
          <w:szCs w:val="24"/>
        </w:rPr>
      </w:pPr>
      <w:r w:rsidRPr="00F1769F">
        <w:rPr>
          <w:rFonts w:ascii="Arial" w:hAnsi="Arial" w:cs="Arial"/>
          <w:b/>
          <w:bCs/>
          <w:sz w:val="24"/>
          <w:szCs w:val="24"/>
        </w:rPr>
        <w:t>1</w:t>
      </w:r>
      <w:r w:rsidR="00C66679" w:rsidRPr="00C66679">
        <w:rPr>
          <w:rFonts w:ascii="Arial" w:hAnsi="Arial" w:cs="Arial"/>
          <w:b/>
          <w:bCs/>
          <w:sz w:val="24"/>
          <w:szCs w:val="24"/>
        </w:rPr>
        <w:t>2</w:t>
      </w:r>
      <w:r w:rsidRPr="00F1769F">
        <w:rPr>
          <w:rFonts w:ascii="Arial" w:hAnsi="Arial" w:cs="Arial"/>
          <w:b/>
          <w:bCs/>
          <w:sz w:val="24"/>
          <w:szCs w:val="24"/>
        </w:rPr>
        <w:t xml:space="preserve">. Προϋπολογισμός του κοινοποιηθέντος σχεδίου </w:t>
      </w:r>
    </w:p>
    <w:p w:rsidR="00CA2F31" w:rsidRDefault="00CA2F31" w:rsidP="009106DA">
      <w:pPr>
        <w:spacing w:line="360" w:lineRule="auto"/>
        <w:jc w:val="both"/>
        <w:rPr>
          <w:rFonts w:ascii="Arial" w:hAnsi="Arial" w:cs="Arial"/>
          <w:bCs/>
          <w:sz w:val="24"/>
          <w:szCs w:val="24"/>
        </w:rPr>
      </w:pPr>
      <w:r w:rsidRPr="00F1769F">
        <w:rPr>
          <w:rFonts w:ascii="Arial" w:hAnsi="Arial" w:cs="Arial"/>
          <w:bCs/>
          <w:sz w:val="24"/>
          <w:szCs w:val="24"/>
        </w:rPr>
        <w:t>Για σκοπούς λειτουργίας του Σχεδίου θα προνοούνται σχετικές πιστώσεις στον ετήσιο προϋπολογισμό τ</w:t>
      </w:r>
      <w:r w:rsidR="00653A8E">
        <w:rPr>
          <w:rFonts w:ascii="Arial" w:hAnsi="Arial" w:cs="Arial"/>
          <w:bCs/>
          <w:sz w:val="24"/>
          <w:szCs w:val="24"/>
        </w:rPr>
        <w:t>ων</w:t>
      </w:r>
      <w:r w:rsidR="007C5E24" w:rsidRPr="00F1769F">
        <w:rPr>
          <w:rFonts w:ascii="Arial" w:hAnsi="Arial" w:cs="Arial"/>
          <w:bCs/>
          <w:sz w:val="24"/>
          <w:szCs w:val="24"/>
        </w:rPr>
        <w:t xml:space="preserve"> </w:t>
      </w:r>
      <w:r w:rsidR="00251739" w:rsidRPr="00F1769F">
        <w:rPr>
          <w:rFonts w:ascii="Arial" w:hAnsi="Arial" w:cs="Arial"/>
          <w:bCs/>
          <w:sz w:val="24"/>
          <w:szCs w:val="24"/>
        </w:rPr>
        <w:t>Ιατρικών Υπηρεσιών και Υπηρεσιών Δημόσιας Υγείας</w:t>
      </w:r>
      <w:r w:rsidR="00B04A4F" w:rsidRPr="00B04A4F">
        <w:rPr>
          <w:rFonts w:ascii="Arial" w:hAnsi="Arial" w:cs="Arial"/>
          <w:bCs/>
          <w:sz w:val="24"/>
          <w:szCs w:val="24"/>
        </w:rPr>
        <w:t xml:space="preserve"> (</w:t>
      </w:r>
      <w:r w:rsidR="0042421E">
        <w:rPr>
          <w:rFonts w:ascii="Arial" w:hAnsi="Arial" w:cs="Arial"/>
          <w:bCs/>
          <w:sz w:val="24"/>
          <w:szCs w:val="24"/>
        </w:rPr>
        <w:t xml:space="preserve">για το συνολικό ποσό </w:t>
      </w:r>
      <w:r w:rsidR="00A55E49">
        <w:rPr>
          <w:rFonts w:ascii="Arial" w:hAnsi="Arial" w:cs="Arial"/>
          <w:bCs/>
          <w:sz w:val="24"/>
          <w:szCs w:val="24"/>
        </w:rPr>
        <w:t xml:space="preserve">των </w:t>
      </w:r>
      <w:r w:rsidR="00B04A4F" w:rsidRPr="00BD4384">
        <w:rPr>
          <w:rFonts w:ascii="Arial" w:hAnsi="Arial" w:cs="Arial"/>
          <w:bCs/>
          <w:sz w:val="24"/>
          <w:szCs w:val="24"/>
        </w:rPr>
        <w:t>€2,500,000</w:t>
      </w:r>
      <w:r w:rsidR="0042421E">
        <w:rPr>
          <w:rFonts w:ascii="Arial" w:hAnsi="Arial" w:cs="Arial"/>
          <w:bCs/>
          <w:sz w:val="24"/>
          <w:szCs w:val="24"/>
        </w:rPr>
        <w:t xml:space="preserve"> </w:t>
      </w:r>
      <w:r w:rsidR="00D24C38">
        <w:rPr>
          <w:rFonts w:ascii="Arial" w:hAnsi="Arial" w:cs="Arial"/>
          <w:bCs/>
          <w:sz w:val="24"/>
          <w:szCs w:val="24"/>
        </w:rPr>
        <w:t>για όλη τη διάρκεια ισχύος του Σχεδίου</w:t>
      </w:r>
      <w:r w:rsidR="0042421E">
        <w:rPr>
          <w:rFonts w:ascii="Arial" w:hAnsi="Arial" w:cs="Arial"/>
          <w:bCs/>
          <w:sz w:val="24"/>
          <w:szCs w:val="24"/>
        </w:rPr>
        <w:t>)</w:t>
      </w:r>
      <w:r w:rsidR="00F63B3F">
        <w:rPr>
          <w:rFonts w:ascii="Arial" w:hAnsi="Arial" w:cs="Arial"/>
          <w:bCs/>
          <w:sz w:val="24"/>
          <w:szCs w:val="24"/>
        </w:rPr>
        <w:t>.</w:t>
      </w:r>
    </w:p>
    <w:p w:rsidR="00BD4384" w:rsidRPr="00F1769F" w:rsidRDefault="00BD4384" w:rsidP="009106DA">
      <w:pPr>
        <w:spacing w:line="360" w:lineRule="auto"/>
        <w:jc w:val="both"/>
        <w:rPr>
          <w:rFonts w:ascii="Arial" w:hAnsi="Arial" w:cs="Arial"/>
          <w:bCs/>
          <w:sz w:val="24"/>
          <w:szCs w:val="24"/>
        </w:rPr>
      </w:pPr>
    </w:p>
    <w:p w:rsidR="00A94479" w:rsidRPr="00F1769F" w:rsidRDefault="00A94479" w:rsidP="009106DA">
      <w:pPr>
        <w:spacing w:line="360" w:lineRule="auto"/>
        <w:jc w:val="both"/>
        <w:rPr>
          <w:rFonts w:ascii="Arial" w:hAnsi="Arial" w:cs="Arial"/>
          <w:bCs/>
          <w:sz w:val="24"/>
          <w:szCs w:val="24"/>
        </w:rPr>
      </w:pPr>
      <w:r w:rsidRPr="00F1769F">
        <w:rPr>
          <w:rFonts w:ascii="Arial" w:hAnsi="Arial" w:cs="Arial"/>
          <w:bCs/>
          <w:sz w:val="24"/>
          <w:szCs w:val="24"/>
        </w:rPr>
        <w:t xml:space="preserve">Οι αιτήσεις θα ικανοποιούνται με σειρά προτεραιότητας μέχρι εξαντλήσεως του </w:t>
      </w:r>
      <w:r w:rsidR="00C00B0B" w:rsidRPr="00F1769F">
        <w:rPr>
          <w:rFonts w:ascii="Arial" w:hAnsi="Arial" w:cs="Arial"/>
          <w:bCs/>
          <w:sz w:val="24"/>
          <w:szCs w:val="24"/>
        </w:rPr>
        <w:t xml:space="preserve">εγκεκριμένου </w:t>
      </w:r>
      <w:r w:rsidRPr="00F1769F">
        <w:rPr>
          <w:rFonts w:ascii="Arial" w:hAnsi="Arial" w:cs="Arial"/>
          <w:bCs/>
          <w:sz w:val="24"/>
          <w:szCs w:val="24"/>
        </w:rPr>
        <w:t>ποσού</w:t>
      </w:r>
      <w:r w:rsidR="00C00B0B" w:rsidRPr="00F1769F">
        <w:rPr>
          <w:rFonts w:ascii="Arial" w:hAnsi="Arial" w:cs="Arial"/>
          <w:bCs/>
          <w:sz w:val="24"/>
          <w:szCs w:val="24"/>
        </w:rPr>
        <w:t xml:space="preserve"> στον προϋπολογισμό</w:t>
      </w:r>
      <w:r w:rsidRPr="00F1769F">
        <w:rPr>
          <w:rFonts w:ascii="Arial" w:hAnsi="Arial" w:cs="Arial"/>
          <w:bCs/>
          <w:sz w:val="24"/>
          <w:szCs w:val="24"/>
        </w:rPr>
        <w:t>.</w:t>
      </w:r>
    </w:p>
    <w:p w:rsidR="00653A8E" w:rsidRDefault="00653A8E" w:rsidP="009106DA">
      <w:pPr>
        <w:spacing w:line="360" w:lineRule="auto"/>
        <w:jc w:val="both"/>
        <w:rPr>
          <w:rFonts w:ascii="Arial" w:hAnsi="Arial" w:cs="Arial"/>
          <w:bCs/>
          <w:sz w:val="24"/>
          <w:szCs w:val="24"/>
        </w:rPr>
      </w:pPr>
    </w:p>
    <w:p w:rsidR="00A94479" w:rsidRPr="00F1769F" w:rsidRDefault="00A94479" w:rsidP="009106DA">
      <w:pPr>
        <w:spacing w:line="360" w:lineRule="auto"/>
        <w:jc w:val="both"/>
        <w:rPr>
          <w:rFonts w:ascii="Arial" w:hAnsi="Arial" w:cs="Arial"/>
          <w:bCs/>
          <w:sz w:val="24"/>
          <w:szCs w:val="24"/>
        </w:rPr>
      </w:pPr>
      <w:r w:rsidRPr="00F1769F">
        <w:rPr>
          <w:rFonts w:ascii="Arial" w:hAnsi="Arial" w:cs="Arial"/>
          <w:bCs/>
          <w:sz w:val="24"/>
          <w:szCs w:val="24"/>
        </w:rPr>
        <w:t xml:space="preserve">Το συνολικό μέγιστο </w:t>
      </w:r>
      <w:r w:rsidR="00C00B0B" w:rsidRPr="00F1769F">
        <w:rPr>
          <w:rFonts w:ascii="Arial" w:hAnsi="Arial" w:cs="Arial"/>
          <w:bCs/>
          <w:sz w:val="24"/>
          <w:szCs w:val="24"/>
        </w:rPr>
        <w:t xml:space="preserve">ποσό </w:t>
      </w:r>
      <w:r w:rsidRPr="00F1769F">
        <w:rPr>
          <w:rFonts w:ascii="Arial" w:hAnsi="Arial" w:cs="Arial"/>
          <w:bCs/>
          <w:sz w:val="24"/>
          <w:szCs w:val="24"/>
        </w:rPr>
        <w:t xml:space="preserve">που θα διατεθεί για το σχέδιο είναι το ποσό που θα εγκριθεί από το Υπουργείο Οικονομικών και θα διατεθεί για την περίοδο εφαρμογής του Σχεδίου </w:t>
      </w:r>
      <w:r w:rsidR="0009012A" w:rsidRPr="00F1769F">
        <w:rPr>
          <w:rFonts w:ascii="Arial" w:hAnsi="Arial" w:cs="Arial"/>
          <w:bCs/>
          <w:sz w:val="24"/>
          <w:szCs w:val="24"/>
        </w:rPr>
        <w:t>20</w:t>
      </w:r>
      <w:r w:rsidR="0042421E">
        <w:rPr>
          <w:rFonts w:ascii="Arial" w:hAnsi="Arial" w:cs="Arial"/>
          <w:bCs/>
          <w:sz w:val="24"/>
          <w:szCs w:val="24"/>
        </w:rPr>
        <w:t>21</w:t>
      </w:r>
      <w:r w:rsidR="0009012A" w:rsidRPr="00F1769F">
        <w:rPr>
          <w:rFonts w:ascii="Arial" w:hAnsi="Arial" w:cs="Arial"/>
          <w:bCs/>
          <w:sz w:val="24"/>
          <w:szCs w:val="24"/>
        </w:rPr>
        <w:t>-20</w:t>
      </w:r>
      <w:r w:rsidR="007C5E24" w:rsidRPr="00F1769F">
        <w:rPr>
          <w:rFonts w:ascii="Arial" w:hAnsi="Arial" w:cs="Arial"/>
          <w:bCs/>
          <w:sz w:val="24"/>
          <w:szCs w:val="24"/>
        </w:rPr>
        <w:t>2</w:t>
      </w:r>
      <w:r w:rsidR="0042421E">
        <w:rPr>
          <w:rFonts w:ascii="Arial" w:hAnsi="Arial" w:cs="Arial"/>
          <w:bCs/>
          <w:sz w:val="24"/>
          <w:szCs w:val="24"/>
        </w:rPr>
        <w:t>3</w:t>
      </w:r>
      <w:r w:rsidRPr="00F1769F">
        <w:rPr>
          <w:rFonts w:ascii="Arial" w:hAnsi="Arial" w:cs="Arial"/>
          <w:bCs/>
          <w:sz w:val="24"/>
          <w:szCs w:val="24"/>
        </w:rPr>
        <w:t xml:space="preserve">. </w:t>
      </w:r>
    </w:p>
    <w:p w:rsidR="00653A8E" w:rsidRDefault="00653A8E" w:rsidP="009106DA">
      <w:pPr>
        <w:spacing w:line="360" w:lineRule="auto"/>
        <w:jc w:val="both"/>
        <w:rPr>
          <w:rFonts w:ascii="Arial" w:hAnsi="Arial" w:cs="Arial"/>
          <w:bCs/>
          <w:sz w:val="24"/>
          <w:szCs w:val="24"/>
        </w:rPr>
      </w:pPr>
    </w:p>
    <w:p w:rsidR="00CA2F31" w:rsidRPr="00192537" w:rsidRDefault="00ED7118" w:rsidP="009106DA">
      <w:pPr>
        <w:spacing w:line="360" w:lineRule="auto"/>
        <w:jc w:val="both"/>
      </w:pPr>
      <w:r w:rsidRPr="00F1769F">
        <w:rPr>
          <w:rFonts w:ascii="Arial" w:hAnsi="Arial" w:cs="Arial"/>
          <w:bCs/>
          <w:sz w:val="24"/>
          <w:szCs w:val="24"/>
        </w:rPr>
        <w:t>Το παρόν Σχέδιο μετά την προκήρυξη του θα δημοσιευτεί στην ιστοσελίδα του Υπουργείου Υγείας</w:t>
      </w:r>
      <w:r w:rsidR="00251739" w:rsidRPr="00BD4384">
        <w:rPr>
          <w:rStyle w:val="Hyperlink"/>
          <w:rFonts w:ascii="Arial" w:hAnsi="Arial" w:cs="Arial"/>
          <w:bCs/>
          <w:color w:val="auto"/>
          <w:sz w:val="24"/>
          <w:szCs w:val="24"/>
          <w:u w:val="none"/>
        </w:rPr>
        <w:t xml:space="preserve"> </w:t>
      </w:r>
      <w:r w:rsidR="00251739" w:rsidRPr="00F1769F">
        <w:rPr>
          <w:rStyle w:val="Hyperlink"/>
          <w:rFonts w:ascii="Arial" w:hAnsi="Arial" w:cs="Arial"/>
          <w:bCs/>
          <w:color w:val="auto"/>
          <w:sz w:val="24"/>
          <w:szCs w:val="24"/>
        </w:rPr>
        <w:t>(</w:t>
      </w:r>
      <w:hyperlink r:id="rId13" w:history="1">
        <w:r w:rsidR="00CA2F31" w:rsidRPr="00F1769F">
          <w:rPr>
            <w:rStyle w:val="Hyperlink"/>
            <w:rFonts w:ascii="Arial" w:hAnsi="Arial" w:cs="Arial"/>
            <w:bCs/>
            <w:color w:val="auto"/>
            <w:sz w:val="24"/>
            <w:szCs w:val="24"/>
            <w:lang w:val="en-GB"/>
          </w:rPr>
          <w:t>www</w:t>
        </w:r>
        <w:r w:rsidR="00CA2F31" w:rsidRPr="00F1769F">
          <w:rPr>
            <w:rStyle w:val="Hyperlink"/>
            <w:rFonts w:ascii="Arial" w:hAnsi="Arial" w:cs="Arial"/>
            <w:bCs/>
            <w:color w:val="auto"/>
            <w:sz w:val="24"/>
            <w:szCs w:val="24"/>
          </w:rPr>
          <w:t>.</w:t>
        </w:r>
        <w:proofErr w:type="spellStart"/>
        <w:r w:rsidR="00CA2F31" w:rsidRPr="00F1769F">
          <w:rPr>
            <w:rStyle w:val="Hyperlink"/>
            <w:rFonts w:ascii="Arial" w:hAnsi="Arial" w:cs="Arial"/>
            <w:bCs/>
            <w:color w:val="auto"/>
            <w:sz w:val="24"/>
            <w:szCs w:val="24"/>
            <w:lang w:val="en-GB"/>
          </w:rPr>
          <w:t>moh</w:t>
        </w:r>
        <w:proofErr w:type="spellEnd"/>
        <w:r w:rsidR="00CA2F31" w:rsidRPr="00F1769F">
          <w:rPr>
            <w:rStyle w:val="Hyperlink"/>
            <w:rFonts w:ascii="Arial" w:hAnsi="Arial" w:cs="Arial"/>
            <w:bCs/>
            <w:color w:val="auto"/>
            <w:sz w:val="24"/>
            <w:szCs w:val="24"/>
          </w:rPr>
          <w:t>.</w:t>
        </w:r>
        <w:proofErr w:type="spellStart"/>
        <w:r w:rsidR="00CA2F31" w:rsidRPr="00F1769F">
          <w:rPr>
            <w:rStyle w:val="Hyperlink"/>
            <w:rFonts w:ascii="Arial" w:hAnsi="Arial" w:cs="Arial"/>
            <w:bCs/>
            <w:color w:val="auto"/>
            <w:sz w:val="24"/>
            <w:szCs w:val="24"/>
            <w:lang w:val="en-GB"/>
          </w:rPr>
          <w:t>gov</w:t>
        </w:r>
        <w:proofErr w:type="spellEnd"/>
        <w:r w:rsidR="00CA2F31" w:rsidRPr="00F1769F">
          <w:rPr>
            <w:rStyle w:val="Hyperlink"/>
            <w:rFonts w:ascii="Arial" w:hAnsi="Arial" w:cs="Arial"/>
            <w:bCs/>
            <w:color w:val="auto"/>
            <w:sz w:val="24"/>
            <w:szCs w:val="24"/>
          </w:rPr>
          <w:t>.</w:t>
        </w:r>
        <w:r w:rsidR="00CA2F31" w:rsidRPr="00F1769F">
          <w:rPr>
            <w:rStyle w:val="Hyperlink"/>
            <w:rFonts w:ascii="Arial" w:hAnsi="Arial" w:cs="Arial"/>
            <w:bCs/>
            <w:color w:val="auto"/>
            <w:sz w:val="24"/>
            <w:szCs w:val="24"/>
            <w:lang w:val="en-GB"/>
          </w:rPr>
          <w:t>cy</w:t>
        </w:r>
      </w:hyperlink>
      <w:r w:rsidR="00251739" w:rsidRPr="00F1769F">
        <w:rPr>
          <w:rStyle w:val="Hyperlink"/>
          <w:rFonts w:ascii="Arial" w:hAnsi="Arial" w:cs="Arial"/>
          <w:bCs/>
          <w:color w:val="auto"/>
          <w:sz w:val="24"/>
          <w:szCs w:val="24"/>
        </w:rPr>
        <w:t>) και στην Επίσημη Εφημερίδα της Δημοκρατίας</w:t>
      </w:r>
      <w:r w:rsidR="00192537">
        <w:rPr>
          <w:rStyle w:val="Hyperlink"/>
          <w:rFonts w:ascii="Arial" w:hAnsi="Arial" w:cs="Arial"/>
          <w:bCs/>
          <w:color w:val="auto"/>
          <w:sz w:val="24"/>
          <w:szCs w:val="24"/>
        </w:rPr>
        <w:t>.</w:t>
      </w:r>
    </w:p>
    <w:p w:rsidR="00CA2F31" w:rsidRPr="00F1769F" w:rsidRDefault="00CA2F31" w:rsidP="009106DA">
      <w:pPr>
        <w:spacing w:line="360" w:lineRule="auto"/>
        <w:jc w:val="both"/>
        <w:rPr>
          <w:rFonts w:ascii="Arial" w:hAnsi="Arial" w:cs="Arial"/>
          <w:bCs/>
          <w:sz w:val="24"/>
          <w:szCs w:val="24"/>
        </w:rPr>
      </w:pPr>
    </w:p>
    <w:p w:rsidR="00CA2F31" w:rsidRPr="00F1769F" w:rsidRDefault="00CA2F31" w:rsidP="009106DA">
      <w:pPr>
        <w:spacing w:line="360" w:lineRule="auto"/>
        <w:jc w:val="both"/>
        <w:rPr>
          <w:rFonts w:ascii="Arial" w:hAnsi="Arial" w:cs="Arial"/>
          <w:b/>
          <w:bCs/>
          <w:sz w:val="24"/>
          <w:szCs w:val="24"/>
        </w:rPr>
      </w:pPr>
      <w:r w:rsidRPr="00F1769F">
        <w:rPr>
          <w:rFonts w:ascii="Arial" w:hAnsi="Arial" w:cs="Arial"/>
          <w:b/>
          <w:bCs/>
          <w:sz w:val="24"/>
          <w:szCs w:val="24"/>
        </w:rPr>
        <w:t>1</w:t>
      </w:r>
      <w:r w:rsidR="007C3032">
        <w:rPr>
          <w:rFonts w:ascii="Arial" w:hAnsi="Arial" w:cs="Arial"/>
          <w:b/>
          <w:bCs/>
          <w:sz w:val="24"/>
          <w:szCs w:val="24"/>
          <w:lang w:val="en-US"/>
        </w:rPr>
        <w:t>3</w:t>
      </w:r>
      <w:r w:rsidRPr="00F1769F">
        <w:rPr>
          <w:rFonts w:ascii="Arial" w:hAnsi="Arial" w:cs="Arial"/>
          <w:b/>
          <w:bCs/>
          <w:sz w:val="24"/>
          <w:szCs w:val="24"/>
        </w:rPr>
        <w:t>. Νομικό Υπόβαθρο του Σχεδίου</w:t>
      </w:r>
    </w:p>
    <w:p w:rsidR="00CA2F31" w:rsidRPr="00F1769F" w:rsidRDefault="0009012A" w:rsidP="009106DA">
      <w:pPr>
        <w:pStyle w:val="ListParagraph"/>
        <w:numPr>
          <w:ilvl w:val="0"/>
          <w:numId w:val="17"/>
        </w:numPr>
        <w:spacing w:line="360" w:lineRule="auto"/>
        <w:jc w:val="both"/>
        <w:rPr>
          <w:rFonts w:ascii="Arial" w:hAnsi="Arial" w:cs="Arial"/>
          <w:bCs/>
          <w:sz w:val="24"/>
          <w:szCs w:val="24"/>
        </w:rPr>
      </w:pPr>
      <w:r w:rsidRPr="00F1769F">
        <w:rPr>
          <w:rFonts w:ascii="Arial" w:hAnsi="Arial" w:cs="Arial"/>
          <w:bCs/>
          <w:sz w:val="24"/>
          <w:szCs w:val="24"/>
        </w:rPr>
        <w:t>Το σχέδιο βασίζεται στην απόφαση του Υπουργικού Συμβουλίου Αρ</w:t>
      </w:r>
      <w:r w:rsidR="00BD4384">
        <w:rPr>
          <w:rFonts w:ascii="Arial" w:hAnsi="Arial" w:cs="Arial"/>
          <w:bCs/>
          <w:sz w:val="24"/>
          <w:szCs w:val="24"/>
        </w:rPr>
        <w:t>.</w:t>
      </w:r>
      <w:r w:rsidRPr="00F1769F">
        <w:rPr>
          <w:rFonts w:ascii="Arial" w:hAnsi="Arial" w:cs="Arial"/>
          <w:bCs/>
          <w:sz w:val="24"/>
          <w:szCs w:val="24"/>
        </w:rPr>
        <w:t xml:space="preserve"> </w:t>
      </w:r>
      <w:r w:rsidR="00653A8E">
        <w:rPr>
          <w:rFonts w:ascii="Arial" w:hAnsi="Arial" w:cs="Arial"/>
          <w:bCs/>
          <w:sz w:val="24"/>
          <w:szCs w:val="24"/>
        </w:rPr>
        <w:t>87.540</w:t>
      </w:r>
      <w:r w:rsidRPr="00F1769F">
        <w:rPr>
          <w:rFonts w:ascii="Arial" w:hAnsi="Arial" w:cs="Arial"/>
          <w:bCs/>
          <w:sz w:val="24"/>
          <w:szCs w:val="24"/>
        </w:rPr>
        <w:t xml:space="preserve"> ημερομηνίας </w:t>
      </w:r>
      <w:r w:rsidR="00653A8E">
        <w:rPr>
          <w:rFonts w:ascii="Arial" w:hAnsi="Arial" w:cs="Arial"/>
          <w:bCs/>
          <w:sz w:val="24"/>
          <w:szCs w:val="24"/>
        </w:rPr>
        <w:t>22</w:t>
      </w:r>
      <w:r w:rsidRPr="00F1769F">
        <w:rPr>
          <w:rFonts w:ascii="Arial" w:hAnsi="Arial" w:cs="Arial"/>
          <w:bCs/>
          <w:sz w:val="24"/>
          <w:szCs w:val="24"/>
        </w:rPr>
        <w:t xml:space="preserve"> </w:t>
      </w:r>
      <w:r w:rsidR="00653A8E">
        <w:rPr>
          <w:rFonts w:ascii="Arial" w:hAnsi="Arial" w:cs="Arial"/>
          <w:bCs/>
          <w:sz w:val="24"/>
          <w:szCs w:val="24"/>
        </w:rPr>
        <w:t>Μαΐου</w:t>
      </w:r>
      <w:r w:rsidRPr="00F1769F">
        <w:rPr>
          <w:rFonts w:ascii="Arial" w:hAnsi="Arial" w:cs="Arial"/>
          <w:bCs/>
          <w:sz w:val="24"/>
          <w:szCs w:val="24"/>
        </w:rPr>
        <w:t xml:space="preserve"> 20</w:t>
      </w:r>
      <w:r w:rsidR="00653A8E">
        <w:rPr>
          <w:rFonts w:ascii="Arial" w:hAnsi="Arial" w:cs="Arial"/>
          <w:bCs/>
          <w:sz w:val="24"/>
          <w:szCs w:val="24"/>
        </w:rPr>
        <w:t>19</w:t>
      </w:r>
      <w:r w:rsidRPr="00F1769F">
        <w:rPr>
          <w:rFonts w:ascii="Arial" w:hAnsi="Arial" w:cs="Arial"/>
          <w:bCs/>
          <w:sz w:val="24"/>
          <w:szCs w:val="24"/>
        </w:rPr>
        <w:t>.</w:t>
      </w:r>
      <w:r w:rsidR="0048711F" w:rsidRPr="00F1769F">
        <w:rPr>
          <w:rFonts w:ascii="Arial" w:hAnsi="Arial" w:cs="Arial"/>
          <w:bCs/>
          <w:sz w:val="24"/>
          <w:szCs w:val="24"/>
        </w:rPr>
        <w:t xml:space="preserve"> </w:t>
      </w:r>
    </w:p>
    <w:p w:rsidR="00CA2F31" w:rsidRDefault="0075474F" w:rsidP="009106DA">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lastRenderedPageBreak/>
        <w:t xml:space="preserve">Οι </w:t>
      </w:r>
      <w:r w:rsidR="00CA2F31" w:rsidRPr="00F1769F">
        <w:rPr>
          <w:rFonts w:ascii="Arial" w:hAnsi="Arial" w:cs="Arial"/>
          <w:bCs/>
          <w:sz w:val="24"/>
          <w:szCs w:val="24"/>
        </w:rPr>
        <w:t xml:space="preserve">Περί Ελέγχου των Κρατικών Ενισχύσεων (Ενισχύσεις Ήσσονος Σημασίας) </w:t>
      </w:r>
      <w:r w:rsidR="0009012A" w:rsidRPr="00F1769F">
        <w:rPr>
          <w:rFonts w:ascii="Arial" w:hAnsi="Arial" w:cs="Arial"/>
          <w:bCs/>
          <w:sz w:val="24"/>
          <w:szCs w:val="24"/>
        </w:rPr>
        <w:t>Κανονισμοί τ</w:t>
      </w:r>
      <w:r w:rsidR="00CA2F31" w:rsidRPr="00F1769F">
        <w:rPr>
          <w:rFonts w:ascii="Arial" w:hAnsi="Arial" w:cs="Arial"/>
          <w:bCs/>
          <w:sz w:val="24"/>
          <w:szCs w:val="24"/>
        </w:rPr>
        <w:t>ου 2009</w:t>
      </w:r>
      <w:r w:rsidR="0009012A" w:rsidRPr="00F1769F">
        <w:rPr>
          <w:rFonts w:ascii="Arial" w:hAnsi="Arial" w:cs="Arial"/>
          <w:bCs/>
          <w:sz w:val="24"/>
          <w:szCs w:val="24"/>
        </w:rPr>
        <w:t xml:space="preserve"> </w:t>
      </w:r>
      <w:r w:rsidR="0048711F" w:rsidRPr="00F1769F">
        <w:rPr>
          <w:rFonts w:ascii="Arial" w:hAnsi="Arial" w:cs="Arial"/>
          <w:bCs/>
          <w:sz w:val="24"/>
          <w:szCs w:val="24"/>
        </w:rPr>
        <w:t xml:space="preserve">και 2012 </w:t>
      </w:r>
      <w:r w:rsidR="00CA2F31" w:rsidRPr="00F1769F">
        <w:rPr>
          <w:rFonts w:ascii="Arial" w:hAnsi="Arial" w:cs="Arial"/>
          <w:bCs/>
          <w:sz w:val="24"/>
          <w:szCs w:val="24"/>
        </w:rPr>
        <w:t xml:space="preserve">(ΚΔΠ </w:t>
      </w:r>
      <w:r w:rsidR="0009012A" w:rsidRPr="00F1769F">
        <w:rPr>
          <w:rFonts w:ascii="Arial" w:hAnsi="Arial" w:cs="Arial"/>
          <w:bCs/>
          <w:sz w:val="24"/>
          <w:szCs w:val="24"/>
        </w:rPr>
        <w:t>364/2009</w:t>
      </w:r>
      <w:r w:rsidR="0048711F" w:rsidRPr="00F1769F">
        <w:rPr>
          <w:rFonts w:ascii="Arial" w:hAnsi="Arial" w:cs="Arial"/>
          <w:bCs/>
          <w:sz w:val="24"/>
          <w:szCs w:val="24"/>
        </w:rPr>
        <w:t xml:space="preserve"> </w:t>
      </w:r>
      <w:r w:rsidR="00251739" w:rsidRPr="00F1769F">
        <w:rPr>
          <w:rFonts w:ascii="Arial" w:hAnsi="Arial" w:cs="Arial"/>
          <w:bCs/>
          <w:sz w:val="24"/>
          <w:szCs w:val="24"/>
        </w:rPr>
        <w:t>και 501</w:t>
      </w:r>
      <w:r w:rsidR="0048711F" w:rsidRPr="00F1769F">
        <w:rPr>
          <w:rFonts w:ascii="Arial" w:hAnsi="Arial" w:cs="Arial"/>
          <w:bCs/>
          <w:sz w:val="24"/>
          <w:szCs w:val="24"/>
        </w:rPr>
        <w:t>/2012</w:t>
      </w:r>
      <w:r w:rsidR="00CA2F31" w:rsidRPr="00F1769F">
        <w:rPr>
          <w:rFonts w:ascii="Arial" w:hAnsi="Arial" w:cs="Arial"/>
          <w:bCs/>
          <w:sz w:val="24"/>
          <w:szCs w:val="24"/>
        </w:rPr>
        <w:t>) όπως αυτοί εκάστοτε τροποποιούνται ή αντικαθίστανται.</w:t>
      </w:r>
    </w:p>
    <w:p w:rsidR="0042421E" w:rsidRPr="00F1769F" w:rsidRDefault="0042421E" w:rsidP="009106DA">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Οι Περί Ελέγχου των Κρατικών Ενισχύσεων (Κεντρικό Σύστημα Μητρώων Κρατικών Ενισχύσεων και Ενισχύσεων Ήσσονος Σημασίας Κανονισμοί του 2020 (ΚΔΠ 193/2020),</w:t>
      </w:r>
    </w:p>
    <w:p w:rsidR="0009012A" w:rsidRPr="00F1769F" w:rsidRDefault="00CA2F31" w:rsidP="0009012A">
      <w:pPr>
        <w:pStyle w:val="BodyText"/>
        <w:numPr>
          <w:ilvl w:val="0"/>
          <w:numId w:val="17"/>
        </w:numPr>
        <w:spacing w:line="360" w:lineRule="auto"/>
        <w:rPr>
          <w:rFonts w:ascii="Arial" w:hAnsi="Arial" w:cs="Arial"/>
          <w:b/>
          <w:bCs/>
          <w:sz w:val="24"/>
          <w:szCs w:val="24"/>
        </w:rPr>
      </w:pPr>
      <w:r w:rsidRPr="00F1769F">
        <w:rPr>
          <w:rFonts w:ascii="Arial" w:hAnsi="Arial" w:cs="Arial"/>
          <w:sz w:val="24"/>
          <w:szCs w:val="24"/>
          <w:lang w:eastAsia="el-GR"/>
        </w:rPr>
        <w:t xml:space="preserve">Το Υπουργείο Υγείας γνωστοποιεί, σύμφωνα με το άρθρο 11 του περί Επεξεργασίας Δεδομένων Προσωπικού Χαρακτήρα (Προστασία του Ατόμου) Νόμου </w:t>
      </w:r>
      <w:r w:rsidR="0009012A" w:rsidRPr="00F1769F">
        <w:rPr>
          <w:rFonts w:ascii="Arial" w:hAnsi="Arial" w:cs="Arial"/>
          <w:sz w:val="24"/>
          <w:szCs w:val="24"/>
        </w:rPr>
        <w:t>Αρ. 138(Ι)/2001</w:t>
      </w:r>
      <w:r w:rsidR="00B119BB" w:rsidRPr="00F1769F">
        <w:rPr>
          <w:rFonts w:ascii="Arial" w:hAnsi="Arial" w:cs="Arial"/>
          <w:sz w:val="24"/>
          <w:szCs w:val="24"/>
          <w:lang w:eastAsia="el-GR"/>
        </w:rPr>
        <w:t xml:space="preserve">  και </w:t>
      </w:r>
      <w:r w:rsidR="00E72FA2" w:rsidRPr="00F1769F">
        <w:rPr>
          <w:rFonts w:ascii="Arial" w:hAnsi="Arial" w:cs="Arial"/>
          <w:sz w:val="24"/>
          <w:szCs w:val="24"/>
          <w:lang w:eastAsia="el-GR"/>
        </w:rPr>
        <w:t>679/2016</w:t>
      </w:r>
      <w:r w:rsidR="00D00B4E" w:rsidRPr="00F1769F">
        <w:rPr>
          <w:rFonts w:ascii="Arial" w:hAnsi="Arial" w:cs="Arial"/>
          <w:sz w:val="24"/>
          <w:szCs w:val="24"/>
          <w:lang w:eastAsia="el-GR"/>
        </w:rPr>
        <w:t>.</w:t>
      </w:r>
    </w:p>
    <w:p w:rsidR="00CA2F31" w:rsidRPr="00F1769F" w:rsidRDefault="00CA2F31" w:rsidP="009106DA">
      <w:pPr>
        <w:spacing w:line="360" w:lineRule="auto"/>
        <w:rPr>
          <w:rFonts w:ascii="Arial" w:hAnsi="Arial" w:cs="Arial"/>
          <w:b/>
          <w:bCs/>
          <w:sz w:val="24"/>
          <w:szCs w:val="24"/>
        </w:rPr>
      </w:pPr>
    </w:p>
    <w:p w:rsidR="00CA2F31" w:rsidRPr="00F1769F" w:rsidRDefault="00CA2F31" w:rsidP="009106DA">
      <w:pPr>
        <w:spacing w:line="360" w:lineRule="auto"/>
        <w:rPr>
          <w:rFonts w:ascii="Arial" w:hAnsi="Arial" w:cs="Arial"/>
          <w:b/>
          <w:bCs/>
          <w:sz w:val="24"/>
          <w:szCs w:val="24"/>
        </w:rPr>
      </w:pPr>
    </w:p>
    <w:p w:rsidR="00CA2F31" w:rsidRPr="00F1769F" w:rsidRDefault="00CA2F31" w:rsidP="009106DA">
      <w:pPr>
        <w:spacing w:line="360" w:lineRule="auto"/>
        <w:rPr>
          <w:rFonts w:ascii="Arial" w:hAnsi="Arial" w:cs="Arial"/>
          <w:b/>
          <w:bCs/>
          <w:sz w:val="24"/>
          <w:szCs w:val="24"/>
        </w:rPr>
      </w:pPr>
    </w:p>
    <w:p w:rsidR="00CA2F31" w:rsidRPr="00F1769F" w:rsidRDefault="00CA2F31" w:rsidP="009106DA">
      <w:pPr>
        <w:spacing w:line="360" w:lineRule="auto"/>
        <w:rPr>
          <w:rFonts w:ascii="Arial" w:hAnsi="Arial" w:cs="Arial"/>
          <w:b/>
          <w:bCs/>
          <w:sz w:val="24"/>
          <w:szCs w:val="24"/>
        </w:rPr>
      </w:pPr>
    </w:p>
    <w:p w:rsidR="00CA2F31" w:rsidRPr="00F1769F" w:rsidRDefault="00CA2F31" w:rsidP="009106DA">
      <w:pPr>
        <w:spacing w:line="360" w:lineRule="auto"/>
        <w:rPr>
          <w:rFonts w:ascii="Arial" w:hAnsi="Arial" w:cs="Arial"/>
          <w:b/>
          <w:bCs/>
          <w:sz w:val="24"/>
          <w:szCs w:val="24"/>
        </w:rPr>
      </w:pPr>
    </w:p>
    <w:p w:rsidR="00CC1560" w:rsidRDefault="00CC1560" w:rsidP="009106DA">
      <w:pPr>
        <w:spacing w:line="360" w:lineRule="auto"/>
        <w:rPr>
          <w:rFonts w:ascii="Arial" w:hAnsi="Arial" w:cs="Arial"/>
          <w:b/>
          <w:bCs/>
          <w:sz w:val="24"/>
          <w:szCs w:val="24"/>
        </w:rPr>
      </w:pPr>
    </w:p>
    <w:p w:rsidR="009F11CD" w:rsidRDefault="009F11CD" w:rsidP="009106DA">
      <w:pPr>
        <w:spacing w:line="360" w:lineRule="auto"/>
        <w:rPr>
          <w:rFonts w:ascii="Arial" w:hAnsi="Arial" w:cs="Arial"/>
          <w:b/>
          <w:bCs/>
          <w:sz w:val="24"/>
          <w:szCs w:val="24"/>
        </w:rPr>
      </w:pPr>
    </w:p>
    <w:p w:rsidR="009F11CD" w:rsidRDefault="009F11CD" w:rsidP="009106DA">
      <w:pPr>
        <w:spacing w:line="360" w:lineRule="auto"/>
        <w:rPr>
          <w:rFonts w:ascii="Arial" w:hAnsi="Arial" w:cs="Arial"/>
          <w:b/>
          <w:bCs/>
          <w:sz w:val="24"/>
          <w:szCs w:val="24"/>
        </w:rPr>
      </w:pPr>
    </w:p>
    <w:p w:rsidR="00BD4384" w:rsidRDefault="00BD4384">
      <w:pPr>
        <w:rPr>
          <w:b/>
          <w:bCs/>
          <w:sz w:val="28"/>
          <w:szCs w:val="28"/>
        </w:rPr>
      </w:pPr>
      <w:r>
        <w:rPr>
          <w:b/>
          <w:bCs/>
          <w:sz w:val="28"/>
          <w:szCs w:val="28"/>
        </w:rPr>
        <w:br w:type="page"/>
      </w:r>
    </w:p>
    <w:p w:rsidR="00192537" w:rsidRPr="007263C1" w:rsidRDefault="00192537" w:rsidP="00192537">
      <w:pPr>
        <w:rPr>
          <w:rFonts w:ascii="Arial" w:hAnsi="Arial" w:cs="Arial"/>
          <w:b/>
          <w:bCs/>
          <w:sz w:val="24"/>
          <w:szCs w:val="24"/>
          <w:lang w:val="en-US"/>
        </w:rPr>
      </w:pPr>
      <w:r w:rsidRPr="007263C1">
        <w:rPr>
          <w:rFonts w:ascii="Arial" w:hAnsi="Arial" w:cs="Arial"/>
          <w:b/>
          <w:bCs/>
          <w:sz w:val="24"/>
          <w:szCs w:val="24"/>
        </w:rPr>
        <w:lastRenderedPageBreak/>
        <w:t>ΠΑΡΑΡΤΗΜΑ</w:t>
      </w:r>
      <w:r w:rsidRPr="007263C1">
        <w:rPr>
          <w:rFonts w:ascii="Arial" w:hAnsi="Arial" w:cs="Arial"/>
          <w:b/>
          <w:bCs/>
          <w:sz w:val="24"/>
          <w:szCs w:val="24"/>
          <w:lang w:val="en-US"/>
        </w:rPr>
        <w:t xml:space="preserve"> 1</w:t>
      </w:r>
    </w:p>
    <w:p w:rsidR="00192537" w:rsidRPr="007263C1" w:rsidRDefault="00B04A4F" w:rsidP="00192537">
      <w:pPr>
        <w:rPr>
          <w:rFonts w:ascii="Arial" w:hAnsi="Arial" w:cs="Arial"/>
          <w:b/>
          <w:bCs/>
          <w:sz w:val="24"/>
          <w:szCs w:val="24"/>
          <w:lang w:val="en-US"/>
        </w:rPr>
      </w:pPr>
      <w:proofErr w:type="spellStart"/>
      <w:r w:rsidRPr="007263C1">
        <w:rPr>
          <w:rFonts w:ascii="Arial" w:hAnsi="Arial" w:cs="Arial"/>
          <w:b/>
          <w:bCs/>
          <w:sz w:val="24"/>
          <w:szCs w:val="24"/>
          <w:lang w:val="en-GB"/>
        </w:rPr>
        <w:t>ISQua</w:t>
      </w:r>
      <w:proofErr w:type="spellEnd"/>
      <w:r w:rsidRPr="007263C1">
        <w:rPr>
          <w:rFonts w:ascii="Arial" w:hAnsi="Arial" w:cs="Arial"/>
          <w:b/>
          <w:bCs/>
          <w:sz w:val="24"/>
          <w:szCs w:val="24"/>
          <w:lang w:val="en-GB"/>
        </w:rPr>
        <w:t xml:space="preserve"> External Evaluation Association (IEEA)</w:t>
      </w:r>
      <w:r w:rsidR="00192537" w:rsidRPr="007263C1">
        <w:rPr>
          <w:rFonts w:ascii="Arial" w:hAnsi="Arial" w:cs="Arial"/>
          <w:b/>
          <w:bCs/>
          <w:sz w:val="24"/>
          <w:szCs w:val="24"/>
          <w:lang w:val="en-US"/>
        </w:rPr>
        <w:t xml:space="preserve"> Accredited </w:t>
      </w:r>
      <w:proofErr w:type="spellStart"/>
      <w:r w:rsidR="00192537" w:rsidRPr="007263C1">
        <w:rPr>
          <w:rFonts w:ascii="Arial" w:hAnsi="Arial" w:cs="Arial"/>
          <w:b/>
          <w:bCs/>
          <w:sz w:val="24"/>
          <w:szCs w:val="24"/>
          <w:lang w:val="en-US"/>
        </w:rPr>
        <w:t>Organisations</w:t>
      </w:r>
      <w:proofErr w:type="spellEnd"/>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American Association of Blood Banks - AABB</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American Accreditation Commission International - AACI</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Accreditation Canada</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Aged Care Quality and Safety Commission - AACQSC</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proofErr w:type="spellStart"/>
      <w:r w:rsidRPr="007263C1">
        <w:rPr>
          <w:rFonts w:ascii="Arial" w:hAnsi="Arial" w:cs="Arial"/>
          <w:b/>
          <w:bCs/>
          <w:sz w:val="22"/>
          <w:szCs w:val="22"/>
          <w:lang w:val="en-US"/>
        </w:rPr>
        <w:t>Andalusian</w:t>
      </w:r>
      <w:proofErr w:type="spellEnd"/>
      <w:r w:rsidRPr="007263C1">
        <w:rPr>
          <w:rFonts w:ascii="Arial" w:hAnsi="Arial" w:cs="Arial"/>
          <w:b/>
          <w:bCs/>
          <w:sz w:val="22"/>
          <w:szCs w:val="22"/>
          <w:lang w:val="en-US"/>
        </w:rPr>
        <w:t xml:space="preserve"> Agency for Health Care Quality - ACSA</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The Australian Council on Healthcare Standard – ACHS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Australian General Practice Accreditation Limited - AGPAL</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 xml:space="preserve">Brazilian Society of Clinical Pathology / </w:t>
      </w:r>
      <w:proofErr w:type="spellStart"/>
      <w:r w:rsidRPr="007263C1">
        <w:rPr>
          <w:rFonts w:ascii="Arial" w:hAnsi="Arial" w:cs="Arial"/>
          <w:b/>
          <w:bCs/>
          <w:sz w:val="22"/>
          <w:szCs w:val="22"/>
          <w:lang w:val="en-US"/>
        </w:rPr>
        <w:t>Laborator</w:t>
      </w:r>
      <w:proofErr w:type="spellEnd"/>
      <w:r w:rsidRPr="007263C1">
        <w:rPr>
          <w:rFonts w:ascii="Arial" w:hAnsi="Arial" w:cs="Arial"/>
          <w:b/>
          <w:bCs/>
          <w:sz w:val="22"/>
          <w:szCs w:val="22"/>
          <w:lang w:val="en-US"/>
        </w:rPr>
        <w:t xml:space="preserve"> - SBPC / PALC</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BSI Group New Zealand Limited (previously HDANZ) - BSI Group NZ</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Canadian Accreditation Council of Human Services – CACOHS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Central Region Technical Advisory Services New Zealand – TAS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CHKS (Assurance and Accreditation) United Kingdom – CHKS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 xml:space="preserve">Council for Health Services Accreditation of Southern Africa – </w:t>
      </w:r>
      <w:proofErr w:type="spellStart"/>
      <w:r w:rsidRPr="007263C1">
        <w:rPr>
          <w:rFonts w:ascii="Arial" w:hAnsi="Arial" w:cs="Arial"/>
          <w:b/>
          <w:bCs/>
          <w:sz w:val="22"/>
          <w:szCs w:val="22"/>
          <w:lang w:val="en-US"/>
        </w:rPr>
        <w:t>CoHSASA</w:t>
      </w:r>
      <w:proofErr w:type="spellEnd"/>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DAA Group Limited New Zealand – DAA</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Diagnostic Accreditation Program of British Columbia Canada – DAP PC</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DNV GL Business Assurance Norway AS – DNV GL</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proofErr w:type="spellStart"/>
      <w:r w:rsidRPr="007263C1">
        <w:rPr>
          <w:rFonts w:ascii="Arial" w:hAnsi="Arial" w:cs="Arial"/>
          <w:b/>
          <w:bCs/>
          <w:sz w:val="22"/>
          <w:szCs w:val="22"/>
          <w:lang w:val="en-US"/>
        </w:rPr>
        <w:t>Fundação</w:t>
      </w:r>
      <w:proofErr w:type="spellEnd"/>
      <w:r w:rsidRPr="007263C1">
        <w:rPr>
          <w:rFonts w:ascii="Arial" w:hAnsi="Arial" w:cs="Arial"/>
          <w:b/>
          <w:bCs/>
          <w:sz w:val="22"/>
          <w:szCs w:val="22"/>
          <w:lang w:val="en-US"/>
        </w:rPr>
        <w:t xml:space="preserve"> Carlos Alberto </w:t>
      </w:r>
      <w:proofErr w:type="spellStart"/>
      <w:r w:rsidRPr="007263C1">
        <w:rPr>
          <w:rFonts w:ascii="Arial" w:hAnsi="Arial" w:cs="Arial"/>
          <w:b/>
          <w:bCs/>
          <w:sz w:val="22"/>
          <w:szCs w:val="22"/>
          <w:lang w:val="en-US"/>
        </w:rPr>
        <w:t>Vanzolini</w:t>
      </w:r>
      <w:proofErr w:type="spellEnd"/>
      <w:r w:rsidRPr="007263C1">
        <w:rPr>
          <w:rFonts w:ascii="Arial" w:hAnsi="Arial" w:cs="Arial"/>
          <w:b/>
          <w:bCs/>
          <w:sz w:val="22"/>
          <w:szCs w:val="22"/>
          <w:lang w:val="en-US"/>
        </w:rPr>
        <w:t xml:space="preserve"> Brazil – FCAV</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Global-Mark Pty Ltd Australia - GLOBAL-MARK</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 xml:space="preserve">Haute </w:t>
      </w:r>
      <w:proofErr w:type="spellStart"/>
      <w:r w:rsidRPr="007263C1">
        <w:rPr>
          <w:rFonts w:ascii="Arial" w:hAnsi="Arial" w:cs="Arial"/>
          <w:b/>
          <w:bCs/>
          <w:sz w:val="22"/>
          <w:szCs w:val="22"/>
          <w:lang w:val="en-US"/>
        </w:rPr>
        <w:t>Autorité</w:t>
      </w:r>
      <w:proofErr w:type="spellEnd"/>
      <w:r w:rsidRPr="007263C1">
        <w:rPr>
          <w:rFonts w:ascii="Arial" w:hAnsi="Arial" w:cs="Arial"/>
          <w:b/>
          <w:bCs/>
          <w:sz w:val="22"/>
          <w:szCs w:val="22"/>
          <w:lang w:val="en-US"/>
        </w:rPr>
        <w:t xml:space="preserve"> de Santé (HAS) France – HAS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HDAA Australia Pty Ltd - HDAA AUS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Health Care Accreditation Council of Jordan – HCAC</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proofErr w:type="spellStart"/>
      <w:r w:rsidRPr="007263C1">
        <w:rPr>
          <w:rFonts w:ascii="Arial" w:hAnsi="Arial" w:cs="Arial"/>
          <w:b/>
          <w:bCs/>
          <w:sz w:val="22"/>
          <w:szCs w:val="22"/>
          <w:lang w:val="en-US"/>
        </w:rPr>
        <w:t>HealthShare</w:t>
      </w:r>
      <w:proofErr w:type="spellEnd"/>
      <w:r w:rsidRPr="007263C1">
        <w:rPr>
          <w:rFonts w:ascii="Arial" w:hAnsi="Arial" w:cs="Arial"/>
          <w:b/>
          <w:bCs/>
          <w:sz w:val="22"/>
          <w:szCs w:val="22"/>
          <w:lang w:val="en-US"/>
        </w:rPr>
        <w:t xml:space="preserve"> Limited New Zealand – </w:t>
      </w:r>
      <w:proofErr w:type="spellStart"/>
      <w:r w:rsidRPr="007263C1">
        <w:rPr>
          <w:rFonts w:ascii="Arial" w:hAnsi="Arial" w:cs="Arial"/>
          <w:b/>
          <w:bCs/>
          <w:sz w:val="22"/>
          <w:szCs w:val="22"/>
          <w:lang w:val="en-US"/>
        </w:rPr>
        <w:t>HealthShare</w:t>
      </w:r>
      <w:proofErr w:type="spellEnd"/>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 xml:space="preserve">IBES - </w:t>
      </w:r>
      <w:proofErr w:type="spellStart"/>
      <w:r w:rsidRPr="007263C1">
        <w:rPr>
          <w:rFonts w:ascii="Arial" w:hAnsi="Arial" w:cs="Arial"/>
          <w:b/>
          <w:bCs/>
          <w:sz w:val="22"/>
          <w:szCs w:val="22"/>
          <w:lang w:val="en-US"/>
        </w:rPr>
        <w:t>Instituto</w:t>
      </w:r>
      <w:proofErr w:type="spellEnd"/>
      <w:r w:rsidRPr="007263C1">
        <w:rPr>
          <w:rFonts w:ascii="Arial" w:hAnsi="Arial" w:cs="Arial"/>
          <w:b/>
          <w:bCs/>
          <w:sz w:val="22"/>
          <w:szCs w:val="22"/>
          <w:lang w:val="en-US"/>
        </w:rPr>
        <w:t xml:space="preserve"> </w:t>
      </w:r>
      <w:proofErr w:type="spellStart"/>
      <w:r w:rsidRPr="007263C1">
        <w:rPr>
          <w:rFonts w:ascii="Arial" w:hAnsi="Arial" w:cs="Arial"/>
          <w:b/>
          <w:bCs/>
          <w:sz w:val="22"/>
          <w:szCs w:val="22"/>
          <w:lang w:val="en-US"/>
        </w:rPr>
        <w:t>Brasileiro</w:t>
      </w:r>
      <w:proofErr w:type="spellEnd"/>
      <w:r w:rsidRPr="007263C1">
        <w:rPr>
          <w:rFonts w:ascii="Arial" w:hAnsi="Arial" w:cs="Arial"/>
          <w:b/>
          <w:bCs/>
          <w:sz w:val="22"/>
          <w:szCs w:val="22"/>
          <w:lang w:val="en-US"/>
        </w:rPr>
        <w:t xml:space="preserve"> </w:t>
      </w:r>
      <w:proofErr w:type="spellStart"/>
      <w:r w:rsidRPr="007263C1">
        <w:rPr>
          <w:rFonts w:ascii="Arial" w:hAnsi="Arial" w:cs="Arial"/>
          <w:b/>
          <w:bCs/>
          <w:sz w:val="22"/>
          <w:szCs w:val="22"/>
          <w:lang w:val="en-US"/>
        </w:rPr>
        <w:t>para</w:t>
      </w:r>
      <w:proofErr w:type="spellEnd"/>
      <w:r w:rsidRPr="007263C1">
        <w:rPr>
          <w:rFonts w:ascii="Arial" w:hAnsi="Arial" w:cs="Arial"/>
          <w:b/>
          <w:bCs/>
          <w:sz w:val="22"/>
          <w:szCs w:val="22"/>
          <w:lang w:val="en-US"/>
        </w:rPr>
        <w:t xml:space="preserve"> </w:t>
      </w:r>
      <w:proofErr w:type="spellStart"/>
      <w:r w:rsidRPr="007263C1">
        <w:rPr>
          <w:rFonts w:ascii="Arial" w:hAnsi="Arial" w:cs="Arial"/>
          <w:b/>
          <w:bCs/>
          <w:sz w:val="22"/>
          <w:szCs w:val="22"/>
          <w:lang w:val="en-US"/>
        </w:rPr>
        <w:t>Excelência</w:t>
      </w:r>
      <w:proofErr w:type="spellEnd"/>
      <w:r w:rsidRPr="007263C1">
        <w:rPr>
          <w:rFonts w:ascii="Arial" w:hAnsi="Arial" w:cs="Arial"/>
          <w:b/>
          <w:bCs/>
          <w:sz w:val="22"/>
          <w:szCs w:val="22"/>
          <w:lang w:val="en-US"/>
        </w:rPr>
        <w:t xml:space="preserve"> </w:t>
      </w:r>
      <w:proofErr w:type="spellStart"/>
      <w:r w:rsidRPr="007263C1">
        <w:rPr>
          <w:rFonts w:ascii="Arial" w:hAnsi="Arial" w:cs="Arial"/>
          <w:b/>
          <w:bCs/>
          <w:sz w:val="22"/>
          <w:szCs w:val="22"/>
          <w:lang w:val="en-US"/>
        </w:rPr>
        <w:t>em</w:t>
      </w:r>
      <w:proofErr w:type="spellEnd"/>
      <w:r w:rsidRPr="007263C1">
        <w:rPr>
          <w:rFonts w:ascii="Arial" w:hAnsi="Arial" w:cs="Arial"/>
          <w:b/>
          <w:bCs/>
          <w:sz w:val="22"/>
          <w:szCs w:val="22"/>
          <w:lang w:val="en-US"/>
        </w:rPr>
        <w:t xml:space="preserve"> </w:t>
      </w:r>
      <w:proofErr w:type="spellStart"/>
      <w:r w:rsidRPr="007263C1">
        <w:rPr>
          <w:rFonts w:ascii="Arial" w:hAnsi="Arial" w:cs="Arial"/>
          <w:b/>
          <w:bCs/>
          <w:sz w:val="22"/>
          <w:szCs w:val="22"/>
          <w:lang w:val="en-US"/>
        </w:rPr>
        <w:t>Saúde</w:t>
      </w:r>
      <w:proofErr w:type="spellEnd"/>
      <w:r w:rsidRPr="007263C1">
        <w:rPr>
          <w:rFonts w:ascii="Arial" w:hAnsi="Arial" w:cs="Arial"/>
          <w:b/>
          <w:bCs/>
          <w:sz w:val="22"/>
          <w:szCs w:val="22"/>
          <w:lang w:val="en-US"/>
        </w:rPr>
        <w:t xml:space="preserve"> – IBES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ICONTEC Colombia – ICONTEC</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IKAS Denmark – IKAS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Indonesian Commission on Accreditation of Hospital - KARS ICAHO</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proofErr w:type="spellStart"/>
      <w:r w:rsidRPr="007263C1">
        <w:rPr>
          <w:rFonts w:ascii="Arial" w:hAnsi="Arial" w:cs="Arial"/>
          <w:b/>
          <w:bCs/>
          <w:sz w:val="22"/>
          <w:szCs w:val="22"/>
          <w:lang w:val="en-US"/>
        </w:rPr>
        <w:t>Instituto</w:t>
      </w:r>
      <w:proofErr w:type="spellEnd"/>
      <w:r w:rsidRPr="007263C1">
        <w:rPr>
          <w:rFonts w:ascii="Arial" w:hAnsi="Arial" w:cs="Arial"/>
          <w:b/>
          <w:bCs/>
          <w:sz w:val="22"/>
          <w:szCs w:val="22"/>
          <w:lang w:val="en-US"/>
        </w:rPr>
        <w:t xml:space="preserve"> </w:t>
      </w:r>
      <w:proofErr w:type="spellStart"/>
      <w:r w:rsidRPr="007263C1">
        <w:rPr>
          <w:rFonts w:ascii="Arial" w:hAnsi="Arial" w:cs="Arial"/>
          <w:b/>
          <w:bCs/>
          <w:sz w:val="22"/>
          <w:szCs w:val="22"/>
          <w:lang w:val="en-US"/>
        </w:rPr>
        <w:t>Técnico</w:t>
      </w:r>
      <w:proofErr w:type="spellEnd"/>
      <w:r w:rsidRPr="007263C1">
        <w:rPr>
          <w:rFonts w:ascii="Arial" w:hAnsi="Arial" w:cs="Arial"/>
          <w:b/>
          <w:bCs/>
          <w:sz w:val="22"/>
          <w:szCs w:val="22"/>
          <w:lang w:val="en-US"/>
        </w:rPr>
        <w:t xml:space="preserve"> Para la </w:t>
      </w:r>
      <w:proofErr w:type="spellStart"/>
      <w:r w:rsidRPr="007263C1">
        <w:rPr>
          <w:rFonts w:ascii="Arial" w:hAnsi="Arial" w:cs="Arial"/>
          <w:b/>
          <w:bCs/>
          <w:sz w:val="22"/>
          <w:szCs w:val="22"/>
          <w:lang w:val="en-US"/>
        </w:rPr>
        <w:t>Acreditación</w:t>
      </w:r>
      <w:proofErr w:type="spellEnd"/>
      <w:r w:rsidRPr="007263C1">
        <w:rPr>
          <w:rFonts w:ascii="Arial" w:hAnsi="Arial" w:cs="Arial"/>
          <w:b/>
          <w:bCs/>
          <w:sz w:val="22"/>
          <w:szCs w:val="22"/>
          <w:lang w:val="en-US"/>
        </w:rPr>
        <w:t xml:space="preserve"> de </w:t>
      </w:r>
      <w:proofErr w:type="spellStart"/>
      <w:r w:rsidRPr="007263C1">
        <w:rPr>
          <w:rFonts w:ascii="Arial" w:hAnsi="Arial" w:cs="Arial"/>
          <w:b/>
          <w:bCs/>
          <w:sz w:val="22"/>
          <w:szCs w:val="22"/>
          <w:lang w:val="en-US"/>
        </w:rPr>
        <w:t>Establecimientos</w:t>
      </w:r>
      <w:proofErr w:type="spellEnd"/>
      <w:r w:rsidRPr="007263C1">
        <w:rPr>
          <w:rFonts w:ascii="Arial" w:hAnsi="Arial" w:cs="Arial"/>
          <w:b/>
          <w:bCs/>
          <w:sz w:val="22"/>
          <w:szCs w:val="22"/>
          <w:lang w:val="en-US"/>
        </w:rPr>
        <w:t xml:space="preserve"> de </w:t>
      </w:r>
      <w:proofErr w:type="spellStart"/>
      <w:r w:rsidRPr="007263C1">
        <w:rPr>
          <w:rFonts w:ascii="Arial" w:hAnsi="Arial" w:cs="Arial"/>
          <w:b/>
          <w:bCs/>
          <w:sz w:val="22"/>
          <w:szCs w:val="22"/>
          <w:lang w:val="en-US"/>
        </w:rPr>
        <w:t>Salud</w:t>
      </w:r>
      <w:proofErr w:type="spellEnd"/>
      <w:r w:rsidRPr="007263C1">
        <w:rPr>
          <w:rFonts w:ascii="Arial" w:hAnsi="Arial" w:cs="Arial"/>
          <w:b/>
          <w:bCs/>
          <w:sz w:val="22"/>
          <w:szCs w:val="22"/>
          <w:lang w:val="en-US"/>
        </w:rPr>
        <w:t xml:space="preserve"> Argentina – ITAES</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IQG - Health Services Accreditation Brazil – IQG</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Japan Council for Quality Health Care – JQ</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Joint Commission International United States – JCI</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Joint Commission of Taiwan – JCT</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Malaysian Society for Quality in Health – MSQH</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National Accreditation Board for Hospitals &amp; Healthcare Providers India – NABH</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proofErr w:type="spellStart"/>
      <w:r w:rsidRPr="007263C1">
        <w:rPr>
          <w:rFonts w:ascii="Arial" w:hAnsi="Arial" w:cs="Arial"/>
          <w:b/>
          <w:bCs/>
          <w:sz w:val="22"/>
          <w:szCs w:val="22"/>
          <w:lang w:val="en-US"/>
        </w:rPr>
        <w:t>Organização</w:t>
      </w:r>
      <w:proofErr w:type="spellEnd"/>
      <w:r w:rsidRPr="007263C1">
        <w:rPr>
          <w:rFonts w:ascii="Arial" w:hAnsi="Arial" w:cs="Arial"/>
          <w:b/>
          <w:bCs/>
          <w:sz w:val="22"/>
          <w:szCs w:val="22"/>
          <w:lang w:val="en-US"/>
        </w:rPr>
        <w:t xml:space="preserve"> </w:t>
      </w:r>
      <w:proofErr w:type="spellStart"/>
      <w:r w:rsidRPr="007263C1">
        <w:rPr>
          <w:rFonts w:ascii="Arial" w:hAnsi="Arial" w:cs="Arial"/>
          <w:b/>
          <w:bCs/>
          <w:sz w:val="22"/>
          <w:szCs w:val="22"/>
          <w:lang w:val="en-US"/>
        </w:rPr>
        <w:t>Nacional</w:t>
      </w:r>
      <w:proofErr w:type="spellEnd"/>
      <w:r w:rsidRPr="007263C1">
        <w:rPr>
          <w:rFonts w:ascii="Arial" w:hAnsi="Arial" w:cs="Arial"/>
          <w:b/>
          <w:bCs/>
          <w:sz w:val="22"/>
          <w:szCs w:val="22"/>
          <w:lang w:val="en-US"/>
        </w:rPr>
        <w:t xml:space="preserve"> de </w:t>
      </w:r>
      <w:proofErr w:type="spellStart"/>
      <w:r w:rsidRPr="007263C1">
        <w:rPr>
          <w:rFonts w:ascii="Arial" w:hAnsi="Arial" w:cs="Arial"/>
          <w:b/>
          <w:bCs/>
          <w:sz w:val="22"/>
          <w:szCs w:val="22"/>
          <w:lang w:val="en-US"/>
        </w:rPr>
        <w:t>Acreditação</w:t>
      </w:r>
      <w:proofErr w:type="spellEnd"/>
      <w:r w:rsidRPr="007263C1">
        <w:rPr>
          <w:rFonts w:ascii="Arial" w:hAnsi="Arial" w:cs="Arial"/>
          <w:b/>
          <w:bCs/>
          <w:sz w:val="22"/>
          <w:szCs w:val="22"/>
          <w:lang w:val="en-US"/>
        </w:rPr>
        <w:t xml:space="preserve"> Brazil – ONA</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Public Association of Surveyors &amp; Consultants in the Field of Healthcare Accreditation Kazakhstan – ACQH</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proofErr w:type="spellStart"/>
      <w:r w:rsidRPr="007263C1">
        <w:rPr>
          <w:rFonts w:ascii="Arial" w:hAnsi="Arial" w:cs="Arial"/>
          <w:b/>
          <w:bCs/>
          <w:sz w:val="22"/>
          <w:szCs w:val="22"/>
          <w:lang w:val="en-US"/>
        </w:rPr>
        <w:t>Qualicor</w:t>
      </w:r>
      <w:proofErr w:type="spellEnd"/>
      <w:r w:rsidRPr="007263C1">
        <w:rPr>
          <w:rFonts w:ascii="Arial" w:hAnsi="Arial" w:cs="Arial"/>
          <w:b/>
          <w:bCs/>
          <w:sz w:val="22"/>
          <w:szCs w:val="22"/>
          <w:lang w:val="en-US"/>
        </w:rPr>
        <w:t xml:space="preserve"> Europe Netherlands - </w:t>
      </w:r>
      <w:proofErr w:type="spellStart"/>
      <w:r w:rsidRPr="007263C1">
        <w:rPr>
          <w:rFonts w:ascii="Arial" w:hAnsi="Arial" w:cs="Arial"/>
          <w:b/>
          <w:bCs/>
          <w:sz w:val="22"/>
          <w:szCs w:val="22"/>
          <w:lang w:val="en-US"/>
        </w:rPr>
        <w:t>Qualicor</w:t>
      </w:r>
      <w:proofErr w:type="spellEnd"/>
      <w:r w:rsidRPr="007263C1">
        <w:rPr>
          <w:rFonts w:ascii="Arial" w:hAnsi="Arial" w:cs="Arial"/>
          <w:b/>
          <w:bCs/>
          <w:sz w:val="22"/>
          <w:szCs w:val="22"/>
          <w:lang w:val="en-US"/>
        </w:rPr>
        <w:t xml:space="preserve"> Europe</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Quality Practice Accreditation Australia – QPA</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Saudi Central Board for Accreditation of Healthcare Institutions – CBAHI</w:t>
      </w:r>
    </w:p>
    <w:p w:rsidR="00192537" w:rsidRPr="007263C1" w:rsidRDefault="00192537" w:rsidP="00192537">
      <w:pPr>
        <w:pStyle w:val="ListParagraph"/>
        <w:numPr>
          <w:ilvl w:val="0"/>
          <w:numId w:val="24"/>
        </w:numPr>
        <w:spacing w:after="160" w:line="259" w:lineRule="auto"/>
        <w:rPr>
          <w:rFonts w:ascii="Arial" w:hAnsi="Arial" w:cs="Arial"/>
          <w:b/>
          <w:bCs/>
          <w:sz w:val="22"/>
          <w:szCs w:val="22"/>
          <w:lang w:val="en-US"/>
        </w:rPr>
      </w:pPr>
      <w:r w:rsidRPr="007263C1">
        <w:rPr>
          <w:rFonts w:ascii="Arial" w:hAnsi="Arial" w:cs="Arial"/>
          <w:b/>
          <w:bCs/>
          <w:sz w:val="22"/>
          <w:szCs w:val="22"/>
          <w:lang w:val="en-US"/>
        </w:rPr>
        <w:t>The Healthcare Accreditation Institute (Public Organization), Thailand - HAI</w:t>
      </w:r>
    </w:p>
    <w:p w:rsidR="00BD4384" w:rsidRPr="00112839" w:rsidRDefault="00BD4384">
      <w:pPr>
        <w:spacing w:after="200" w:line="276" w:lineRule="auto"/>
        <w:ind w:left="360"/>
        <w:rPr>
          <w:rFonts w:ascii="Arial" w:hAnsi="Arial" w:cs="Arial"/>
          <w:b/>
          <w:sz w:val="22"/>
          <w:szCs w:val="22"/>
          <w:lang w:val="en-GB"/>
        </w:rPr>
      </w:pPr>
    </w:p>
    <w:p w:rsidR="00BD4384" w:rsidRPr="00112839" w:rsidRDefault="00BD4384">
      <w:pPr>
        <w:spacing w:after="200" w:line="276" w:lineRule="auto"/>
        <w:ind w:left="360"/>
        <w:rPr>
          <w:rFonts w:ascii="Arial" w:hAnsi="Arial" w:cs="Arial"/>
          <w:b/>
          <w:sz w:val="22"/>
          <w:szCs w:val="22"/>
          <w:lang w:val="en-GB"/>
        </w:rPr>
      </w:pPr>
    </w:p>
    <w:p w:rsidR="00391A43" w:rsidRPr="007263C1" w:rsidRDefault="00C66679">
      <w:pPr>
        <w:spacing w:after="200" w:line="276" w:lineRule="auto"/>
        <w:ind w:left="360"/>
        <w:rPr>
          <w:rFonts w:ascii="Arial" w:hAnsi="Arial" w:cs="Arial"/>
          <w:b/>
          <w:sz w:val="22"/>
          <w:szCs w:val="22"/>
          <w:lang w:val="en-GB"/>
        </w:rPr>
      </w:pPr>
      <w:r w:rsidRPr="007263C1">
        <w:rPr>
          <w:rFonts w:ascii="Arial" w:hAnsi="Arial" w:cs="Arial"/>
          <w:b/>
          <w:sz w:val="22"/>
          <w:szCs w:val="22"/>
        </w:rPr>
        <w:t>Περισσότερες</w:t>
      </w:r>
      <w:r w:rsidR="00B04A4F" w:rsidRPr="007263C1">
        <w:rPr>
          <w:rFonts w:ascii="Arial" w:hAnsi="Arial" w:cs="Arial"/>
          <w:b/>
          <w:sz w:val="22"/>
          <w:szCs w:val="22"/>
          <w:lang w:val="en-GB"/>
        </w:rPr>
        <w:t xml:space="preserve"> </w:t>
      </w:r>
      <w:r w:rsidRPr="007263C1">
        <w:rPr>
          <w:rFonts w:ascii="Arial" w:hAnsi="Arial" w:cs="Arial"/>
          <w:b/>
          <w:sz w:val="22"/>
          <w:szCs w:val="22"/>
        </w:rPr>
        <w:t>πληροφορίες</w:t>
      </w:r>
      <w:r w:rsidR="00B04A4F" w:rsidRPr="007263C1">
        <w:rPr>
          <w:rFonts w:ascii="Arial" w:hAnsi="Arial" w:cs="Arial"/>
          <w:b/>
          <w:sz w:val="22"/>
          <w:szCs w:val="22"/>
          <w:lang w:val="en-GB"/>
        </w:rPr>
        <w:t xml:space="preserve"> </w:t>
      </w:r>
      <w:r w:rsidRPr="007263C1">
        <w:rPr>
          <w:rFonts w:ascii="Arial" w:hAnsi="Arial" w:cs="Arial"/>
          <w:b/>
          <w:sz w:val="22"/>
          <w:szCs w:val="22"/>
        </w:rPr>
        <w:t>στην</w:t>
      </w:r>
      <w:r w:rsidR="00B04A4F" w:rsidRPr="007263C1">
        <w:rPr>
          <w:rFonts w:ascii="Arial" w:hAnsi="Arial" w:cs="Arial"/>
          <w:b/>
          <w:sz w:val="22"/>
          <w:szCs w:val="22"/>
          <w:lang w:val="en-GB"/>
        </w:rPr>
        <w:t xml:space="preserve"> </w:t>
      </w:r>
      <w:r w:rsidRPr="007263C1">
        <w:rPr>
          <w:rFonts w:ascii="Arial" w:hAnsi="Arial" w:cs="Arial"/>
          <w:b/>
          <w:sz w:val="22"/>
          <w:szCs w:val="22"/>
        </w:rPr>
        <w:t>ιστοσελίδα</w:t>
      </w:r>
      <w:r w:rsidR="00B04A4F" w:rsidRPr="007263C1">
        <w:rPr>
          <w:rFonts w:ascii="Arial" w:hAnsi="Arial" w:cs="Arial"/>
          <w:b/>
          <w:sz w:val="22"/>
          <w:szCs w:val="22"/>
          <w:lang w:val="en-GB"/>
        </w:rPr>
        <w:t xml:space="preserve"> </w:t>
      </w:r>
      <w:hyperlink r:id="rId14" w:history="1">
        <w:r w:rsidR="00B04A4F" w:rsidRPr="007263C1">
          <w:rPr>
            <w:rStyle w:val="Hyperlink"/>
            <w:rFonts w:ascii="Arial" w:hAnsi="Arial" w:cs="Arial"/>
            <w:sz w:val="22"/>
            <w:szCs w:val="22"/>
            <w:lang w:val="en-GB"/>
          </w:rPr>
          <w:t>ISQua - The International Accreditation Programme (IAP) (ieea.ch)</w:t>
        </w:r>
      </w:hyperlink>
    </w:p>
    <w:p w:rsidR="00CA2F31" w:rsidRPr="007731A4" w:rsidRDefault="00CA2F31" w:rsidP="009106DA">
      <w:pPr>
        <w:spacing w:line="360" w:lineRule="auto"/>
        <w:jc w:val="right"/>
        <w:rPr>
          <w:rFonts w:ascii="Arial" w:hAnsi="Arial" w:cs="Arial"/>
          <w:b/>
          <w:bCs/>
          <w:sz w:val="24"/>
          <w:szCs w:val="24"/>
          <w:lang w:val="en-GB"/>
        </w:rPr>
      </w:pPr>
    </w:p>
    <w:p w:rsidR="00CA2F31" w:rsidRPr="00F1769F" w:rsidRDefault="00CA2F31" w:rsidP="009106DA">
      <w:pPr>
        <w:spacing w:line="360" w:lineRule="auto"/>
        <w:jc w:val="both"/>
        <w:rPr>
          <w:rFonts w:ascii="Arial" w:hAnsi="Arial" w:cs="Arial"/>
          <w:b/>
          <w:bCs/>
          <w:sz w:val="24"/>
          <w:szCs w:val="24"/>
        </w:rPr>
      </w:pPr>
      <w:r w:rsidRPr="00F1769F">
        <w:rPr>
          <w:rFonts w:ascii="Arial" w:hAnsi="Arial" w:cs="Arial"/>
          <w:b/>
          <w:bCs/>
          <w:sz w:val="24"/>
          <w:szCs w:val="24"/>
        </w:rPr>
        <w:lastRenderedPageBreak/>
        <w:t xml:space="preserve">ΠΑΡΑΡΤΗΜΑ 2: Ανώτατο ποσό επιχορήγησης για συμβουλευτικές υπηρεσίες για σκοπούς διαπίστευσης </w:t>
      </w:r>
    </w:p>
    <w:p w:rsidR="00CA2F31" w:rsidRPr="00F1769F" w:rsidRDefault="00CA2F31" w:rsidP="009106DA">
      <w:pPr>
        <w:spacing w:line="360" w:lineRule="auto"/>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9"/>
        <w:gridCol w:w="1843"/>
      </w:tblGrid>
      <w:tr w:rsidR="00CA2F31" w:rsidRPr="00F1769F" w:rsidTr="000423DD">
        <w:trPr>
          <w:jc w:val="center"/>
        </w:trPr>
        <w:tc>
          <w:tcPr>
            <w:tcW w:w="4119" w:type="dxa"/>
            <w:shd w:val="clear" w:color="auto" w:fill="B8CCE4"/>
          </w:tcPr>
          <w:p w:rsidR="00CA2F31" w:rsidRPr="00F1769F" w:rsidRDefault="00CA2F31" w:rsidP="000423DD">
            <w:pPr>
              <w:spacing w:line="360" w:lineRule="auto"/>
              <w:jc w:val="both"/>
              <w:rPr>
                <w:rFonts w:ascii="Arial" w:hAnsi="Arial" w:cs="Arial"/>
                <w:b/>
                <w:sz w:val="28"/>
                <w:szCs w:val="28"/>
              </w:rPr>
            </w:pPr>
            <w:r w:rsidRPr="00F1769F">
              <w:rPr>
                <w:rFonts w:ascii="Arial" w:hAnsi="Arial" w:cs="Arial"/>
                <w:b/>
                <w:sz w:val="28"/>
                <w:szCs w:val="28"/>
              </w:rPr>
              <w:t>Κατηγορία Νοσηλευτηρίου</w:t>
            </w:r>
          </w:p>
        </w:tc>
        <w:tc>
          <w:tcPr>
            <w:tcW w:w="1843" w:type="dxa"/>
            <w:shd w:val="clear" w:color="auto" w:fill="B8CCE4"/>
          </w:tcPr>
          <w:p w:rsidR="00CA2F31" w:rsidRPr="00F1769F" w:rsidRDefault="00CA2F31" w:rsidP="000423DD">
            <w:pPr>
              <w:spacing w:line="360" w:lineRule="auto"/>
              <w:jc w:val="both"/>
              <w:rPr>
                <w:rFonts w:ascii="Arial" w:hAnsi="Arial" w:cs="Arial"/>
                <w:b/>
                <w:sz w:val="28"/>
                <w:szCs w:val="28"/>
              </w:rPr>
            </w:pPr>
            <w:r w:rsidRPr="00F1769F">
              <w:rPr>
                <w:rFonts w:ascii="Arial" w:hAnsi="Arial" w:cs="Arial"/>
                <w:b/>
                <w:sz w:val="28"/>
                <w:szCs w:val="28"/>
                <w:lang w:val="en-GB"/>
              </w:rPr>
              <w:t>A</w:t>
            </w:r>
            <w:r w:rsidRPr="00F1769F">
              <w:rPr>
                <w:rFonts w:ascii="Arial" w:hAnsi="Arial" w:cs="Arial"/>
                <w:b/>
                <w:sz w:val="28"/>
                <w:szCs w:val="28"/>
              </w:rPr>
              <w:t>νώτατο Ποσό σε Ευρώ</w:t>
            </w:r>
            <w:r w:rsidRPr="00F1769F">
              <w:rPr>
                <w:rStyle w:val="FootnoteReference"/>
                <w:b/>
                <w:sz w:val="28"/>
                <w:szCs w:val="28"/>
              </w:rPr>
              <w:footnoteReference w:id="5"/>
            </w:r>
            <w:r w:rsidRPr="00F1769F">
              <w:rPr>
                <w:rFonts w:ascii="Arial" w:hAnsi="Arial" w:cs="Arial"/>
                <w:b/>
                <w:sz w:val="28"/>
                <w:szCs w:val="28"/>
              </w:rPr>
              <w:t xml:space="preserve"> </w:t>
            </w:r>
          </w:p>
        </w:tc>
      </w:tr>
      <w:tr w:rsidR="00CA2F31" w:rsidRPr="00F1769F" w:rsidTr="000423DD">
        <w:trPr>
          <w:jc w:val="center"/>
        </w:trPr>
        <w:tc>
          <w:tcPr>
            <w:tcW w:w="4119" w:type="dxa"/>
          </w:tcPr>
          <w:p w:rsidR="00CA2F31" w:rsidRPr="00F1769F" w:rsidRDefault="00CA2F31" w:rsidP="000423DD">
            <w:pPr>
              <w:spacing w:line="360" w:lineRule="auto"/>
              <w:jc w:val="both"/>
              <w:rPr>
                <w:rFonts w:ascii="Arial" w:hAnsi="Arial" w:cs="Arial"/>
                <w:b/>
                <w:bCs/>
                <w:sz w:val="24"/>
                <w:szCs w:val="24"/>
              </w:rPr>
            </w:pPr>
            <w:r w:rsidRPr="00F1769F">
              <w:rPr>
                <w:rFonts w:ascii="Arial" w:hAnsi="Arial" w:cs="Arial"/>
                <w:sz w:val="28"/>
                <w:szCs w:val="28"/>
              </w:rPr>
              <w:t>Νοσοκομεία</w:t>
            </w:r>
          </w:p>
        </w:tc>
        <w:tc>
          <w:tcPr>
            <w:tcW w:w="1843" w:type="dxa"/>
          </w:tcPr>
          <w:p w:rsidR="00CA2F31" w:rsidRPr="00F1769F" w:rsidRDefault="00CA2F31" w:rsidP="00FF489C">
            <w:pPr>
              <w:spacing w:line="360" w:lineRule="auto"/>
              <w:jc w:val="both"/>
              <w:rPr>
                <w:rFonts w:ascii="Arial" w:hAnsi="Arial" w:cs="Arial"/>
                <w:b/>
                <w:bCs/>
                <w:sz w:val="24"/>
                <w:szCs w:val="24"/>
              </w:rPr>
            </w:pPr>
            <w:r w:rsidRPr="00F1769F">
              <w:rPr>
                <w:rFonts w:ascii="Arial" w:hAnsi="Arial" w:cs="Arial"/>
                <w:sz w:val="28"/>
                <w:szCs w:val="28"/>
              </w:rPr>
              <w:t>2</w:t>
            </w:r>
            <w:r w:rsidR="00FF489C" w:rsidRPr="00F1769F">
              <w:rPr>
                <w:rFonts w:ascii="Arial" w:hAnsi="Arial" w:cs="Arial"/>
                <w:sz w:val="28"/>
                <w:szCs w:val="28"/>
              </w:rPr>
              <w:t>5</w:t>
            </w:r>
            <w:r w:rsidRPr="00F1769F">
              <w:rPr>
                <w:rFonts w:ascii="Arial" w:hAnsi="Arial" w:cs="Arial"/>
                <w:sz w:val="28"/>
                <w:szCs w:val="28"/>
              </w:rPr>
              <w:t>.000</w:t>
            </w:r>
          </w:p>
        </w:tc>
      </w:tr>
      <w:tr w:rsidR="00CA2F31" w:rsidRPr="00F1769F" w:rsidTr="000423DD">
        <w:trPr>
          <w:jc w:val="center"/>
        </w:trPr>
        <w:tc>
          <w:tcPr>
            <w:tcW w:w="4119" w:type="dxa"/>
          </w:tcPr>
          <w:p w:rsidR="00CA2F31" w:rsidRPr="00F1769F" w:rsidRDefault="00CA2F31" w:rsidP="000423DD">
            <w:pPr>
              <w:spacing w:line="360" w:lineRule="auto"/>
              <w:jc w:val="both"/>
              <w:rPr>
                <w:rFonts w:ascii="Arial" w:hAnsi="Arial" w:cs="Arial"/>
                <w:b/>
                <w:bCs/>
                <w:sz w:val="24"/>
                <w:szCs w:val="24"/>
              </w:rPr>
            </w:pPr>
            <w:r w:rsidRPr="00F1769F">
              <w:rPr>
                <w:rFonts w:ascii="Arial" w:hAnsi="Arial" w:cs="Arial"/>
                <w:sz w:val="28"/>
                <w:szCs w:val="28"/>
              </w:rPr>
              <w:t xml:space="preserve">Πολυκλινικές  </w:t>
            </w:r>
          </w:p>
        </w:tc>
        <w:tc>
          <w:tcPr>
            <w:tcW w:w="1843" w:type="dxa"/>
          </w:tcPr>
          <w:p w:rsidR="00CA2F31" w:rsidRPr="00F1769F" w:rsidRDefault="00CA2F31" w:rsidP="000423DD">
            <w:pPr>
              <w:spacing w:line="360" w:lineRule="auto"/>
              <w:jc w:val="both"/>
              <w:rPr>
                <w:rFonts w:ascii="Arial" w:hAnsi="Arial" w:cs="Arial"/>
                <w:b/>
                <w:bCs/>
                <w:sz w:val="24"/>
                <w:szCs w:val="24"/>
              </w:rPr>
            </w:pPr>
            <w:r w:rsidRPr="00F1769F">
              <w:rPr>
                <w:rFonts w:ascii="Arial" w:hAnsi="Arial" w:cs="Arial"/>
                <w:sz w:val="28"/>
                <w:szCs w:val="28"/>
              </w:rPr>
              <w:t>15.000</w:t>
            </w:r>
          </w:p>
        </w:tc>
      </w:tr>
      <w:tr w:rsidR="00CA2F31" w:rsidRPr="00F1769F" w:rsidTr="000423DD">
        <w:trPr>
          <w:jc w:val="center"/>
        </w:trPr>
        <w:tc>
          <w:tcPr>
            <w:tcW w:w="4119" w:type="dxa"/>
          </w:tcPr>
          <w:p w:rsidR="00CA2F31" w:rsidRPr="00F1769F" w:rsidRDefault="00CA2F31" w:rsidP="000423DD">
            <w:pPr>
              <w:spacing w:line="360" w:lineRule="auto"/>
              <w:jc w:val="both"/>
              <w:rPr>
                <w:rFonts w:ascii="Arial" w:hAnsi="Arial" w:cs="Arial"/>
                <w:b/>
                <w:bCs/>
                <w:sz w:val="24"/>
                <w:szCs w:val="24"/>
              </w:rPr>
            </w:pPr>
            <w:r w:rsidRPr="00F1769F">
              <w:rPr>
                <w:rFonts w:ascii="Arial" w:hAnsi="Arial" w:cs="Arial"/>
                <w:sz w:val="28"/>
                <w:szCs w:val="28"/>
              </w:rPr>
              <w:t>Κλινικές</w:t>
            </w:r>
          </w:p>
        </w:tc>
        <w:tc>
          <w:tcPr>
            <w:tcW w:w="1843" w:type="dxa"/>
          </w:tcPr>
          <w:p w:rsidR="00CA2F31" w:rsidRPr="00F1769F" w:rsidRDefault="00CA2F31" w:rsidP="000423DD">
            <w:pPr>
              <w:spacing w:line="360" w:lineRule="auto"/>
              <w:jc w:val="both"/>
              <w:rPr>
                <w:rFonts w:ascii="Arial" w:hAnsi="Arial" w:cs="Arial"/>
                <w:b/>
                <w:bCs/>
                <w:sz w:val="24"/>
                <w:szCs w:val="24"/>
              </w:rPr>
            </w:pPr>
            <w:r w:rsidRPr="00F1769F">
              <w:rPr>
                <w:rFonts w:ascii="Arial" w:hAnsi="Arial" w:cs="Arial"/>
                <w:sz w:val="28"/>
                <w:szCs w:val="28"/>
              </w:rPr>
              <w:t>12.500</w:t>
            </w:r>
          </w:p>
        </w:tc>
      </w:tr>
      <w:tr w:rsidR="00CA2F31" w:rsidRPr="00F1769F" w:rsidTr="000423DD">
        <w:trPr>
          <w:jc w:val="center"/>
        </w:trPr>
        <w:tc>
          <w:tcPr>
            <w:tcW w:w="4119" w:type="dxa"/>
          </w:tcPr>
          <w:p w:rsidR="00CA2F31" w:rsidRPr="00F1769F" w:rsidRDefault="00CA2F31" w:rsidP="000423DD">
            <w:pPr>
              <w:spacing w:line="360" w:lineRule="auto"/>
              <w:jc w:val="both"/>
              <w:rPr>
                <w:rFonts w:ascii="Arial" w:hAnsi="Arial" w:cs="Arial"/>
                <w:b/>
                <w:bCs/>
                <w:sz w:val="24"/>
                <w:szCs w:val="24"/>
              </w:rPr>
            </w:pPr>
            <w:r w:rsidRPr="00F1769F">
              <w:rPr>
                <w:rFonts w:ascii="Arial" w:hAnsi="Arial" w:cs="Arial"/>
                <w:sz w:val="28"/>
                <w:szCs w:val="28"/>
              </w:rPr>
              <w:t>Κλινικές Ημερήσιας Νοσηλείας</w:t>
            </w:r>
          </w:p>
        </w:tc>
        <w:tc>
          <w:tcPr>
            <w:tcW w:w="1843" w:type="dxa"/>
          </w:tcPr>
          <w:p w:rsidR="00CA2F31" w:rsidRPr="00F1769F" w:rsidRDefault="00CA2F31" w:rsidP="000423DD">
            <w:pPr>
              <w:spacing w:line="360" w:lineRule="auto"/>
              <w:jc w:val="both"/>
              <w:rPr>
                <w:rFonts w:ascii="Arial" w:hAnsi="Arial" w:cs="Arial"/>
                <w:b/>
                <w:bCs/>
                <w:sz w:val="24"/>
                <w:szCs w:val="24"/>
              </w:rPr>
            </w:pPr>
            <w:r w:rsidRPr="00F1769F">
              <w:rPr>
                <w:rFonts w:ascii="Arial" w:hAnsi="Arial" w:cs="Arial"/>
                <w:sz w:val="28"/>
                <w:szCs w:val="28"/>
              </w:rPr>
              <w:t>10.000</w:t>
            </w:r>
          </w:p>
        </w:tc>
      </w:tr>
    </w:tbl>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A46B89" w:rsidP="009106DA">
      <w:pPr>
        <w:spacing w:line="360" w:lineRule="auto"/>
        <w:jc w:val="both"/>
        <w:rPr>
          <w:rFonts w:ascii="Arial" w:hAnsi="Arial" w:cs="Arial"/>
          <w:b/>
          <w:bCs/>
          <w:sz w:val="24"/>
          <w:szCs w:val="24"/>
        </w:rPr>
      </w:pPr>
      <w:r w:rsidRPr="00A46B89">
        <w:rPr>
          <w:noProof/>
          <w:lang w:val="en-US" w:eastAsia="en-US"/>
        </w:rPr>
        <w:pict>
          <v:shapetype id="_x0000_t32" coordsize="21600,21600" o:spt="32" o:oned="t" path="m,l21600,21600e" filled="f">
            <v:path arrowok="t" fillok="f" o:connecttype="none"/>
            <o:lock v:ext="edit" shapetype="t"/>
          </v:shapetype>
          <v:shape id="AutoShape 20" o:spid="_x0000_s1054" type="#_x0000_t32" style="position:absolute;left:0;text-align:left;margin-left:348.75pt;margin-top:18.55pt;width:.0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zFHgIAADk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"/>
        </w:pict>
      </w:r>
    </w:p>
    <w:p w:rsidR="00CA2F31" w:rsidRPr="00F1769F" w:rsidRDefault="00CA2F31" w:rsidP="009106DA">
      <w:pPr>
        <w:spacing w:line="360" w:lineRule="auto"/>
        <w:rPr>
          <w:rFonts w:ascii="Arial" w:hAnsi="Arial" w:cs="Arial"/>
          <w:b/>
          <w:bCs/>
          <w:sz w:val="24"/>
          <w:szCs w:val="24"/>
        </w:rPr>
      </w:pPr>
      <w:r w:rsidRPr="00F1769F">
        <w:rPr>
          <w:rFonts w:ascii="Arial" w:hAnsi="Arial" w:cs="Arial"/>
          <w:b/>
          <w:bCs/>
          <w:sz w:val="24"/>
          <w:szCs w:val="24"/>
        </w:rPr>
        <w:lastRenderedPageBreak/>
        <w:t xml:space="preserve">ΠΑΡΑΡΤΗΜΑ 3 : </w:t>
      </w:r>
      <w:r w:rsidRPr="00F1769F">
        <w:rPr>
          <w:rFonts w:ascii="Arial" w:hAnsi="Arial" w:cs="Arial"/>
          <w:b/>
          <w:bCs/>
          <w:sz w:val="24"/>
          <w:szCs w:val="24"/>
          <w:lang w:val="en-US"/>
        </w:rPr>
        <w:t>A</w:t>
      </w:r>
      <w:r w:rsidRPr="00F1769F">
        <w:rPr>
          <w:rFonts w:ascii="Arial" w:hAnsi="Arial" w:cs="Arial"/>
          <w:b/>
          <w:bCs/>
          <w:sz w:val="24"/>
          <w:szCs w:val="24"/>
        </w:rPr>
        <w:t>νώτατο ποσό επιδότησης για σκοπούς διαπίστευσης</w:t>
      </w: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6"/>
        <w:gridCol w:w="1944"/>
      </w:tblGrid>
      <w:tr w:rsidR="00CA2F31" w:rsidRPr="00F1769F" w:rsidTr="000423DD">
        <w:trPr>
          <w:jc w:val="center"/>
        </w:trPr>
        <w:tc>
          <w:tcPr>
            <w:tcW w:w="4266" w:type="dxa"/>
            <w:shd w:val="clear" w:color="auto" w:fill="B8CCE4"/>
          </w:tcPr>
          <w:p w:rsidR="00CA2F31" w:rsidRPr="00F1769F" w:rsidRDefault="00CA2F31" w:rsidP="000423DD">
            <w:pPr>
              <w:spacing w:line="360" w:lineRule="auto"/>
              <w:jc w:val="both"/>
              <w:rPr>
                <w:rFonts w:ascii="Arial" w:hAnsi="Arial" w:cs="Arial"/>
                <w:b/>
                <w:sz w:val="28"/>
                <w:szCs w:val="28"/>
              </w:rPr>
            </w:pPr>
            <w:r w:rsidRPr="00F1769F">
              <w:rPr>
                <w:rFonts w:ascii="Arial" w:hAnsi="Arial" w:cs="Arial"/>
                <w:b/>
                <w:sz w:val="28"/>
                <w:szCs w:val="28"/>
              </w:rPr>
              <w:t>Κατηγορία Νοσηλευτηρίου</w:t>
            </w:r>
          </w:p>
        </w:tc>
        <w:tc>
          <w:tcPr>
            <w:tcW w:w="1944" w:type="dxa"/>
            <w:shd w:val="clear" w:color="auto" w:fill="B8CCE4"/>
          </w:tcPr>
          <w:p w:rsidR="00CA2F31" w:rsidRPr="00F1769F" w:rsidRDefault="00CA2F31" w:rsidP="000423DD">
            <w:pPr>
              <w:spacing w:line="360" w:lineRule="auto"/>
              <w:jc w:val="both"/>
              <w:rPr>
                <w:rFonts w:ascii="Arial" w:hAnsi="Arial" w:cs="Arial"/>
                <w:b/>
                <w:sz w:val="28"/>
                <w:szCs w:val="28"/>
              </w:rPr>
            </w:pPr>
            <w:r w:rsidRPr="00F1769F">
              <w:rPr>
                <w:rFonts w:ascii="Arial" w:hAnsi="Arial" w:cs="Arial"/>
                <w:b/>
                <w:sz w:val="28"/>
                <w:szCs w:val="28"/>
              </w:rPr>
              <w:t>Ανώτατο ποσό σε ευρώ</w:t>
            </w:r>
            <w:r w:rsidRPr="00F1769F">
              <w:rPr>
                <w:rStyle w:val="FootnoteReference"/>
                <w:b/>
                <w:sz w:val="28"/>
                <w:szCs w:val="28"/>
              </w:rPr>
              <w:footnoteReference w:id="6"/>
            </w:r>
            <w:r w:rsidRPr="00F1769F">
              <w:rPr>
                <w:rFonts w:ascii="Arial" w:hAnsi="Arial" w:cs="Arial"/>
                <w:b/>
                <w:sz w:val="28"/>
                <w:szCs w:val="28"/>
              </w:rPr>
              <w:t xml:space="preserve"> </w:t>
            </w:r>
          </w:p>
        </w:tc>
      </w:tr>
      <w:tr w:rsidR="00CA2F31" w:rsidRPr="00F1769F" w:rsidTr="000423DD">
        <w:trPr>
          <w:jc w:val="center"/>
        </w:trPr>
        <w:tc>
          <w:tcPr>
            <w:tcW w:w="4266" w:type="dxa"/>
          </w:tcPr>
          <w:p w:rsidR="00CA2F31" w:rsidRPr="00F1769F" w:rsidRDefault="00CA2F31" w:rsidP="000423DD">
            <w:pPr>
              <w:spacing w:line="360" w:lineRule="auto"/>
              <w:jc w:val="both"/>
              <w:rPr>
                <w:rFonts w:ascii="Arial" w:hAnsi="Arial" w:cs="Arial"/>
                <w:b/>
                <w:bCs/>
                <w:sz w:val="24"/>
                <w:szCs w:val="24"/>
                <w:lang w:val="en-US"/>
              </w:rPr>
            </w:pPr>
            <w:r w:rsidRPr="00F1769F">
              <w:rPr>
                <w:rFonts w:ascii="Arial" w:hAnsi="Arial" w:cs="Arial"/>
                <w:sz w:val="28"/>
                <w:szCs w:val="28"/>
              </w:rPr>
              <w:t>Νοσοκομεία</w:t>
            </w:r>
          </w:p>
        </w:tc>
        <w:tc>
          <w:tcPr>
            <w:tcW w:w="1944" w:type="dxa"/>
          </w:tcPr>
          <w:p w:rsidR="00CA2F31" w:rsidRPr="00F1769F" w:rsidRDefault="00CA2F31" w:rsidP="00FF489C">
            <w:pPr>
              <w:spacing w:line="360" w:lineRule="auto"/>
              <w:jc w:val="both"/>
              <w:rPr>
                <w:rFonts w:ascii="Arial" w:hAnsi="Arial" w:cs="Arial"/>
                <w:b/>
                <w:bCs/>
                <w:sz w:val="24"/>
                <w:szCs w:val="24"/>
                <w:lang w:val="en-US"/>
              </w:rPr>
            </w:pPr>
            <w:r w:rsidRPr="00F1769F">
              <w:rPr>
                <w:rFonts w:ascii="Arial" w:hAnsi="Arial" w:cs="Arial"/>
                <w:sz w:val="28"/>
                <w:szCs w:val="28"/>
              </w:rPr>
              <w:t xml:space="preserve"> 3</w:t>
            </w:r>
            <w:r w:rsidR="00FF489C" w:rsidRPr="00F1769F">
              <w:rPr>
                <w:rFonts w:ascii="Arial" w:hAnsi="Arial" w:cs="Arial"/>
                <w:sz w:val="28"/>
                <w:szCs w:val="28"/>
              </w:rPr>
              <w:t>5</w:t>
            </w:r>
            <w:r w:rsidRPr="00F1769F">
              <w:rPr>
                <w:rFonts w:ascii="Arial" w:hAnsi="Arial" w:cs="Arial"/>
                <w:sz w:val="28"/>
                <w:szCs w:val="28"/>
              </w:rPr>
              <w:t>.000</w:t>
            </w:r>
          </w:p>
        </w:tc>
      </w:tr>
      <w:tr w:rsidR="00CA2F31" w:rsidRPr="00F1769F" w:rsidTr="000423DD">
        <w:trPr>
          <w:jc w:val="center"/>
        </w:trPr>
        <w:tc>
          <w:tcPr>
            <w:tcW w:w="4266" w:type="dxa"/>
          </w:tcPr>
          <w:p w:rsidR="00CA2F31" w:rsidRPr="00F1769F" w:rsidRDefault="00CA2F31" w:rsidP="000423DD">
            <w:pPr>
              <w:spacing w:line="360" w:lineRule="auto"/>
              <w:jc w:val="both"/>
              <w:rPr>
                <w:rFonts w:ascii="Arial" w:hAnsi="Arial" w:cs="Arial"/>
                <w:b/>
                <w:bCs/>
                <w:sz w:val="24"/>
                <w:szCs w:val="24"/>
                <w:lang w:val="en-US"/>
              </w:rPr>
            </w:pPr>
            <w:r w:rsidRPr="00F1769F">
              <w:rPr>
                <w:rFonts w:ascii="Arial" w:hAnsi="Arial" w:cs="Arial"/>
                <w:sz w:val="28"/>
                <w:szCs w:val="28"/>
              </w:rPr>
              <w:t>Πολυκλινικές</w:t>
            </w:r>
          </w:p>
        </w:tc>
        <w:tc>
          <w:tcPr>
            <w:tcW w:w="1944" w:type="dxa"/>
          </w:tcPr>
          <w:p w:rsidR="00CA2F31" w:rsidRPr="00F1769F" w:rsidRDefault="00CA2F31" w:rsidP="000423DD">
            <w:pPr>
              <w:spacing w:line="360" w:lineRule="auto"/>
              <w:jc w:val="both"/>
              <w:rPr>
                <w:rFonts w:ascii="Arial" w:hAnsi="Arial" w:cs="Arial"/>
                <w:b/>
                <w:bCs/>
                <w:sz w:val="24"/>
                <w:szCs w:val="24"/>
                <w:lang w:val="en-US"/>
              </w:rPr>
            </w:pPr>
            <w:r w:rsidRPr="00F1769F">
              <w:rPr>
                <w:rFonts w:ascii="Arial" w:hAnsi="Arial" w:cs="Arial"/>
                <w:sz w:val="28"/>
                <w:szCs w:val="28"/>
              </w:rPr>
              <w:t xml:space="preserve"> 30.000</w:t>
            </w:r>
          </w:p>
        </w:tc>
      </w:tr>
      <w:tr w:rsidR="00CA2F31" w:rsidRPr="00F1769F" w:rsidTr="000423DD">
        <w:trPr>
          <w:jc w:val="center"/>
        </w:trPr>
        <w:tc>
          <w:tcPr>
            <w:tcW w:w="4266" w:type="dxa"/>
          </w:tcPr>
          <w:p w:rsidR="00CA2F31" w:rsidRPr="00F1769F" w:rsidRDefault="00CA2F31" w:rsidP="000423DD">
            <w:pPr>
              <w:spacing w:line="360" w:lineRule="auto"/>
              <w:jc w:val="both"/>
              <w:rPr>
                <w:rFonts w:ascii="Arial" w:hAnsi="Arial" w:cs="Arial"/>
                <w:b/>
                <w:bCs/>
                <w:sz w:val="24"/>
                <w:szCs w:val="24"/>
                <w:lang w:val="en-US"/>
              </w:rPr>
            </w:pPr>
            <w:r w:rsidRPr="00F1769F">
              <w:rPr>
                <w:rFonts w:ascii="Arial" w:hAnsi="Arial" w:cs="Arial"/>
                <w:sz w:val="28"/>
                <w:szCs w:val="28"/>
              </w:rPr>
              <w:t xml:space="preserve">Κλινικές   </w:t>
            </w:r>
          </w:p>
        </w:tc>
        <w:tc>
          <w:tcPr>
            <w:tcW w:w="1944" w:type="dxa"/>
          </w:tcPr>
          <w:p w:rsidR="00CA2F31" w:rsidRPr="00F1769F" w:rsidRDefault="00CA2F31" w:rsidP="000423DD">
            <w:pPr>
              <w:spacing w:line="360" w:lineRule="auto"/>
              <w:jc w:val="both"/>
              <w:rPr>
                <w:rFonts w:ascii="Arial" w:hAnsi="Arial" w:cs="Arial"/>
                <w:b/>
                <w:bCs/>
                <w:sz w:val="24"/>
                <w:szCs w:val="24"/>
                <w:lang w:val="en-US"/>
              </w:rPr>
            </w:pPr>
            <w:r w:rsidRPr="00F1769F">
              <w:rPr>
                <w:rFonts w:ascii="Arial" w:hAnsi="Arial" w:cs="Arial"/>
                <w:sz w:val="28"/>
                <w:szCs w:val="28"/>
              </w:rPr>
              <w:t xml:space="preserve"> 25.000</w:t>
            </w:r>
          </w:p>
        </w:tc>
      </w:tr>
      <w:tr w:rsidR="00CA2F31" w:rsidRPr="00F1769F" w:rsidTr="000423DD">
        <w:trPr>
          <w:jc w:val="center"/>
        </w:trPr>
        <w:tc>
          <w:tcPr>
            <w:tcW w:w="4266" w:type="dxa"/>
          </w:tcPr>
          <w:p w:rsidR="00CA2F31" w:rsidRPr="00F1769F" w:rsidRDefault="00CA2F31" w:rsidP="000423DD">
            <w:pPr>
              <w:spacing w:line="360" w:lineRule="auto"/>
              <w:jc w:val="both"/>
              <w:rPr>
                <w:rFonts w:ascii="Arial" w:hAnsi="Arial" w:cs="Arial"/>
                <w:b/>
                <w:bCs/>
                <w:sz w:val="24"/>
                <w:szCs w:val="24"/>
                <w:lang w:val="en-US"/>
              </w:rPr>
            </w:pPr>
            <w:r w:rsidRPr="00F1769F">
              <w:rPr>
                <w:rFonts w:ascii="Arial" w:hAnsi="Arial" w:cs="Arial"/>
                <w:sz w:val="28"/>
                <w:szCs w:val="28"/>
                <w:lang w:val="en-US"/>
              </w:rPr>
              <w:t>K</w:t>
            </w:r>
            <w:r w:rsidRPr="00F1769F">
              <w:rPr>
                <w:rFonts w:ascii="Arial" w:hAnsi="Arial" w:cs="Arial"/>
                <w:sz w:val="28"/>
                <w:szCs w:val="28"/>
              </w:rPr>
              <w:t>λινικές  Ημερήσιας Νοσηλείας</w:t>
            </w:r>
          </w:p>
        </w:tc>
        <w:tc>
          <w:tcPr>
            <w:tcW w:w="1944" w:type="dxa"/>
          </w:tcPr>
          <w:p w:rsidR="00CA2F31" w:rsidRPr="00F1769F" w:rsidRDefault="00CA2F31" w:rsidP="000423DD">
            <w:pPr>
              <w:spacing w:line="360" w:lineRule="auto"/>
              <w:jc w:val="both"/>
              <w:rPr>
                <w:rFonts w:ascii="Arial" w:hAnsi="Arial" w:cs="Arial"/>
                <w:b/>
                <w:bCs/>
                <w:sz w:val="24"/>
                <w:szCs w:val="24"/>
                <w:lang w:val="en-US"/>
              </w:rPr>
            </w:pPr>
            <w:r w:rsidRPr="00F1769F">
              <w:rPr>
                <w:rFonts w:ascii="Arial" w:hAnsi="Arial" w:cs="Arial"/>
                <w:sz w:val="28"/>
                <w:szCs w:val="28"/>
              </w:rPr>
              <w:t>15.000</w:t>
            </w:r>
          </w:p>
        </w:tc>
      </w:tr>
    </w:tbl>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7C5E24" w:rsidRPr="00F1769F" w:rsidRDefault="007C5E24" w:rsidP="009106DA">
      <w:pPr>
        <w:spacing w:line="360" w:lineRule="auto"/>
        <w:jc w:val="both"/>
        <w:rPr>
          <w:rFonts w:ascii="Arial" w:hAnsi="Arial" w:cs="Arial"/>
          <w:b/>
          <w:bCs/>
          <w:sz w:val="24"/>
          <w:szCs w:val="24"/>
        </w:rPr>
      </w:pPr>
    </w:p>
    <w:p w:rsidR="00251F9F" w:rsidRPr="00F1769F" w:rsidRDefault="00251F9F" w:rsidP="009106DA">
      <w:pPr>
        <w:spacing w:line="360" w:lineRule="auto"/>
        <w:jc w:val="both"/>
        <w:rPr>
          <w:rFonts w:ascii="Arial" w:hAnsi="Arial" w:cs="Arial"/>
          <w:b/>
          <w:bCs/>
          <w:sz w:val="24"/>
          <w:szCs w:val="24"/>
        </w:rPr>
      </w:pPr>
    </w:p>
    <w:p w:rsidR="00251F9F" w:rsidRPr="00F1769F" w:rsidRDefault="00251F9F" w:rsidP="009106DA">
      <w:pPr>
        <w:spacing w:line="360" w:lineRule="auto"/>
        <w:jc w:val="both"/>
        <w:rPr>
          <w:rFonts w:ascii="Arial" w:hAnsi="Arial" w:cs="Arial"/>
          <w:b/>
          <w:bCs/>
          <w:sz w:val="24"/>
          <w:szCs w:val="24"/>
        </w:rPr>
      </w:pPr>
    </w:p>
    <w:p w:rsidR="00CA2F31" w:rsidRPr="00F1769F" w:rsidRDefault="00CA2F31" w:rsidP="009106DA">
      <w:pPr>
        <w:spacing w:line="360" w:lineRule="auto"/>
        <w:jc w:val="both"/>
        <w:rPr>
          <w:rFonts w:ascii="Arial" w:hAnsi="Arial" w:cs="Arial"/>
          <w:b/>
          <w:bCs/>
          <w:sz w:val="24"/>
          <w:szCs w:val="24"/>
        </w:rPr>
      </w:pPr>
    </w:p>
    <w:p w:rsidR="00BD4384" w:rsidRDefault="00BD4384">
      <w:pPr>
        <w:rPr>
          <w:rFonts w:ascii="Arial" w:hAnsi="Arial" w:cs="Arial"/>
          <w:b/>
          <w:bCs/>
          <w:sz w:val="24"/>
          <w:szCs w:val="24"/>
        </w:rPr>
      </w:pPr>
      <w:r>
        <w:rPr>
          <w:rFonts w:ascii="Arial" w:hAnsi="Arial" w:cs="Arial"/>
          <w:b/>
          <w:bCs/>
          <w:sz w:val="24"/>
          <w:szCs w:val="24"/>
        </w:rPr>
        <w:br w:type="page"/>
      </w:r>
    </w:p>
    <w:p w:rsidR="00CA2F31" w:rsidRPr="00F1769F" w:rsidRDefault="00CA2F31" w:rsidP="009106DA">
      <w:pPr>
        <w:spacing w:line="360" w:lineRule="auto"/>
        <w:jc w:val="both"/>
        <w:rPr>
          <w:rFonts w:ascii="Arial" w:hAnsi="Arial" w:cs="Arial"/>
          <w:b/>
          <w:bCs/>
          <w:sz w:val="24"/>
          <w:szCs w:val="24"/>
        </w:rPr>
      </w:pPr>
      <w:r w:rsidRPr="00F1769F">
        <w:rPr>
          <w:rFonts w:ascii="Arial" w:hAnsi="Arial" w:cs="Arial"/>
          <w:b/>
          <w:bCs/>
          <w:sz w:val="24"/>
          <w:szCs w:val="24"/>
        </w:rPr>
        <w:lastRenderedPageBreak/>
        <w:t>ΠΑΡΑΡΤΗΜΑ 4</w:t>
      </w:r>
    </w:p>
    <w:p w:rsidR="00CA2F31" w:rsidRPr="00F1769F" w:rsidRDefault="00710BD9" w:rsidP="009106DA">
      <w:pPr>
        <w:pStyle w:val="CompanyName"/>
        <w:tabs>
          <w:tab w:val="left" w:pos="3117"/>
          <w:tab w:val="left" w:pos="3924"/>
          <w:tab w:val="center" w:pos="4320"/>
        </w:tabs>
        <w:jc w:val="center"/>
        <w:rPr>
          <w:rFonts w:ascii="Tahoma" w:hAnsi="Tahoma" w:cs="Tahoma"/>
          <w:sz w:val="28"/>
          <w:szCs w:val="28"/>
          <w:lang w:val="en-US"/>
        </w:rPr>
      </w:pPr>
      <w:r w:rsidRPr="00F1769F">
        <w:rPr>
          <w:caps/>
          <w:noProof/>
          <w:lang w:eastAsia="en-GB"/>
        </w:rPr>
        <w:drawing>
          <wp:inline distT="0" distB="0" distL="0" distR="0">
            <wp:extent cx="342900" cy="342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CA2F31" w:rsidRPr="00F1769F" w:rsidRDefault="00CA2F31" w:rsidP="00622814">
      <w:pPr>
        <w:pStyle w:val="CompanyName"/>
        <w:tabs>
          <w:tab w:val="left" w:pos="3117"/>
          <w:tab w:val="left" w:pos="3924"/>
          <w:tab w:val="center" w:pos="4320"/>
        </w:tabs>
        <w:jc w:val="center"/>
        <w:rPr>
          <w:sz w:val="20"/>
          <w:szCs w:val="20"/>
          <w:lang w:val="el-GR"/>
        </w:rPr>
      </w:pPr>
      <w:r w:rsidRPr="00F1769F">
        <w:rPr>
          <w:rFonts w:ascii="Tahoma" w:hAnsi="Tahoma" w:cs="Tahoma"/>
          <w:sz w:val="20"/>
          <w:szCs w:val="20"/>
          <w:lang w:val="en-US"/>
        </w:rPr>
        <w:t>K</w:t>
      </w:r>
      <w:r w:rsidRPr="00F1769F">
        <w:rPr>
          <w:rFonts w:ascii="Tahoma" w:hAnsi="Tahoma" w:cs="Tahoma"/>
          <w:sz w:val="20"/>
          <w:szCs w:val="20"/>
          <w:lang w:val="el-GR"/>
        </w:rPr>
        <w:t>ΥΠΡΙΑΚΗ ΔΗΜΟΚΡΑΤΙΑ</w:t>
      </w:r>
    </w:p>
    <w:p w:rsidR="00CA2F31" w:rsidRPr="00F1769F" w:rsidRDefault="00CA2F31" w:rsidP="00622814">
      <w:pPr>
        <w:pStyle w:val="Caption"/>
        <w:rPr>
          <w:b w:val="0"/>
          <w:sz w:val="20"/>
          <w:szCs w:val="20"/>
        </w:rPr>
      </w:pPr>
      <w:r w:rsidRPr="00F1769F">
        <w:rPr>
          <w:b w:val="0"/>
          <w:sz w:val="20"/>
          <w:szCs w:val="20"/>
        </w:rPr>
        <w:t>ΥΠΟΥΡΓΕΙΟ ΥΓΕΙΑΣ</w:t>
      </w:r>
    </w:p>
    <w:p w:rsidR="00CA2F31" w:rsidRPr="00F1769F" w:rsidRDefault="00CA2F31" w:rsidP="00622814">
      <w:pPr>
        <w:jc w:val="center"/>
        <w:rPr>
          <w:rFonts w:ascii="Arial" w:hAnsi="Arial" w:cs="Arial"/>
        </w:rPr>
      </w:pPr>
      <w:r w:rsidRPr="00F1769F">
        <w:rPr>
          <w:rFonts w:ascii="Arial" w:hAnsi="Arial" w:cs="Arial"/>
        </w:rPr>
        <w:t>1448 ΛΕΥΚΩΣΙΑ</w:t>
      </w:r>
    </w:p>
    <w:p w:rsidR="00CA2F31" w:rsidRPr="00F1769F" w:rsidRDefault="00CA2F31" w:rsidP="009106DA">
      <w:pPr>
        <w:jc w:val="center"/>
        <w:rPr>
          <w:rFonts w:ascii="Arial" w:hAnsi="Arial" w:cs="Arial"/>
        </w:rPr>
      </w:pPr>
    </w:p>
    <w:p w:rsidR="00CA2F31" w:rsidRPr="00F1769F" w:rsidRDefault="00CA2F31" w:rsidP="009106DA">
      <w:pPr>
        <w:jc w:val="center"/>
        <w:rPr>
          <w:rFonts w:ascii="Arial" w:hAnsi="Arial" w:cs="Arial"/>
        </w:rPr>
      </w:pPr>
      <w:r w:rsidRPr="00F1769F">
        <w:rPr>
          <w:sz w:val="22"/>
          <w:szCs w:val="22"/>
        </w:rPr>
        <w:t xml:space="preserve">ΣΧΕΔΙΟ ΠΑΡΟΧΗΣ ΚΥΒΕΡΝΗΤΙΚΩΝ ΧΟΡΗΓΙΩΝ ΠΡΟΣ ΤΑ ΙΔΙΩΤΙΚΑ </w:t>
      </w:r>
      <w:r w:rsidR="00F4259F">
        <w:rPr>
          <w:sz w:val="22"/>
          <w:szCs w:val="22"/>
        </w:rPr>
        <w:t xml:space="preserve">ΚΑΙ ΔΗΜΟΣΙΑ </w:t>
      </w:r>
      <w:r w:rsidRPr="00F1769F">
        <w:rPr>
          <w:sz w:val="22"/>
          <w:szCs w:val="22"/>
        </w:rPr>
        <w:t>ΝΟΣΗΛΕΥΤΗΡΙΑ ΓΙΑ ΔΙΑΠΙΣΤΕΥΣΗ</w:t>
      </w:r>
      <w:r w:rsidR="00F4259F">
        <w:rPr>
          <w:sz w:val="22"/>
          <w:szCs w:val="22"/>
        </w:rPr>
        <w:t xml:space="preserve"> </w:t>
      </w:r>
      <w:r w:rsidRPr="00F1769F">
        <w:rPr>
          <w:sz w:val="22"/>
          <w:szCs w:val="22"/>
        </w:rPr>
        <w:t>(Α</w:t>
      </w:r>
      <w:r w:rsidRPr="00F1769F">
        <w:rPr>
          <w:sz w:val="22"/>
          <w:szCs w:val="22"/>
          <w:lang w:val="en-GB"/>
        </w:rPr>
        <w:t>CCREDITATION</w:t>
      </w:r>
      <w:r w:rsidRPr="00F1769F">
        <w:rPr>
          <w:sz w:val="22"/>
          <w:szCs w:val="22"/>
        </w:rPr>
        <w:t>)</w:t>
      </w:r>
    </w:p>
    <w:p w:rsidR="00CA2F31" w:rsidRPr="00F1769F" w:rsidRDefault="00CA2F31" w:rsidP="009106DA">
      <w:pPr>
        <w:spacing w:line="360" w:lineRule="auto"/>
        <w:jc w:val="both"/>
      </w:pPr>
    </w:p>
    <w:tbl>
      <w:tblPr>
        <w:tblW w:w="93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434"/>
        <w:gridCol w:w="262"/>
        <w:gridCol w:w="1613"/>
        <w:gridCol w:w="2007"/>
      </w:tblGrid>
      <w:tr w:rsidR="00CA2F31" w:rsidRPr="00F1769F" w:rsidTr="000423DD">
        <w:trPr>
          <w:trHeight w:hRule="exact" w:val="254"/>
          <w:jc w:val="center"/>
        </w:trPr>
        <w:tc>
          <w:tcPr>
            <w:tcW w:w="5434" w:type="dxa"/>
            <w:tcBorders>
              <w:top w:val="nil"/>
              <w:left w:val="nil"/>
              <w:bottom w:val="nil"/>
              <w:right w:val="nil"/>
            </w:tcBorders>
          </w:tcPr>
          <w:p w:rsidR="00CA2F31" w:rsidRPr="00F1769F" w:rsidRDefault="00CA2F31" w:rsidP="000423DD">
            <w:pPr>
              <w:rPr>
                <w:sz w:val="8"/>
              </w:rPr>
            </w:pPr>
          </w:p>
        </w:tc>
        <w:tc>
          <w:tcPr>
            <w:tcW w:w="262" w:type="dxa"/>
            <w:tcBorders>
              <w:top w:val="nil"/>
              <w:left w:val="nil"/>
              <w:bottom w:val="nil"/>
            </w:tcBorders>
          </w:tcPr>
          <w:p w:rsidR="00CA2F31" w:rsidRPr="00F1769F" w:rsidRDefault="00CA2F31" w:rsidP="000423DD">
            <w:pPr>
              <w:rPr>
                <w:sz w:val="8"/>
              </w:rPr>
            </w:pPr>
          </w:p>
        </w:tc>
        <w:tc>
          <w:tcPr>
            <w:tcW w:w="3620" w:type="dxa"/>
            <w:gridSpan w:val="2"/>
            <w:shd w:val="clear" w:color="auto" w:fill="C0C0C0"/>
            <w:vAlign w:val="center"/>
          </w:tcPr>
          <w:p w:rsidR="00CA2F31" w:rsidRPr="00F1769F" w:rsidRDefault="00CA2F31" w:rsidP="000423DD">
            <w:pPr>
              <w:jc w:val="center"/>
              <w:rPr>
                <w:sz w:val="16"/>
              </w:rPr>
            </w:pPr>
            <w:r w:rsidRPr="00DD06DA">
              <w:rPr>
                <w:sz w:val="16"/>
              </w:rPr>
              <w:t>ΓΙΑ ΥΠΗΡΕΣΙΑΚΗ ΧΡΗΣΗ</w:t>
            </w:r>
          </w:p>
        </w:tc>
      </w:tr>
      <w:tr w:rsidR="00CA2F31" w:rsidRPr="00F1769F" w:rsidTr="000423DD">
        <w:trPr>
          <w:cantSplit/>
          <w:trHeight w:hRule="exact" w:val="609"/>
          <w:jc w:val="center"/>
        </w:trPr>
        <w:tc>
          <w:tcPr>
            <w:tcW w:w="5434" w:type="dxa"/>
            <w:tcBorders>
              <w:top w:val="nil"/>
              <w:left w:val="nil"/>
              <w:bottom w:val="nil"/>
              <w:right w:val="nil"/>
            </w:tcBorders>
          </w:tcPr>
          <w:p w:rsidR="00CA2F31" w:rsidRPr="00F1769F" w:rsidRDefault="00CA2F31" w:rsidP="000423DD">
            <w:pPr>
              <w:jc w:val="center"/>
              <w:rPr>
                <w:sz w:val="8"/>
              </w:rPr>
            </w:pPr>
          </w:p>
        </w:tc>
        <w:tc>
          <w:tcPr>
            <w:tcW w:w="262" w:type="dxa"/>
            <w:tcBorders>
              <w:top w:val="nil"/>
              <w:left w:val="nil"/>
              <w:bottom w:val="nil"/>
            </w:tcBorders>
          </w:tcPr>
          <w:p w:rsidR="00CA2F31" w:rsidRPr="00F1769F" w:rsidRDefault="00CA2F31" w:rsidP="000423DD">
            <w:pPr>
              <w:rPr>
                <w:sz w:val="8"/>
              </w:rPr>
            </w:pPr>
          </w:p>
        </w:tc>
        <w:tc>
          <w:tcPr>
            <w:tcW w:w="3620" w:type="dxa"/>
            <w:gridSpan w:val="2"/>
            <w:vMerge w:val="restart"/>
          </w:tcPr>
          <w:p w:rsidR="00CA2F31" w:rsidRPr="00F1769F" w:rsidRDefault="00CA2F31" w:rsidP="000423DD">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rPr>
                <w:sz w:val="8"/>
                <w:lang w:val="en-GB"/>
              </w:rPr>
            </w:pPr>
          </w:p>
          <w:p w:rsidR="00CA2F31" w:rsidRPr="00F1769F" w:rsidRDefault="00CA2F31" w:rsidP="00622814">
            <w:pPr>
              <w:jc w:val="center"/>
              <w:rPr>
                <w:sz w:val="8"/>
                <w:lang w:val="en-GB"/>
              </w:rPr>
            </w:pPr>
          </w:p>
        </w:tc>
      </w:tr>
      <w:tr w:rsidR="00CA2F31" w:rsidRPr="00F1769F" w:rsidTr="000423DD">
        <w:trPr>
          <w:cantSplit/>
          <w:trHeight w:hRule="exact" w:val="728"/>
          <w:jc w:val="center"/>
        </w:trPr>
        <w:tc>
          <w:tcPr>
            <w:tcW w:w="5434" w:type="dxa"/>
            <w:tcBorders>
              <w:top w:val="nil"/>
              <w:left w:val="nil"/>
              <w:bottom w:val="nil"/>
              <w:right w:val="nil"/>
            </w:tcBorders>
          </w:tcPr>
          <w:p w:rsidR="00CA2F31" w:rsidRPr="00F1769F" w:rsidRDefault="00CA2F31" w:rsidP="000423DD"/>
        </w:tc>
        <w:tc>
          <w:tcPr>
            <w:tcW w:w="262" w:type="dxa"/>
            <w:tcBorders>
              <w:top w:val="nil"/>
              <w:left w:val="nil"/>
              <w:bottom w:val="nil"/>
            </w:tcBorders>
          </w:tcPr>
          <w:p w:rsidR="00CA2F31" w:rsidRPr="00F1769F" w:rsidRDefault="00CA2F31" w:rsidP="000423DD">
            <w:pPr>
              <w:rPr>
                <w:sz w:val="8"/>
              </w:rPr>
            </w:pPr>
          </w:p>
        </w:tc>
        <w:tc>
          <w:tcPr>
            <w:tcW w:w="3620" w:type="dxa"/>
            <w:gridSpan w:val="2"/>
            <w:vMerge/>
          </w:tcPr>
          <w:p w:rsidR="00CA2F31" w:rsidRPr="00F1769F" w:rsidRDefault="00CA2F31" w:rsidP="000423DD">
            <w:pPr>
              <w:rPr>
                <w:sz w:val="8"/>
              </w:rPr>
            </w:pPr>
          </w:p>
        </w:tc>
      </w:tr>
      <w:tr w:rsidR="00CA2F31" w:rsidRPr="00F1769F" w:rsidTr="000423DD">
        <w:trPr>
          <w:cantSplit/>
          <w:trHeight w:val="780"/>
          <w:jc w:val="center"/>
        </w:trPr>
        <w:tc>
          <w:tcPr>
            <w:tcW w:w="5434" w:type="dxa"/>
            <w:vMerge w:val="restart"/>
            <w:tcBorders>
              <w:top w:val="nil"/>
              <w:left w:val="nil"/>
              <w:right w:val="nil"/>
            </w:tcBorders>
            <w:vAlign w:val="center"/>
          </w:tcPr>
          <w:p w:rsidR="00CA2F31" w:rsidRPr="00F1769F" w:rsidRDefault="00CA2F31" w:rsidP="000423DD">
            <w:pPr>
              <w:pStyle w:val="Heading5"/>
              <w:rPr>
                <w:b w:val="0"/>
                <w:sz w:val="22"/>
              </w:rPr>
            </w:pPr>
          </w:p>
          <w:p w:rsidR="00CA2F31" w:rsidRPr="00F1769F" w:rsidRDefault="00CA2F31" w:rsidP="000423DD">
            <w:pPr>
              <w:spacing w:line="360" w:lineRule="auto"/>
              <w:jc w:val="both"/>
              <w:rPr>
                <w:rFonts w:ascii="Arial" w:hAnsi="Arial" w:cs="Arial"/>
                <w:bCs/>
              </w:rPr>
            </w:pPr>
            <w:r w:rsidRPr="00F1769F">
              <w:rPr>
                <w:rFonts w:ascii="Arial" w:hAnsi="Arial" w:cs="Arial"/>
              </w:rPr>
              <w:t xml:space="preserve">ΑΙΤΗΣΗ  </w:t>
            </w:r>
            <w:r w:rsidRPr="00F1769F">
              <w:rPr>
                <w:rFonts w:ascii="Arial" w:hAnsi="Arial" w:cs="Arial"/>
                <w:bCs/>
              </w:rPr>
              <w:t xml:space="preserve">ΕΠΙΔΟΤΗΣΗΣ  ΓΙΑ ΤΗ ΔΙΑΠΙΣΤΕΥΣΗ </w:t>
            </w:r>
          </w:p>
          <w:p w:rsidR="00CA2F31" w:rsidRPr="00F1769F" w:rsidRDefault="00CA2F31" w:rsidP="000423DD">
            <w:pPr>
              <w:spacing w:line="360" w:lineRule="auto"/>
              <w:jc w:val="both"/>
              <w:rPr>
                <w:rFonts w:ascii="Arial" w:hAnsi="Arial" w:cs="Arial"/>
                <w:bCs/>
              </w:rPr>
            </w:pPr>
            <w:r w:rsidRPr="00F1769F">
              <w:rPr>
                <w:rFonts w:ascii="Arial" w:hAnsi="Arial" w:cs="Arial"/>
                <w:bCs/>
              </w:rPr>
              <w:t>ΙΔΙΩΤΙΚΩΝ</w:t>
            </w:r>
            <w:r w:rsidR="00F4259F">
              <w:rPr>
                <w:rFonts w:ascii="Arial" w:hAnsi="Arial" w:cs="Arial"/>
                <w:bCs/>
              </w:rPr>
              <w:t xml:space="preserve"> ΚΑΙ ΔΗΜΟΣΙΩΝ</w:t>
            </w:r>
            <w:r w:rsidRPr="00F1769F">
              <w:rPr>
                <w:rFonts w:ascii="Arial" w:hAnsi="Arial" w:cs="Arial"/>
                <w:bCs/>
              </w:rPr>
              <w:t xml:space="preserve"> ΝΟΣΗΛΕΥΤΗΡΙΩΝ </w:t>
            </w:r>
          </w:p>
          <w:p w:rsidR="00CA2F31" w:rsidRPr="00F1769F" w:rsidRDefault="00CA2F31" w:rsidP="000423DD">
            <w:pPr>
              <w:pStyle w:val="Heading5"/>
              <w:spacing w:line="360" w:lineRule="auto"/>
              <w:rPr>
                <w:b w:val="0"/>
                <w:bCs w:val="0"/>
              </w:rPr>
            </w:pPr>
          </w:p>
        </w:tc>
        <w:tc>
          <w:tcPr>
            <w:tcW w:w="262" w:type="dxa"/>
            <w:vMerge w:val="restart"/>
            <w:tcBorders>
              <w:top w:val="nil"/>
              <w:left w:val="nil"/>
              <w:right w:val="single" w:sz="4" w:space="0" w:color="auto"/>
            </w:tcBorders>
          </w:tcPr>
          <w:p w:rsidR="00CA2F31" w:rsidRPr="00F1769F" w:rsidRDefault="00CA2F31" w:rsidP="000423DD">
            <w:pPr>
              <w:rPr>
                <w:sz w:val="8"/>
              </w:rPr>
            </w:pPr>
          </w:p>
        </w:tc>
        <w:tc>
          <w:tcPr>
            <w:tcW w:w="3620" w:type="dxa"/>
            <w:gridSpan w:val="2"/>
            <w:vMerge/>
            <w:tcBorders>
              <w:left w:val="single" w:sz="4" w:space="0" w:color="auto"/>
              <w:bottom w:val="single" w:sz="4" w:space="0" w:color="auto"/>
            </w:tcBorders>
          </w:tcPr>
          <w:p w:rsidR="00CA2F31" w:rsidRPr="00F1769F" w:rsidRDefault="00CA2F31" w:rsidP="000423DD">
            <w:pPr>
              <w:rPr>
                <w:sz w:val="8"/>
              </w:rPr>
            </w:pPr>
          </w:p>
        </w:tc>
      </w:tr>
      <w:tr w:rsidR="00CA2F31" w:rsidRPr="00F1769F" w:rsidTr="00BD4384">
        <w:trPr>
          <w:cantSplit/>
          <w:trHeight w:hRule="exact" w:val="558"/>
          <w:jc w:val="center"/>
        </w:trPr>
        <w:tc>
          <w:tcPr>
            <w:tcW w:w="5434" w:type="dxa"/>
            <w:vMerge/>
            <w:tcBorders>
              <w:left w:val="nil"/>
              <w:right w:val="nil"/>
            </w:tcBorders>
            <w:vAlign w:val="center"/>
          </w:tcPr>
          <w:p w:rsidR="00CA2F31" w:rsidRPr="00F1769F" w:rsidRDefault="00CA2F31" w:rsidP="000423DD">
            <w:pPr>
              <w:pStyle w:val="Heading5"/>
              <w:rPr>
                <w:b w:val="0"/>
                <w:bCs w:val="0"/>
              </w:rPr>
            </w:pPr>
          </w:p>
        </w:tc>
        <w:tc>
          <w:tcPr>
            <w:tcW w:w="262" w:type="dxa"/>
            <w:vMerge/>
            <w:tcBorders>
              <w:left w:val="nil"/>
              <w:bottom w:val="nil"/>
              <w:right w:val="single" w:sz="4" w:space="0" w:color="auto"/>
            </w:tcBorders>
          </w:tcPr>
          <w:p w:rsidR="00CA2F31" w:rsidRPr="00F1769F" w:rsidRDefault="00CA2F31" w:rsidP="000423DD">
            <w:pPr>
              <w:rPr>
                <w:sz w:val="8"/>
              </w:rPr>
            </w:pPr>
          </w:p>
        </w:tc>
        <w:tc>
          <w:tcPr>
            <w:tcW w:w="3620" w:type="dxa"/>
            <w:gridSpan w:val="2"/>
            <w:tcBorders>
              <w:top w:val="single" w:sz="4" w:space="0" w:color="auto"/>
              <w:left w:val="single" w:sz="4" w:space="0" w:color="auto"/>
              <w:bottom w:val="single" w:sz="4" w:space="0" w:color="auto"/>
            </w:tcBorders>
          </w:tcPr>
          <w:p w:rsidR="00CA2F31" w:rsidRPr="00F1769F" w:rsidRDefault="00CA2F31" w:rsidP="000423DD">
            <w:pPr>
              <w:pStyle w:val="Heading5"/>
              <w:rPr>
                <w:b w:val="0"/>
                <w:szCs w:val="24"/>
              </w:rPr>
            </w:pPr>
            <w:r w:rsidRPr="00F1769F">
              <w:rPr>
                <w:b w:val="0"/>
                <w:szCs w:val="24"/>
              </w:rPr>
              <w:t>Κα</w:t>
            </w:r>
            <w:r w:rsidR="00BD4384">
              <w:rPr>
                <w:b w:val="0"/>
                <w:szCs w:val="24"/>
              </w:rPr>
              <w:t>τ</w:t>
            </w:r>
            <w:r w:rsidRPr="00F1769F">
              <w:rPr>
                <w:b w:val="0"/>
                <w:szCs w:val="24"/>
              </w:rPr>
              <w:t xml:space="preserve">ηγορία Νοσηλευτηρίου </w:t>
            </w:r>
          </w:p>
        </w:tc>
      </w:tr>
      <w:tr w:rsidR="00CA2F31" w:rsidRPr="00F1769F" w:rsidTr="000423DD">
        <w:trPr>
          <w:cantSplit/>
          <w:trHeight w:hRule="exact" w:val="328"/>
          <w:jc w:val="center"/>
        </w:trPr>
        <w:tc>
          <w:tcPr>
            <w:tcW w:w="5434" w:type="dxa"/>
            <w:vMerge/>
            <w:tcBorders>
              <w:left w:val="nil"/>
              <w:right w:val="nil"/>
            </w:tcBorders>
            <w:vAlign w:val="center"/>
          </w:tcPr>
          <w:p w:rsidR="00CA2F31" w:rsidRPr="00F1769F" w:rsidRDefault="00CA2F31" w:rsidP="000423DD">
            <w:pPr>
              <w:pStyle w:val="Heading5"/>
              <w:rPr>
                <w:b w:val="0"/>
                <w:sz w:val="8"/>
              </w:rPr>
            </w:pPr>
          </w:p>
        </w:tc>
        <w:tc>
          <w:tcPr>
            <w:tcW w:w="262" w:type="dxa"/>
            <w:vMerge w:val="restart"/>
            <w:tcBorders>
              <w:top w:val="nil"/>
              <w:left w:val="nil"/>
              <w:right w:val="single" w:sz="4" w:space="0" w:color="auto"/>
            </w:tcBorders>
          </w:tcPr>
          <w:p w:rsidR="00CA2F31" w:rsidRPr="00F1769F" w:rsidRDefault="00CA2F31" w:rsidP="000423DD">
            <w:pPr>
              <w:rPr>
                <w:sz w:val="8"/>
              </w:rPr>
            </w:pPr>
          </w:p>
        </w:tc>
        <w:tc>
          <w:tcPr>
            <w:tcW w:w="1613" w:type="dxa"/>
            <w:tcBorders>
              <w:top w:val="single" w:sz="4" w:space="0" w:color="auto"/>
              <w:left w:val="single" w:sz="4" w:space="0" w:color="auto"/>
              <w:bottom w:val="single" w:sz="4" w:space="0" w:color="auto"/>
              <w:right w:val="dotted" w:sz="4" w:space="0" w:color="auto"/>
            </w:tcBorders>
            <w:vAlign w:val="center"/>
          </w:tcPr>
          <w:p w:rsidR="00CA2F31" w:rsidRPr="00F1769F" w:rsidRDefault="00CA2F31" w:rsidP="000423DD">
            <w:pPr>
              <w:rPr>
                <w:sz w:val="18"/>
              </w:rPr>
            </w:pPr>
            <w:r w:rsidRPr="00F1769F">
              <w:rPr>
                <w:sz w:val="18"/>
                <w:lang w:val="en-US"/>
              </w:rPr>
              <w:t>A</w:t>
            </w:r>
            <w:r w:rsidRPr="00F1769F">
              <w:rPr>
                <w:rStyle w:val="FootnoteReference"/>
                <w:rFonts w:eastAsia="SimSun"/>
                <w:sz w:val="18"/>
                <w:lang w:val="en-US"/>
              </w:rPr>
              <w:footnoteReference w:id="7"/>
            </w:r>
            <w:r w:rsidR="00A46B89" w:rsidRPr="00F1769F">
              <w:rPr>
                <w:sz w:val="18"/>
              </w:rPr>
              <w:fldChar w:fldCharType="begin">
                <w:ffData>
                  <w:name w:val="Check1"/>
                  <w:enabled/>
                  <w:calcOnExit w:val="0"/>
                  <w:checkBox>
                    <w:sizeAuto/>
                    <w:default w:val="0"/>
                  </w:checkBox>
                </w:ffData>
              </w:fldChar>
            </w:r>
            <w:r w:rsidRPr="00F1769F">
              <w:rPr>
                <w:sz w:val="18"/>
              </w:rPr>
              <w:instrText xml:space="preserve"> FORMCHECKBOX </w:instrText>
            </w:r>
            <w:r w:rsidR="00A46B89">
              <w:rPr>
                <w:sz w:val="18"/>
              </w:rPr>
            </w:r>
            <w:r w:rsidR="00A46B89">
              <w:rPr>
                <w:sz w:val="18"/>
              </w:rPr>
              <w:fldChar w:fldCharType="separate"/>
            </w:r>
            <w:r w:rsidR="00A46B89" w:rsidRPr="00F1769F">
              <w:rPr>
                <w:sz w:val="18"/>
              </w:rPr>
              <w:fldChar w:fldCharType="end"/>
            </w:r>
            <w:r w:rsidRPr="00F1769F">
              <w:rPr>
                <w:sz w:val="18"/>
              </w:rPr>
              <w:t xml:space="preserve"> </w:t>
            </w:r>
          </w:p>
        </w:tc>
        <w:tc>
          <w:tcPr>
            <w:tcW w:w="2007" w:type="dxa"/>
            <w:tcBorders>
              <w:top w:val="single" w:sz="4" w:space="0" w:color="auto"/>
              <w:left w:val="dotted" w:sz="4" w:space="0" w:color="auto"/>
              <w:bottom w:val="single" w:sz="4" w:space="0" w:color="auto"/>
            </w:tcBorders>
            <w:vAlign w:val="center"/>
          </w:tcPr>
          <w:p w:rsidR="00CA2F31" w:rsidRPr="00F1769F" w:rsidRDefault="00A46B89" w:rsidP="000423DD">
            <w:pPr>
              <w:rPr>
                <w:sz w:val="18"/>
              </w:rPr>
            </w:pPr>
            <w:r w:rsidRPr="00A46B89">
              <w:rPr>
                <w:noProof/>
                <w:lang w:val="en-US" w:eastAsia="en-US"/>
              </w:rPr>
              <w:pict>
                <v:shape id="AutoShape 21" o:spid="_x0000_s1053" type="#_x0000_t32" style="position:absolute;margin-left:-4.9pt;margin-top:-.2pt;width:0;height:34.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"/>
              </w:pict>
            </w:r>
            <w:r w:rsidR="00CA2F31" w:rsidRPr="00F1769F">
              <w:rPr>
                <w:sz w:val="18"/>
                <w:lang w:val="en-US"/>
              </w:rPr>
              <w:t>B</w:t>
            </w:r>
            <w:r w:rsidR="00CA2F31" w:rsidRPr="00F1769F">
              <w:rPr>
                <w:rStyle w:val="FootnoteReference"/>
                <w:rFonts w:eastAsia="SimSun"/>
                <w:sz w:val="18"/>
                <w:lang w:val="en-US"/>
              </w:rPr>
              <w:footnoteReference w:id="8"/>
            </w:r>
            <w:r w:rsidRPr="00F1769F">
              <w:rPr>
                <w:sz w:val="18"/>
              </w:rPr>
              <w:fldChar w:fldCharType="begin">
                <w:ffData>
                  <w:name w:val="Check2"/>
                  <w:enabled/>
                  <w:calcOnExit w:val="0"/>
                  <w:checkBox>
                    <w:sizeAuto/>
                    <w:default w:val="0"/>
                  </w:checkBox>
                </w:ffData>
              </w:fldChar>
            </w:r>
            <w:r w:rsidR="00CA2F31" w:rsidRPr="00F1769F">
              <w:rPr>
                <w:sz w:val="18"/>
              </w:rPr>
              <w:instrText xml:space="preserve"> FORMCHECKBOX </w:instrText>
            </w:r>
            <w:r>
              <w:rPr>
                <w:sz w:val="18"/>
              </w:rPr>
            </w:r>
            <w:r>
              <w:rPr>
                <w:sz w:val="18"/>
              </w:rPr>
              <w:fldChar w:fldCharType="separate"/>
            </w:r>
            <w:r w:rsidRPr="00F1769F">
              <w:rPr>
                <w:sz w:val="18"/>
              </w:rPr>
              <w:fldChar w:fldCharType="end"/>
            </w:r>
            <w:r w:rsidR="00CA2F31" w:rsidRPr="00F1769F">
              <w:rPr>
                <w:sz w:val="18"/>
              </w:rPr>
              <w:t xml:space="preserve">  </w:t>
            </w:r>
          </w:p>
        </w:tc>
      </w:tr>
      <w:tr w:rsidR="00CA2F31" w:rsidRPr="00F1769F" w:rsidTr="000423DD">
        <w:trPr>
          <w:cantSplit/>
          <w:trHeight w:val="570"/>
          <w:jc w:val="center"/>
        </w:trPr>
        <w:tc>
          <w:tcPr>
            <w:tcW w:w="5434" w:type="dxa"/>
            <w:vMerge/>
            <w:tcBorders>
              <w:left w:val="nil"/>
              <w:right w:val="nil"/>
            </w:tcBorders>
            <w:vAlign w:val="center"/>
          </w:tcPr>
          <w:p w:rsidR="00CA2F31" w:rsidRPr="00F1769F" w:rsidRDefault="00CA2F31" w:rsidP="000423DD">
            <w:pPr>
              <w:pStyle w:val="Heading5"/>
              <w:rPr>
                <w:b w:val="0"/>
                <w:sz w:val="22"/>
              </w:rPr>
            </w:pPr>
          </w:p>
        </w:tc>
        <w:tc>
          <w:tcPr>
            <w:tcW w:w="262" w:type="dxa"/>
            <w:vMerge/>
            <w:tcBorders>
              <w:left w:val="nil"/>
              <w:bottom w:val="nil"/>
              <w:right w:val="single" w:sz="4" w:space="0" w:color="auto"/>
            </w:tcBorders>
          </w:tcPr>
          <w:p w:rsidR="00CA2F31" w:rsidRPr="00F1769F" w:rsidRDefault="00CA2F31" w:rsidP="000423DD">
            <w:pPr>
              <w:rPr>
                <w:sz w:val="8"/>
              </w:rPr>
            </w:pPr>
          </w:p>
        </w:tc>
        <w:tc>
          <w:tcPr>
            <w:tcW w:w="1613" w:type="dxa"/>
            <w:vMerge w:val="restart"/>
            <w:tcBorders>
              <w:top w:val="single" w:sz="4" w:space="0" w:color="auto"/>
              <w:left w:val="single" w:sz="4" w:space="0" w:color="auto"/>
              <w:right w:val="dotted" w:sz="4" w:space="0" w:color="auto"/>
            </w:tcBorders>
            <w:vAlign w:val="center"/>
          </w:tcPr>
          <w:p w:rsidR="00CA2F31" w:rsidRPr="00F1769F" w:rsidRDefault="00CA2F31" w:rsidP="000423DD">
            <w:pPr>
              <w:rPr>
                <w:sz w:val="18"/>
              </w:rPr>
            </w:pPr>
            <w:r w:rsidRPr="00F1769F">
              <w:rPr>
                <w:sz w:val="18"/>
              </w:rPr>
              <w:t>Γ</w:t>
            </w:r>
            <w:r w:rsidRPr="00F1769F">
              <w:rPr>
                <w:rStyle w:val="FootnoteReference"/>
                <w:rFonts w:eastAsia="SimSun"/>
                <w:sz w:val="18"/>
              </w:rPr>
              <w:footnoteReference w:id="9"/>
            </w:r>
            <w:r w:rsidR="00A46B89" w:rsidRPr="00F1769F">
              <w:rPr>
                <w:sz w:val="18"/>
              </w:rPr>
              <w:fldChar w:fldCharType="begin">
                <w:ffData>
                  <w:name w:val="Check1"/>
                  <w:enabled/>
                  <w:calcOnExit w:val="0"/>
                  <w:checkBox>
                    <w:sizeAuto/>
                    <w:default w:val="0"/>
                  </w:checkBox>
                </w:ffData>
              </w:fldChar>
            </w:r>
            <w:r w:rsidRPr="00F1769F">
              <w:rPr>
                <w:sz w:val="18"/>
              </w:rPr>
              <w:instrText xml:space="preserve"> FORMCHECKBOX </w:instrText>
            </w:r>
            <w:r w:rsidR="00A46B89">
              <w:rPr>
                <w:sz w:val="18"/>
              </w:rPr>
            </w:r>
            <w:r w:rsidR="00A46B89">
              <w:rPr>
                <w:sz w:val="18"/>
              </w:rPr>
              <w:fldChar w:fldCharType="separate"/>
            </w:r>
            <w:r w:rsidR="00A46B89" w:rsidRPr="00F1769F">
              <w:rPr>
                <w:sz w:val="18"/>
              </w:rPr>
              <w:fldChar w:fldCharType="end"/>
            </w:r>
            <w:r w:rsidRPr="00F1769F">
              <w:rPr>
                <w:sz w:val="18"/>
              </w:rPr>
              <w:t xml:space="preserve"> </w:t>
            </w:r>
          </w:p>
        </w:tc>
        <w:tc>
          <w:tcPr>
            <w:tcW w:w="2007" w:type="dxa"/>
            <w:vMerge w:val="restart"/>
            <w:tcBorders>
              <w:top w:val="single" w:sz="4" w:space="0" w:color="auto"/>
              <w:left w:val="dotted" w:sz="4" w:space="0" w:color="auto"/>
              <w:right w:val="dotted" w:sz="4" w:space="0" w:color="auto"/>
            </w:tcBorders>
            <w:vAlign w:val="center"/>
          </w:tcPr>
          <w:p w:rsidR="00CA2F31" w:rsidRPr="00F1769F" w:rsidRDefault="00A46B89" w:rsidP="000423DD">
            <w:pPr>
              <w:rPr>
                <w:sz w:val="18"/>
              </w:rPr>
            </w:pPr>
            <w:r w:rsidRPr="00A46B89">
              <w:rPr>
                <w:noProof/>
                <w:lang w:val="en-US" w:eastAsia="en-US"/>
              </w:rPr>
              <w:pict>
                <v:shape id="AutoShape 22" o:spid="_x0000_s1052" type="#_x0000_t32" style="position:absolute;margin-left:95.3pt;margin-top:.05pt;width:0;height:1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PJHQ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"/>
              </w:pict>
            </w:r>
            <w:r w:rsidR="00CA2F31" w:rsidRPr="00F1769F">
              <w:rPr>
                <w:sz w:val="18"/>
              </w:rPr>
              <w:t xml:space="preserve"> Δ</w:t>
            </w:r>
            <w:r w:rsidR="00CA2F31" w:rsidRPr="00F1769F">
              <w:rPr>
                <w:rStyle w:val="FootnoteReference"/>
                <w:rFonts w:eastAsia="SimSun"/>
                <w:sz w:val="18"/>
              </w:rPr>
              <w:footnoteReference w:id="10"/>
            </w:r>
            <w:r w:rsidRPr="00F1769F">
              <w:rPr>
                <w:sz w:val="18"/>
              </w:rPr>
              <w:fldChar w:fldCharType="begin">
                <w:ffData>
                  <w:name w:val="Check2"/>
                  <w:enabled/>
                  <w:calcOnExit w:val="0"/>
                  <w:checkBox>
                    <w:sizeAuto/>
                    <w:default w:val="0"/>
                  </w:checkBox>
                </w:ffData>
              </w:fldChar>
            </w:r>
            <w:r w:rsidR="00CA2F31" w:rsidRPr="00F1769F">
              <w:rPr>
                <w:sz w:val="18"/>
              </w:rPr>
              <w:instrText xml:space="preserve"> FORMCHECKBOX </w:instrText>
            </w:r>
            <w:r>
              <w:rPr>
                <w:sz w:val="18"/>
              </w:rPr>
            </w:r>
            <w:r>
              <w:rPr>
                <w:sz w:val="18"/>
              </w:rPr>
              <w:fldChar w:fldCharType="separate"/>
            </w:r>
            <w:r w:rsidRPr="00F1769F">
              <w:rPr>
                <w:sz w:val="18"/>
              </w:rPr>
              <w:fldChar w:fldCharType="end"/>
            </w:r>
            <w:r w:rsidR="00CA2F31" w:rsidRPr="00F1769F">
              <w:rPr>
                <w:sz w:val="18"/>
              </w:rPr>
              <w:t xml:space="preserve">  </w:t>
            </w:r>
          </w:p>
        </w:tc>
      </w:tr>
      <w:tr w:rsidR="00CA2F31" w:rsidRPr="00F1769F" w:rsidTr="000423DD">
        <w:trPr>
          <w:cantSplit/>
          <w:trHeight w:hRule="exact" w:val="103"/>
          <w:jc w:val="center"/>
        </w:trPr>
        <w:tc>
          <w:tcPr>
            <w:tcW w:w="5434" w:type="dxa"/>
            <w:vMerge/>
            <w:tcBorders>
              <w:left w:val="nil"/>
              <w:right w:val="nil"/>
            </w:tcBorders>
            <w:vAlign w:val="center"/>
          </w:tcPr>
          <w:p w:rsidR="00CA2F31" w:rsidRPr="00F1769F" w:rsidRDefault="00CA2F31" w:rsidP="000423DD">
            <w:pPr>
              <w:jc w:val="center"/>
              <w:rPr>
                <w:sz w:val="8"/>
              </w:rPr>
            </w:pPr>
          </w:p>
        </w:tc>
        <w:tc>
          <w:tcPr>
            <w:tcW w:w="262" w:type="dxa"/>
            <w:tcBorders>
              <w:top w:val="nil"/>
              <w:left w:val="nil"/>
              <w:bottom w:val="nil"/>
            </w:tcBorders>
          </w:tcPr>
          <w:p w:rsidR="00CA2F31" w:rsidRPr="00F1769F" w:rsidRDefault="00CA2F31" w:rsidP="000423DD">
            <w:pPr>
              <w:rPr>
                <w:sz w:val="8"/>
              </w:rPr>
            </w:pPr>
          </w:p>
        </w:tc>
        <w:tc>
          <w:tcPr>
            <w:tcW w:w="1613" w:type="dxa"/>
            <w:vMerge/>
            <w:tcBorders>
              <w:right w:val="dotted" w:sz="4" w:space="0" w:color="auto"/>
            </w:tcBorders>
          </w:tcPr>
          <w:p w:rsidR="00CA2F31" w:rsidRPr="00F1769F" w:rsidRDefault="00CA2F31" w:rsidP="000423DD">
            <w:pPr>
              <w:rPr>
                <w:sz w:val="8"/>
              </w:rPr>
            </w:pPr>
          </w:p>
        </w:tc>
        <w:tc>
          <w:tcPr>
            <w:tcW w:w="2007" w:type="dxa"/>
            <w:vMerge/>
            <w:tcBorders>
              <w:left w:val="dotted" w:sz="4" w:space="0" w:color="auto"/>
              <w:right w:val="dotted" w:sz="4" w:space="0" w:color="auto"/>
            </w:tcBorders>
          </w:tcPr>
          <w:p w:rsidR="00CA2F31" w:rsidRPr="00F1769F" w:rsidRDefault="00CA2F31" w:rsidP="000423DD">
            <w:pPr>
              <w:rPr>
                <w:sz w:val="8"/>
              </w:rPr>
            </w:pPr>
          </w:p>
        </w:tc>
      </w:tr>
      <w:tr w:rsidR="00CA2F31" w:rsidRPr="00F1769F" w:rsidTr="000423DD">
        <w:trPr>
          <w:cantSplit/>
          <w:trHeight w:hRule="exact" w:val="479"/>
          <w:jc w:val="center"/>
        </w:trPr>
        <w:tc>
          <w:tcPr>
            <w:tcW w:w="5434" w:type="dxa"/>
            <w:vMerge/>
            <w:tcBorders>
              <w:left w:val="nil"/>
              <w:bottom w:val="nil"/>
              <w:right w:val="nil"/>
            </w:tcBorders>
            <w:vAlign w:val="center"/>
          </w:tcPr>
          <w:p w:rsidR="00CA2F31" w:rsidRPr="00F1769F" w:rsidRDefault="00CA2F31" w:rsidP="000423DD">
            <w:pPr>
              <w:jc w:val="center"/>
              <w:rPr>
                <w:bCs/>
              </w:rPr>
            </w:pPr>
          </w:p>
        </w:tc>
        <w:tc>
          <w:tcPr>
            <w:tcW w:w="262" w:type="dxa"/>
            <w:tcBorders>
              <w:top w:val="nil"/>
              <w:left w:val="nil"/>
              <w:bottom w:val="nil"/>
            </w:tcBorders>
          </w:tcPr>
          <w:p w:rsidR="00CA2F31" w:rsidRPr="00F1769F" w:rsidRDefault="00CA2F31" w:rsidP="000423DD">
            <w:pPr>
              <w:rPr>
                <w:sz w:val="8"/>
              </w:rPr>
            </w:pPr>
          </w:p>
        </w:tc>
        <w:tc>
          <w:tcPr>
            <w:tcW w:w="3620" w:type="dxa"/>
            <w:gridSpan w:val="2"/>
            <w:vAlign w:val="center"/>
          </w:tcPr>
          <w:p w:rsidR="00CA2F31" w:rsidRPr="00F1769F" w:rsidRDefault="00CA2F31" w:rsidP="000423DD">
            <w:pPr>
              <w:rPr>
                <w:sz w:val="8"/>
              </w:rPr>
            </w:pPr>
            <w:r w:rsidRPr="00DD06DA">
              <w:t>Αρ. Φακέλου:</w:t>
            </w:r>
          </w:p>
        </w:tc>
      </w:tr>
    </w:tbl>
    <w:p w:rsidR="00CA2F31" w:rsidRPr="00F1769F" w:rsidRDefault="00CA2F31" w:rsidP="009106DA">
      <w:pPr>
        <w:spacing w:line="360" w:lineRule="auto"/>
        <w:jc w:val="both"/>
        <w:rPr>
          <w:rFonts w:ascii="Arial" w:hAnsi="Arial" w:cs="Arial"/>
          <w:bCs/>
        </w:rPr>
      </w:pPr>
    </w:p>
    <w:p w:rsidR="00CA2F31" w:rsidRPr="00F1769F" w:rsidRDefault="00CA2F31" w:rsidP="009106DA">
      <w:pPr>
        <w:spacing w:line="360" w:lineRule="auto"/>
        <w:jc w:val="both"/>
        <w:rPr>
          <w:rFonts w:ascii="Arial" w:hAnsi="Arial" w:cs="Arial"/>
          <w:bCs/>
        </w:rPr>
      </w:pPr>
    </w:p>
    <w:p w:rsidR="00CA2F31" w:rsidRPr="00F1769F" w:rsidRDefault="00CA2F31" w:rsidP="009106DA">
      <w:pPr>
        <w:spacing w:line="360" w:lineRule="auto"/>
        <w:jc w:val="both"/>
        <w:rPr>
          <w:rFonts w:ascii="Arial" w:hAnsi="Arial" w:cs="Arial"/>
          <w:bCs/>
        </w:rPr>
      </w:pPr>
      <w:r w:rsidRPr="00F1769F">
        <w:rPr>
          <w:rFonts w:ascii="Arial" w:hAnsi="Arial" w:cs="Arial"/>
          <w:bCs/>
        </w:rPr>
        <w:t xml:space="preserve">ΕΠΙΣΗΜΑΝΣΕΙΣ </w:t>
      </w:r>
    </w:p>
    <w:p w:rsidR="00CA2F31" w:rsidRPr="00F1769F" w:rsidRDefault="00CA2F31" w:rsidP="009106DA">
      <w:pPr>
        <w:numPr>
          <w:ilvl w:val="0"/>
          <w:numId w:val="19"/>
        </w:numPr>
        <w:tabs>
          <w:tab w:val="left" w:pos="969"/>
        </w:tabs>
        <w:ind w:left="357" w:hanging="357"/>
        <w:jc w:val="both"/>
        <w:rPr>
          <w:bCs/>
          <w:sz w:val="22"/>
          <w:szCs w:val="18"/>
        </w:rPr>
      </w:pPr>
      <w:r w:rsidRPr="00F1769F">
        <w:rPr>
          <w:sz w:val="22"/>
        </w:rPr>
        <w:t>Προτού συμπληρώσει την αίτηση, ο εξουσιοδοτημένος εκπρόσωπος του νοσηλευτηρίου θα πρέπει να μελετήσει τις πρόνοιες του Σχεδίου.</w:t>
      </w:r>
    </w:p>
    <w:p w:rsidR="00CA2F31" w:rsidRPr="00F1769F" w:rsidRDefault="00CA2F31" w:rsidP="009106DA">
      <w:pPr>
        <w:numPr>
          <w:ilvl w:val="0"/>
          <w:numId w:val="19"/>
        </w:numPr>
        <w:tabs>
          <w:tab w:val="left" w:pos="969"/>
        </w:tabs>
        <w:ind w:left="357" w:hanging="357"/>
        <w:jc w:val="both"/>
        <w:rPr>
          <w:bCs/>
          <w:sz w:val="22"/>
          <w:szCs w:val="18"/>
        </w:rPr>
      </w:pPr>
      <w:r w:rsidRPr="00F1769F">
        <w:rPr>
          <w:bCs/>
          <w:sz w:val="22"/>
          <w:szCs w:val="18"/>
        </w:rPr>
        <w:t>Η αίτηση συμπληρώνεται κατάλληλα με όλα τα απαραίτητα στοιχεία, αποστέλλεται  και παραλαμβάνεται στο Υπουργείο Υγείας εντός των επόμενων 6 μηνών  μετά την έκδοση του διαπιστευτηρίου ποιότητας.</w:t>
      </w:r>
    </w:p>
    <w:p w:rsidR="00CA2F31" w:rsidRPr="00F1769F" w:rsidRDefault="00CA2F31" w:rsidP="009106DA">
      <w:pPr>
        <w:numPr>
          <w:ilvl w:val="0"/>
          <w:numId w:val="19"/>
        </w:numPr>
        <w:tabs>
          <w:tab w:val="left" w:pos="969"/>
        </w:tabs>
        <w:ind w:left="357" w:hanging="357"/>
        <w:jc w:val="both"/>
        <w:rPr>
          <w:bCs/>
          <w:sz w:val="18"/>
        </w:rPr>
      </w:pPr>
      <w:r w:rsidRPr="00F1769F">
        <w:rPr>
          <w:sz w:val="22"/>
          <w:szCs w:val="18"/>
        </w:rPr>
        <w:t xml:space="preserve">Η συμπλήρωση και αποστολή της αίτησης στο Υπουργείο Υγείας </w:t>
      </w:r>
      <w:r w:rsidR="003F2FC2">
        <w:rPr>
          <w:sz w:val="22"/>
          <w:szCs w:val="18"/>
        </w:rPr>
        <w:t>είναι υποχρέωση του Διευθυντή ή</w:t>
      </w:r>
      <w:r w:rsidRPr="00F1769F">
        <w:rPr>
          <w:sz w:val="22"/>
          <w:szCs w:val="18"/>
        </w:rPr>
        <w:t xml:space="preserve"> εξουσιοδοτημένου εκπροσώπου του και κανενός άλλου, τρίτου προσώπου.</w:t>
      </w:r>
    </w:p>
    <w:p w:rsidR="00CA2F31" w:rsidRPr="00F1769F" w:rsidRDefault="00CA2F31" w:rsidP="009106DA">
      <w:pPr>
        <w:numPr>
          <w:ilvl w:val="0"/>
          <w:numId w:val="19"/>
        </w:numPr>
        <w:tabs>
          <w:tab w:val="left" w:pos="969"/>
        </w:tabs>
        <w:ind w:left="357" w:hanging="357"/>
        <w:jc w:val="both"/>
        <w:rPr>
          <w:sz w:val="22"/>
        </w:rPr>
      </w:pPr>
      <w:r w:rsidRPr="00F1769F">
        <w:rPr>
          <w:sz w:val="22"/>
          <w:szCs w:val="18"/>
        </w:rPr>
        <w:t>Η συμπλήρωση όλων των στοιχείων της αίτησης είναι απαραίτητη.</w:t>
      </w:r>
    </w:p>
    <w:p w:rsidR="00CA2F31" w:rsidRPr="00F1769F" w:rsidRDefault="00CA2F31" w:rsidP="00622814">
      <w:pPr>
        <w:numPr>
          <w:ilvl w:val="0"/>
          <w:numId w:val="19"/>
        </w:numPr>
        <w:tabs>
          <w:tab w:val="left" w:pos="969"/>
        </w:tabs>
        <w:ind w:left="357" w:hanging="357"/>
        <w:jc w:val="both"/>
        <w:rPr>
          <w:bCs/>
          <w:sz w:val="18"/>
        </w:rPr>
      </w:pPr>
      <w:r w:rsidRPr="00F1769F">
        <w:rPr>
          <w:sz w:val="22"/>
        </w:rPr>
        <w:t xml:space="preserve">Στην αίτηση επισυνάπτονται τα έγγραφα που αναφέρονται στο </w:t>
      </w:r>
      <w:r w:rsidRPr="00F1769F">
        <w:rPr>
          <w:bCs/>
          <w:sz w:val="22"/>
          <w:szCs w:val="18"/>
        </w:rPr>
        <w:t>Μέρος Ε του εντύπου</w:t>
      </w:r>
      <w:r w:rsidRPr="00F1769F">
        <w:rPr>
          <w:sz w:val="22"/>
        </w:rPr>
        <w:t xml:space="preserve">. </w:t>
      </w:r>
    </w:p>
    <w:p w:rsidR="00CA2F31" w:rsidRPr="00F1769F" w:rsidRDefault="00CA2F31" w:rsidP="009106DA">
      <w:pPr>
        <w:pStyle w:val="FootnoteText"/>
        <w:jc w:val="both"/>
      </w:pPr>
    </w:p>
    <w:p w:rsidR="009F11CD" w:rsidRDefault="009F11CD" w:rsidP="009106DA">
      <w:pPr>
        <w:pStyle w:val="Heading5"/>
        <w:spacing w:after="120"/>
        <w:rPr>
          <w:sz w:val="22"/>
        </w:rPr>
      </w:pPr>
    </w:p>
    <w:p w:rsidR="009F11CD" w:rsidRDefault="009F11CD" w:rsidP="009106DA">
      <w:pPr>
        <w:pStyle w:val="Heading5"/>
        <w:spacing w:after="120"/>
        <w:rPr>
          <w:sz w:val="22"/>
        </w:rPr>
      </w:pPr>
    </w:p>
    <w:p w:rsidR="009F11CD" w:rsidRDefault="009F11CD" w:rsidP="009106DA">
      <w:pPr>
        <w:pStyle w:val="Heading5"/>
        <w:spacing w:after="120"/>
        <w:rPr>
          <w:sz w:val="22"/>
        </w:rPr>
      </w:pPr>
    </w:p>
    <w:p w:rsidR="00CA2F31" w:rsidRPr="00F1769F" w:rsidRDefault="00CA2F31" w:rsidP="009106DA">
      <w:pPr>
        <w:pStyle w:val="Heading5"/>
        <w:spacing w:after="120"/>
        <w:rPr>
          <w:sz w:val="18"/>
        </w:rPr>
      </w:pPr>
      <w:r w:rsidRPr="00F1769F">
        <w:rPr>
          <w:sz w:val="22"/>
        </w:rPr>
        <w:lastRenderedPageBreak/>
        <w:t>Α.</w:t>
      </w:r>
      <w:r w:rsidRPr="00F1769F">
        <w:rPr>
          <w:sz w:val="22"/>
        </w:rPr>
        <w:tab/>
      </w:r>
      <w:r w:rsidRPr="00F1769F">
        <w:rPr>
          <w:sz w:val="22"/>
        </w:rPr>
        <w:tab/>
        <w:t>ΣΤΟΙΧΕΙΑ ΝΟΣΗΛΕΥΤΗΡΙΟΥ</w:t>
      </w:r>
      <w:r w:rsidRPr="00F1769F">
        <w:rPr>
          <w:b w:val="0"/>
          <w:bCs w:val="0"/>
          <w:i w:val="0"/>
          <w:iCs w:val="0"/>
          <w:sz w:val="18"/>
        </w:rPr>
        <w:t xml:space="preserve"> </w:t>
      </w:r>
    </w:p>
    <w:p w:rsidR="00CA2F31" w:rsidRPr="00F1769F" w:rsidRDefault="00CA2F31" w:rsidP="009106DA">
      <w:pPr>
        <w:pStyle w:val="z-TopofForm"/>
        <w:spacing w:after="120"/>
        <w:rPr>
          <w:rFonts w:ascii="Times New Roman" w:hAnsi="Times New Roman" w:cs="Times New Roman"/>
          <w:sz w:val="18"/>
          <w:lang w:val="el-GR"/>
        </w:rPr>
      </w:pPr>
      <w:r w:rsidRPr="00F1769F">
        <w:rPr>
          <w:rFonts w:ascii="Times New Roman" w:hAnsi="Times New Roman" w:cs="Times New Roman"/>
          <w:sz w:val="18"/>
        </w:rPr>
        <w:t>Top</w:t>
      </w:r>
      <w:r w:rsidRPr="00F1769F">
        <w:rPr>
          <w:rFonts w:ascii="Times New Roman" w:hAnsi="Times New Roman" w:cs="Times New Roman"/>
          <w:sz w:val="18"/>
          <w:lang w:val="el-GR"/>
        </w:rPr>
        <w:t xml:space="preserve"> </w:t>
      </w:r>
      <w:r w:rsidRPr="00F1769F">
        <w:rPr>
          <w:rFonts w:ascii="Times New Roman" w:hAnsi="Times New Roman" w:cs="Times New Roman"/>
          <w:sz w:val="18"/>
        </w:rPr>
        <w:t>of</w:t>
      </w:r>
      <w:r w:rsidRPr="00F1769F">
        <w:rPr>
          <w:rFonts w:ascii="Times New Roman" w:hAnsi="Times New Roman" w:cs="Times New Roman"/>
          <w:sz w:val="18"/>
          <w:lang w:val="el-GR"/>
        </w:rPr>
        <w:t xml:space="preserve"> </w:t>
      </w:r>
      <w:r w:rsidRPr="00F1769F">
        <w:rPr>
          <w:rFonts w:ascii="Times New Roman" w:hAnsi="Times New Roman" w:cs="Times New Roman"/>
          <w:sz w:val="18"/>
        </w:rPr>
        <w:t>Form</w:t>
      </w:r>
    </w:p>
    <w:tbl>
      <w:tblPr>
        <w:tblW w:w="111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85" w:type="dxa"/>
          <w:right w:w="85" w:type="dxa"/>
        </w:tblCellMar>
        <w:tblLook w:val="00A0"/>
      </w:tblPr>
      <w:tblGrid>
        <w:gridCol w:w="2482"/>
        <w:gridCol w:w="2617"/>
        <w:gridCol w:w="2754"/>
        <w:gridCol w:w="3261"/>
      </w:tblGrid>
      <w:tr w:rsidR="00CA2F31" w:rsidRPr="00F1769F" w:rsidTr="000423DD">
        <w:trPr>
          <w:cantSplit/>
          <w:trHeight w:val="1601"/>
          <w:jc w:val="center"/>
        </w:trPr>
        <w:tc>
          <w:tcPr>
            <w:tcW w:w="5099" w:type="dxa"/>
            <w:gridSpan w:val="2"/>
            <w:vMerge w:val="restart"/>
            <w:tcBorders>
              <w:top w:val="single" w:sz="4" w:space="0" w:color="auto"/>
              <w:left w:val="single" w:sz="6" w:space="0" w:color="000000"/>
              <w:right w:val="single" w:sz="6" w:space="0" w:color="000000"/>
            </w:tcBorders>
          </w:tcPr>
          <w:p w:rsidR="00CA2F31" w:rsidRPr="00F1769F" w:rsidRDefault="00CA2F31" w:rsidP="000423DD">
            <w:pPr>
              <w:ind w:left="170" w:hanging="170"/>
            </w:pPr>
            <w:r w:rsidRPr="00F1769F">
              <w:t xml:space="preserve">Επωνυμία Νοσηλευτηρίου: </w:t>
            </w:r>
            <w:r w:rsidR="00A46B89" w:rsidRPr="00F1769F">
              <w:rPr>
                <w:szCs w:val="16"/>
              </w:rPr>
              <w:fldChar w:fldCharType="begin">
                <w:ffData>
                  <w:name w:val=""/>
                  <w:enabled/>
                  <w:calcOnExit w:val="0"/>
                  <w:textInput>
                    <w:maxLength w:val="183"/>
                  </w:textInput>
                </w:ffData>
              </w:fldChar>
            </w:r>
            <w:r w:rsidRPr="00F1769F">
              <w:rPr>
                <w:szCs w:val="16"/>
              </w:rPr>
              <w:instrText xml:space="preserve"> </w:instrText>
            </w:r>
            <w:r w:rsidRPr="00F1769F">
              <w:rPr>
                <w:szCs w:val="16"/>
                <w:lang w:val="en-US"/>
              </w:rPr>
              <w:instrText>FORMTEXT</w:instrText>
            </w:r>
            <w:r w:rsidRPr="00F1769F">
              <w:rPr>
                <w:szCs w:val="16"/>
              </w:rPr>
              <w:instrText xml:space="preserve">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 w:rsidR="00CA2F31" w:rsidRPr="00F1769F" w:rsidRDefault="00CA2F31" w:rsidP="000423DD"/>
          <w:p w:rsidR="00CA2F31" w:rsidRPr="00F1769F" w:rsidRDefault="00CA2F31" w:rsidP="000423DD">
            <w:r w:rsidRPr="00F1769F">
              <w:t xml:space="preserve">Διεύθυνση του Νοσηλευτηρίου: </w:t>
            </w:r>
          </w:p>
        </w:tc>
        <w:tc>
          <w:tcPr>
            <w:tcW w:w="6015" w:type="dxa"/>
            <w:gridSpan w:val="2"/>
            <w:tcBorders>
              <w:top w:val="single" w:sz="4" w:space="0" w:color="auto"/>
              <w:left w:val="single" w:sz="6" w:space="0" w:color="000000"/>
              <w:bottom w:val="single" w:sz="6" w:space="0" w:color="000000"/>
              <w:right w:val="single" w:sz="6" w:space="0" w:color="000000"/>
            </w:tcBorders>
          </w:tcPr>
          <w:p w:rsidR="00CA2F31" w:rsidRPr="00F1769F" w:rsidRDefault="00CA2F31" w:rsidP="000423DD">
            <w:pPr>
              <w:pStyle w:val="Header"/>
              <w:rPr>
                <w:lang w:val="el-GR"/>
              </w:rPr>
            </w:pPr>
            <w:r w:rsidRPr="00F1769F">
              <w:rPr>
                <w:lang w:val="el-GR"/>
              </w:rPr>
              <w:t>Αρ. Μητρώου  Άδειας Λειτουργίας Ιδιωτικού Νοσηλευτηρίου</w:t>
            </w:r>
            <w:r w:rsidR="00F4259F">
              <w:rPr>
                <w:lang w:val="el-GR"/>
              </w:rPr>
              <w:t xml:space="preserve"> (αυτό ισχύει μόνο για τα</w:t>
            </w:r>
            <w:r w:rsidR="00E67DF9">
              <w:rPr>
                <w:lang w:val="el-GR"/>
              </w:rPr>
              <w:t xml:space="preserve"> Ιδιωτικά Νοσηλευτήρια)</w:t>
            </w:r>
            <w:r w:rsidR="00F4259F">
              <w:rPr>
                <w:lang w:val="el-GR"/>
              </w:rPr>
              <w:t xml:space="preserve"> </w:t>
            </w:r>
            <w:r w:rsidRPr="00F1769F">
              <w:rPr>
                <w:lang w:val="el-GR"/>
              </w:rPr>
              <w:t xml:space="preserve"> :</w:t>
            </w:r>
          </w:p>
          <w:p w:rsidR="00CA2F31" w:rsidRPr="00F1769F" w:rsidRDefault="00A46B89" w:rsidP="000423DD">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tc>
      </w:tr>
      <w:tr w:rsidR="00CA2F31" w:rsidRPr="00F1769F" w:rsidTr="000423DD">
        <w:trPr>
          <w:cantSplit/>
          <w:trHeight w:val="1339"/>
          <w:jc w:val="center"/>
        </w:trPr>
        <w:tc>
          <w:tcPr>
            <w:tcW w:w="5099" w:type="dxa"/>
            <w:gridSpan w:val="2"/>
            <w:vMerge/>
            <w:tcBorders>
              <w:left w:val="single" w:sz="6" w:space="0" w:color="000000"/>
              <w:bottom w:val="single" w:sz="6" w:space="0" w:color="000000"/>
              <w:right w:val="single" w:sz="6" w:space="0" w:color="000000"/>
            </w:tcBorders>
          </w:tcPr>
          <w:p w:rsidR="00CA2F31" w:rsidRPr="00F1769F" w:rsidRDefault="00CA2F31" w:rsidP="000423DD">
            <w:pPr>
              <w:ind w:left="170" w:hanging="170"/>
            </w:pPr>
          </w:p>
        </w:tc>
        <w:tc>
          <w:tcPr>
            <w:tcW w:w="2754" w:type="dxa"/>
            <w:tcBorders>
              <w:top w:val="single" w:sz="6" w:space="0" w:color="000000"/>
              <w:left w:val="single" w:sz="6" w:space="0" w:color="000000"/>
              <w:bottom w:val="single" w:sz="6" w:space="0" w:color="000000"/>
              <w:right w:val="single" w:sz="6" w:space="0" w:color="000000"/>
            </w:tcBorders>
            <w:vAlign w:val="center"/>
          </w:tcPr>
          <w:p w:rsidR="00CA2F31" w:rsidRPr="00F1769F" w:rsidRDefault="00CA2F31" w:rsidP="000423DD">
            <w:pPr>
              <w:rPr>
                <w:szCs w:val="16"/>
              </w:rPr>
            </w:pPr>
            <w:r w:rsidRPr="00F1769F">
              <w:rPr>
                <w:szCs w:val="16"/>
              </w:rPr>
              <w:t>Ημερομηνία έκδοσης :</w:t>
            </w:r>
          </w:p>
          <w:p w:rsidR="00CA2F31" w:rsidRPr="00F1769F" w:rsidRDefault="00A46B89" w:rsidP="000423DD">
            <w:pPr>
              <w:pStyle w:val="Header"/>
              <w:rPr>
                <w:lang w:val="el-GR"/>
              </w:rPr>
            </w:pPr>
            <w:r w:rsidRPr="00F1769F">
              <w:rPr>
                <w:szCs w:val="16"/>
                <w:lang w:val="el-GR"/>
              </w:rPr>
              <w:fldChar w:fldCharType="begin">
                <w:ffData>
                  <w:name w:val=""/>
                  <w:enabled/>
                  <w:calcOnExit w:val="0"/>
                  <w:textInput>
                    <w:maxLength w:val="55"/>
                  </w:textInput>
                </w:ffData>
              </w:fldChar>
            </w:r>
            <w:r w:rsidR="00CA2F31" w:rsidRPr="00F1769F">
              <w:rPr>
                <w:szCs w:val="16"/>
                <w:lang w:val="el-GR"/>
              </w:rPr>
              <w:instrText xml:space="preserve"> FORMTEXT </w:instrText>
            </w:r>
            <w:r w:rsidRPr="00F1769F">
              <w:rPr>
                <w:szCs w:val="16"/>
                <w:lang w:val="el-GR"/>
              </w:rPr>
            </w:r>
            <w:r w:rsidRPr="00F1769F">
              <w:rPr>
                <w:szCs w:val="16"/>
                <w:lang w:val="el-GR"/>
              </w:rPr>
              <w:fldChar w:fldCharType="separate"/>
            </w:r>
            <w:r w:rsidR="00CA2F31" w:rsidRPr="00F1769F">
              <w:rPr>
                <w:noProof/>
                <w:szCs w:val="16"/>
                <w:lang w:val="el-GR"/>
              </w:rPr>
              <w:t> </w:t>
            </w:r>
            <w:r w:rsidR="00CA2F31" w:rsidRPr="00F1769F">
              <w:rPr>
                <w:noProof/>
                <w:szCs w:val="16"/>
                <w:lang w:val="el-GR"/>
              </w:rPr>
              <w:t> </w:t>
            </w:r>
            <w:r w:rsidR="00CA2F31" w:rsidRPr="00F1769F">
              <w:rPr>
                <w:noProof/>
                <w:szCs w:val="16"/>
                <w:lang w:val="el-GR"/>
              </w:rPr>
              <w:t> </w:t>
            </w:r>
            <w:r w:rsidR="00CA2F31" w:rsidRPr="00F1769F">
              <w:rPr>
                <w:noProof/>
                <w:szCs w:val="16"/>
                <w:lang w:val="el-GR"/>
              </w:rPr>
              <w:t> </w:t>
            </w:r>
            <w:r w:rsidR="00CA2F31" w:rsidRPr="00F1769F">
              <w:rPr>
                <w:noProof/>
                <w:szCs w:val="16"/>
                <w:lang w:val="el-GR"/>
              </w:rPr>
              <w:t> </w:t>
            </w:r>
            <w:r w:rsidRPr="00F1769F">
              <w:rPr>
                <w:szCs w:val="16"/>
                <w:lang w:val="el-GR"/>
              </w:rPr>
              <w:fldChar w:fldCharType="end"/>
            </w:r>
            <w:r w:rsidR="00CA2F31" w:rsidRPr="00F1769F">
              <w:rPr>
                <w:lang w:val="el-GR"/>
              </w:rPr>
              <w:t xml:space="preserve"> </w:t>
            </w:r>
          </w:p>
        </w:tc>
        <w:tc>
          <w:tcPr>
            <w:tcW w:w="3261" w:type="dxa"/>
            <w:tcBorders>
              <w:top w:val="single" w:sz="6" w:space="0" w:color="000000"/>
              <w:left w:val="single" w:sz="6" w:space="0" w:color="000000"/>
              <w:bottom w:val="single" w:sz="6" w:space="0" w:color="000000"/>
              <w:right w:val="single" w:sz="6" w:space="0" w:color="000000"/>
            </w:tcBorders>
            <w:vAlign w:val="center"/>
          </w:tcPr>
          <w:p w:rsidR="00CA2F31" w:rsidRPr="00F1769F" w:rsidRDefault="00CA2F31" w:rsidP="000423DD">
            <w:pPr>
              <w:pStyle w:val="Header"/>
              <w:rPr>
                <w:lang w:val="el-GR"/>
              </w:rPr>
            </w:pPr>
          </w:p>
        </w:tc>
      </w:tr>
      <w:tr w:rsidR="00CA2F31" w:rsidRPr="00F1769F" w:rsidTr="000423DD">
        <w:trPr>
          <w:trHeight w:hRule="exact" w:val="2628"/>
          <w:jc w:val="center"/>
        </w:trPr>
        <w:tc>
          <w:tcPr>
            <w:tcW w:w="2482" w:type="dxa"/>
            <w:tcBorders>
              <w:left w:val="single" w:sz="6" w:space="0" w:color="000000"/>
              <w:bottom w:val="single" w:sz="4" w:space="0" w:color="auto"/>
            </w:tcBorders>
            <w:vAlign w:val="center"/>
          </w:tcPr>
          <w:p w:rsidR="00CA2F31" w:rsidRPr="00F1769F" w:rsidRDefault="00CA2F31" w:rsidP="000423DD">
            <w:r w:rsidRPr="00F1769F">
              <w:t>Εξουσιοδοτημένο  εκπρόσωπο για συνεργασία/</w:t>
            </w:r>
            <w:r w:rsidR="003F2FC2">
              <w:t xml:space="preserve"> </w:t>
            </w:r>
            <w:r w:rsidRPr="00F1769F">
              <w:t xml:space="preserve">επικοινωνία  με το Υπουργείο Υγείας </w:t>
            </w:r>
          </w:p>
        </w:tc>
        <w:tc>
          <w:tcPr>
            <w:tcW w:w="2617" w:type="dxa"/>
            <w:tcBorders>
              <w:bottom w:val="double" w:sz="4" w:space="0" w:color="auto"/>
              <w:right w:val="dashSmallGap" w:sz="4" w:space="0" w:color="auto"/>
            </w:tcBorders>
          </w:tcPr>
          <w:p w:rsidR="00CA2F31" w:rsidRPr="00F1769F" w:rsidRDefault="00CA2F31" w:rsidP="000423DD">
            <w:pPr>
              <w:rPr>
                <w:i/>
                <w:iCs/>
                <w:szCs w:val="16"/>
              </w:rPr>
            </w:pPr>
            <w:r w:rsidRPr="00F1769F">
              <w:rPr>
                <w:i/>
                <w:iCs/>
                <w:szCs w:val="16"/>
              </w:rPr>
              <w:t>Επώνυμο:</w:t>
            </w:r>
          </w:p>
          <w:p w:rsidR="00CA2F31" w:rsidRPr="00F1769F" w:rsidRDefault="00A46B89" w:rsidP="000423DD">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tc>
        <w:tc>
          <w:tcPr>
            <w:tcW w:w="2754" w:type="dxa"/>
            <w:tcBorders>
              <w:left w:val="dashSmallGap" w:sz="4" w:space="0" w:color="auto"/>
              <w:bottom w:val="double" w:sz="4" w:space="0" w:color="auto"/>
              <w:right w:val="dashSmallGap" w:sz="4" w:space="0" w:color="auto"/>
            </w:tcBorders>
          </w:tcPr>
          <w:p w:rsidR="00CA2F31" w:rsidRPr="00F1769F" w:rsidRDefault="00CA2F31" w:rsidP="000423DD">
            <w:pPr>
              <w:rPr>
                <w:i/>
                <w:iCs/>
              </w:rPr>
            </w:pPr>
            <w:r w:rsidRPr="00F1769F">
              <w:rPr>
                <w:i/>
                <w:iCs/>
              </w:rPr>
              <w:t>Όνομα:</w:t>
            </w:r>
          </w:p>
          <w:p w:rsidR="00CA2F31" w:rsidRPr="00F1769F" w:rsidRDefault="00A46B89" w:rsidP="000423DD">
            <w:pPr>
              <w:pStyle w:val="FootnoteText"/>
            </w:pPr>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p w:rsidR="00CA2F31" w:rsidRPr="00F1769F" w:rsidRDefault="00CA2F31" w:rsidP="000423DD">
            <w:pPr>
              <w:pStyle w:val="FootnoteText"/>
            </w:pPr>
          </w:p>
        </w:tc>
        <w:tc>
          <w:tcPr>
            <w:tcW w:w="3261" w:type="dxa"/>
            <w:tcBorders>
              <w:top w:val="single" w:sz="6" w:space="0" w:color="000000"/>
              <w:left w:val="dashSmallGap" w:sz="4" w:space="0" w:color="auto"/>
              <w:bottom w:val="single" w:sz="6" w:space="0" w:color="000000"/>
              <w:right w:val="single" w:sz="6" w:space="0" w:color="000000"/>
            </w:tcBorders>
          </w:tcPr>
          <w:p w:rsidR="00CA2F31" w:rsidRPr="00F1769F" w:rsidRDefault="00CA2F31" w:rsidP="000423DD">
            <w:r w:rsidRPr="00F1769F">
              <w:t>Τηλέφωνο: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r w:rsidRPr="00F1769F">
              <w:t xml:space="preserve"> </w:t>
            </w:r>
          </w:p>
          <w:p w:rsidR="00CA2F31" w:rsidRPr="00F1769F" w:rsidRDefault="00CA2F31" w:rsidP="000423DD"/>
          <w:p w:rsidR="00CA2F31" w:rsidRPr="00F1769F" w:rsidRDefault="00CA2F31" w:rsidP="000423DD">
            <w:pPr>
              <w:rPr>
                <w:szCs w:val="16"/>
              </w:rPr>
            </w:pPr>
            <w:r w:rsidRPr="00F1769F">
              <w:t>Τηλεομοιότυπο: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r w:rsidRPr="00F1769F">
              <w:rPr>
                <w:szCs w:val="16"/>
              </w:rPr>
              <w:t>Ηλεκτρονική Διευθ.</w:t>
            </w:r>
            <w:r w:rsidRPr="00F1769F">
              <w:t xml:space="preserve"> :</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r w:rsidRPr="00F1769F">
              <w:rPr>
                <w:szCs w:val="16"/>
              </w:rPr>
              <w:t xml:space="preserve">Σχέση με το νοσηλευτήριο </w:t>
            </w:r>
          </w:p>
          <w:p w:rsidR="00CA2F31" w:rsidRPr="00F1769F" w:rsidRDefault="00CA2F31" w:rsidP="000423DD">
            <w:pPr>
              <w:rPr>
                <w:szCs w:val="16"/>
              </w:rPr>
            </w:pPr>
          </w:p>
          <w:p w:rsidR="00CA2F31" w:rsidRPr="00F1769F" w:rsidRDefault="00A46B89" w:rsidP="000423DD">
            <w:pPr>
              <w:jc w:val="both"/>
            </w:pPr>
            <w:r w:rsidRPr="00F1769F">
              <w:rPr>
                <w:szCs w:val="16"/>
              </w:rPr>
              <w:fldChar w:fldCharType="begin">
                <w:ffData>
                  <w:name w:val=""/>
                  <w:enabled/>
                  <w:calcOnExit w:val="0"/>
                  <w:textInput>
                    <w:maxLength w:val="29"/>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t xml:space="preserve"> Αρ. ταυτότητας </w:t>
            </w:r>
          </w:p>
          <w:p w:rsidR="00CA2F31" w:rsidRPr="00F1769F" w:rsidRDefault="003F2FC2" w:rsidP="000423DD">
            <w:pPr>
              <w:jc w:val="both"/>
            </w:pPr>
            <w:r>
              <w:rPr>
                <w:i/>
                <w:iCs/>
                <w:sz w:val="16"/>
              </w:rPr>
              <w:t xml:space="preserve">(για </w:t>
            </w:r>
            <w:r w:rsidR="00CA2F31" w:rsidRPr="00F1769F">
              <w:rPr>
                <w:i/>
                <w:iCs/>
                <w:sz w:val="16"/>
              </w:rPr>
              <w:t>Κύπριους)</w:t>
            </w:r>
            <w:r w:rsidR="00CA2F31" w:rsidRPr="00F1769F">
              <w:t xml:space="preserve">: </w:t>
            </w:r>
          </w:p>
          <w:p w:rsidR="00CA2F31" w:rsidRPr="00F1769F" w:rsidRDefault="00A46B89" w:rsidP="000423DD">
            <w:pPr>
              <w:jc w:val="both"/>
            </w:pPr>
            <w:r w:rsidRPr="00F1769F">
              <w:rPr>
                <w:szCs w:val="16"/>
              </w:rPr>
              <w:fldChar w:fldCharType="begin">
                <w:ffData>
                  <w:name w:val=""/>
                  <w:enabled/>
                  <w:calcOnExit w:val="0"/>
                  <w:textInput>
                    <w:maxLength w:val="29"/>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p w:rsidR="00CA2F31" w:rsidRPr="00F1769F" w:rsidRDefault="00CA2F31" w:rsidP="000423DD">
            <w:pPr>
              <w:rPr>
                <w:szCs w:val="16"/>
              </w:rPr>
            </w:pP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p>
          <w:p w:rsidR="00CA2F31" w:rsidRPr="00F1769F" w:rsidRDefault="00CA2F31" w:rsidP="000423DD">
            <w:pPr>
              <w:rPr>
                <w:szCs w:val="16"/>
              </w:rPr>
            </w:pPr>
          </w:p>
          <w:p w:rsidR="00CA2F31" w:rsidRPr="00F1769F" w:rsidRDefault="00CA2F31" w:rsidP="000423DD">
            <w:pPr>
              <w:rPr>
                <w:szCs w:val="16"/>
              </w:rPr>
            </w:pPr>
          </w:p>
          <w:p w:rsidR="00CA2F31" w:rsidRPr="00F1769F" w:rsidRDefault="00CA2F31" w:rsidP="000423DD"/>
        </w:tc>
      </w:tr>
    </w:tbl>
    <w:p w:rsidR="00CA2F31" w:rsidRPr="00F1769F" w:rsidRDefault="00CA2F31" w:rsidP="009106DA">
      <w:pPr>
        <w:rPr>
          <w:sz w:val="16"/>
        </w:rPr>
      </w:pPr>
    </w:p>
    <w:p w:rsidR="00CA2F31" w:rsidRPr="00F1769F" w:rsidRDefault="00CA2F31" w:rsidP="009106DA">
      <w:pPr>
        <w:spacing w:line="360" w:lineRule="auto"/>
        <w:jc w:val="both"/>
        <w:rPr>
          <w:rFonts w:ascii="Arial" w:hAnsi="Arial" w:cs="Arial"/>
          <w:b/>
          <w:bCs/>
        </w:rPr>
      </w:pPr>
    </w:p>
    <w:p w:rsidR="00CA2F31" w:rsidRPr="00F1769F" w:rsidRDefault="00CA2F31" w:rsidP="009106DA">
      <w:pPr>
        <w:spacing w:line="360" w:lineRule="auto"/>
        <w:jc w:val="both"/>
        <w:rPr>
          <w:rFonts w:ascii="Arial" w:hAnsi="Arial" w:cs="Arial"/>
          <w:b/>
          <w:bCs/>
        </w:rPr>
      </w:pPr>
    </w:p>
    <w:p w:rsidR="00CA2F31" w:rsidRPr="00F1769F" w:rsidRDefault="00CA2F31" w:rsidP="009106DA">
      <w:pPr>
        <w:pStyle w:val="Heading5"/>
        <w:spacing w:after="120"/>
        <w:rPr>
          <w:sz w:val="18"/>
        </w:rPr>
      </w:pPr>
      <w:r w:rsidRPr="00F1769F">
        <w:rPr>
          <w:sz w:val="22"/>
        </w:rPr>
        <w:t>Β.</w:t>
      </w:r>
      <w:r w:rsidRPr="00F1769F">
        <w:rPr>
          <w:sz w:val="22"/>
        </w:rPr>
        <w:tab/>
      </w:r>
      <w:r w:rsidRPr="00F1769F">
        <w:rPr>
          <w:sz w:val="22"/>
        </w:rPr>
        <w:tab/>
        <w:t xml:space="preserve">ΣΤΟΙΧΕΙΑ ΣΥΜΒΟΥΛΟΥ ή /και ΕΤΑΙΡΙΑΣ </w:t>
      </w:r>
    </w:p>
    <w:p w:rsidR="00CA2F31" w:rsidRPr="00F1769F" w:rsidRDefault="00CA2F31" w:rsidP="009106DA">
      <w:pPr>
        <w:pStyle w:val="z-TopofForm"/>
        <w:spacing w:after="120"/>
        <w:rPr>
          <w:rFonts w:ascii="Times New Roman" w:hAnsi="Times New Roman" w:cs="Times New Roman"/>
          <w:sz w:val="18"/>
          <w:lang w:val="el-GR"/>
        </w:rPr>
      </w:pPr>
      <w:r w:rsidRPr="00F1769F">
        <w:rPr>
          <w:rFonts w:ascii="Times New Roman" w:hAnsi="Times New Roman" w:cs="Times New Roman"/>
          <w:sz w:val="18"/>
        </w:rPr>
        <w:t>Top</w:t>
      </w:r>
      <w:r w:rsidRPr="00F1769F">
        <w:rPr>
          <w:rFonts w:ascii="Times New Roman" w:hAnsi="Times New Roman" w:cs="Times New Roman"/>
          <w:sz w:val="18"/>
          <w:lang w:val="el-GR"/>
        </w:rPr>
        <w:t xml:space="preserve"> </w:t>
      </w:r>
      <w:r w:rsidRPr="00F1769F">
        <w:rPr>
          <w:rFonts w:ascii="Times New Roman" w:hAnsi="Times New Roman" w:cs="Times New Roman"/>
          <w:sz w:val="18"/>
        </w:rPr>
        <w:t>of</w:t>
      </w:r>
      <w:r w:rsidRPr="00F1769F">
        <w:rPr>
          <w:rFonts w:ascii="Times New Roman" w:hAnsi="Times New Roman" w:cs="Times New Roman"/>
          <w:sz w:val="18"/>
          <w:lang w:val="el-GR"/>
        </w:rPr>
        <w:t xml:space="preserve"> </w:t>
      </w:r>
      <w:r w:rsidRPr="00F1769F">
        <w:rPr>
          <w:rFonts w:ascii="Times New Roman" w:hAnsi="Times New Roman" w:cs="Times New Roman"/>
          <w:sz w:val="18"/>
        </w:rPr>
        <w:t>Form</w:t>
      </w:r>
    </w:p>
    <w:tbl>
      <w:tblPr>
        <w:tblW w:w="1069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85" w:type="dxa"/>
          <w:right w:w="85" w:type="dxa"/>
        </w:tblCellMar>
        <w:tblLook w:val="00A0"/>
      </w:tblPr>
      <w:tblGrid>
        <w:gridCol w:w="2391"/>
        <w:gridCol w:w="2518"/>
        <w:gridCol w:w="2645"/>
        <w:gridCol w:w="6"/>
        <w:gridCol w:w="3133"/>
      </w:tblGrid>
      <w:tr w:rsidR="00CA2F31" w:rsidRPr="00F1769F" w:rsidTr="000423DD">
        <w:trPr>
          <w:cantSplit/>
          <w:trHeight w:val="1062"/>
          <w:jc w:val="center"/>
        </w:trPr>
        <w:tc>
          <w:tcPr>
            <w:tcW w:w="4909" w:type="dxa"/>
            <w:gridSpan w:val="2"/>
            <w:vMerge w:val="restart"/>
            <w:tcBorders>
              <w:top w:val="single" w:sz="4" w:space="0" w:color="auto"/>
              <w:left w:val="single" w:sz="6" w:space="0" w:color="000000"/>
              <w:right w:val="single" w:sz="6" w:space="0" w:color="000000"/>
            </w:tcBorders>
          </w:tcPr>
          <w:p w:rsidR="00CA2F31" w:rsidRPr="00F1769F" w:rsidRDefault="00CA2F31" w:rsidP="000423DD">
            <w:pPr>
              <w:ind w:left="170" w:hanging="170"/>
            </w:pPr>
            <w:r w:rsidRPr="00F1769F">
              <w:t xml:space="preserve"> Επωνυμία Εταιρίας/Συμβούλου : </w:t>
            </w:r>
            <w:r w:rsidR="00A46B89" w:rsidRPr="00F1769F">
              <w:rPr>
                <w:szCs w:val="16"/>
              </w:rPr>
              <w:fldChar w:fldCharType="begin">
                <w:ffData>
                  <w:name w:val=""/>
                  <w:enabled/>
                  <w:calcOnExit w:val="0"/>
                  <w:textInput>
                    <w:maxLength w:val="183"/>
                  </w:textInput>
                </w:ffData>
              </w:fldChar>
            </w:r>
            <w:r w:rsidRPr="00F1769F">
              <w:rPr>
                <w:szCs w:val="16"/>
              </w:rPr>
              <w:instrText xml:space="preserve"> </w:instrText>
            </w:r>
            <w:r w:rsidRPr="00F1769F">
              <w:rPr>
                <w:szCs w:val="16"/>
                <w:lang w:val="en-US"/>
              </w:rPr>
              <w:instrText>FORMTEXT</w:instrText>
            </w:r>
            <w:r w:rsidRPr="00F1769F">
              <w:rPr>
                <w:szCs w:val="16"/>
              </w:rPr>
              <w:instrText xml:space="preserve">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 w:rsidR="00CA2F31" w:rsidRPr="00F1769F" w:rsidRDefault="00CA2F31" w:rsidP="000423DD"/>
          <w:p w:rsidR="00CA2F31" w:rsidRPr="00F1769F" w:rsidRDefault="00CA2F31" w:rsidP="000423DD">
            <w:r w:rsidRPr="00F1769F">
              <w:t>Διεύθυνση:</w:t>
            </w:r>
          </w:p>
        </w:tc>
        <w:tc>
          <w:tcPr>
            <w:tcW w:w="5784" w:type="dxa"/>
            <w:gridSpan w:val="3"/>
            <w:tcBorders>
              <w:top w:val="single" w:sz="4" w:space="0" w:color="auto"/>
              <w:left w:val="single" w:sz="6" w:space="0" w:color="000000"/>
              <w:bottom w:val="single" w:sz="6" w:space="0" w:color="000000"/>
              <w:right w:val="single" w:sz="6" w:space="0" w:color="000000"/>
            </w:tcBorders>
          </w:tcPr>
          <w:p w:rsidR="00CA2F31" w:rsidRPr="00F1769F" w:rsidRDefault="00CA2F31" w:rsidP="000423DD"/>
          <w:p w:rsidR="00CA2F31" w:rsidRPr="00F1769F" w:rsidRDefault="00CA2F31" w:rsidP="000423DD">
            <w:r w:rsidRPr="00F1769F">
              <w:t>Τηλέφωνο: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r w:rsidRPr="00F1769F">
              <w:t xml:space="preserve"> </w:t>
            </w:r>
          </w:p>
          <w:p w:rsidR="00CA2F31" w:rsidRPr="00F1769F" w:rsidRDefault="00CA2F31" w:rsidP="000423DD"/>
          <w:p w:rsidR="00CA2F31" w:rsidRPr="00F1769F" w:rsidRDefault="00CA2F31" w:rsidP="000423DD">
            <w:pPr>
              <w:rPr>
                <w:szCs w:val="16"/>
              </w:rPr>
            </w:pPr>
            <w:r w:rsidRPr="00F1769F">
              <w:t>Τηλεομοιότυπο: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r w:rsidRPr="00F1769F">
              <w:rPr>
                <w:szCs w:val="16"/>
              </w:rPr>
              <w:t>Ηλεκτρονική Διευθ.</w:t>
            </w:r>
            <w:r w:rsidRPr="00F1769F">
              <w:t xml:space="preserve"> :</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tc>
      </w:tr>
      <w:tr w:rsidR="00CA2F31" w:rsidRPr="00F1769F" w:rsidTr="000423DD">
        <w:trPr>
          <w:cantSplit/>
          <w:trHeight w:val="889"/>
          <w:jc w:val="center"/>
        </w:trPr>
        <w:tc>
          <w:tcPr>
            <w:tcW w:w="4909" w:type="dxa"/>
            <w:gridSpan w:val="2"/>
            <w:vMerge/>
            <w:tcBorders>
              <w:left w:val="single" w:sz="6" w:space="0" w:color="000000"/>
              <w:bottom w:val="single" w:sz="6" w:space="0" w:color="000000"/>
              <w:right w:val="single" w:sz="6" w:space="0" w:color="000000"/>
            </w:tcBorders>
          </w:tcPr>
          <w:p w:rsidR="00CA2F31" w:rsidRPr="00F1769F" w:rsidRDefault="00CA2F31" w:rsidP="000423DD">
            <w:pPr>
              <w:ind w:left="170" w:hanging="170"/>
            </w:pPr>
          </w:p>
        </w:tc>
        <w:tc>
          <w:tcPr>
            <w:tcW w:w="2645" w:type="dxa"/>
            <w:tcBorders>
              <w:top w:val="single" w:sz="6" w:space="0" w:color="000000"/>
              <w:left w:val="single" w:sz="6" w:space="0" w:color="000000"/>
              <w:bottom w:val="single" w:sz="6" w:space="0" w:color="000000"/>
              <w:right w:val="single" w:sz="6" w:space="0" w:color="000000"/>
            </w:tcBorders>
            <w:vAlign w:val="center"/>
          </w:tcPr>
          <w:p w:rsidR="00CA2F31" w:rsidRPr="00F1769F" w:rsidRDefault="00CA2F31" w:rsidP="000423DD">
            <w:pPr>
              <w:pStyle w:val="Header"/>
              <w:rPr>
                <w:lang w:val="el-GR"/>
              </w:rPr>
            </w:pPr>
          </w:p>
        </w:tc>
        <w:tc>
          <w:tcPr>
            <w:tcW w:w="3139" w:type="dxa"/>
            <w:gridSpan w:val="2"/>
            <w:tcBorders>
              <w:top w:val="single" w:sz="6" w:space="0" w:color="000000"/>
              <w:left w:val="single" w:sz="6" w:space="0" w:color="000000"/>
              <w:bottom w:val="single" w:sz="6" w:space="0" w:color="000000"/>
              <w:right w:val="single" w:sz="6" w:space="0" w:color="000000"/>
            </w:tcBorders>
            <w:vAlign w:val="center"/>
          </w:tcPr>
          <w:p w:rsidR="00CA2F31" w:rsidRPr="00F1769F" w:rsidRDefault="00CA2F31" w:rsidP="000423DD">
            <w:pPr>
              <w:pStyle w:val="Header"/>
              <w:rPr>
                <w:lang w:val="el-GR"/>
              </w:rPr>
            </w:pPr>
          </w:p>
        </w:tc>
      </w:tr>
      <w:tr w:rsidR="00CA2F31" w:rsidRPr="00F1769F" w:rsidTr="000423DD">
        <w:trPr>
          <w:trHeight w:hRule="exact" w:val="1744"/>
          <w:jc w:val="center"/>
        </w:trPr>
        <w:tc>
          <w:tcPr>
            <w:tcW w:w="2391" w:type="dxa"/>
            <w:tcBorders>
              <w:left w:val="single" w:sz="6" w:space="0" w:color="000000"/>
            </w:tcBorders>
            <w:vAlign w:val="center"/>
          </w:tcPr>
          <w:p w:rsidR="00CA2F31" w:rsidRPr="00F1769F" w:rsidRDefault="00CA2F31" w:rsidP="000423DD">
            <w:r w:rsidRPr="00F1769F">
              <w:t xml:space="preserve">Υπεύθυνος Σύμβουλος  Έργου  </w:t>
            </w:r>
          </w:p>
        </w:tc>
        <w:tc>
          <w:tcPr>
            <w:tcW w:w="2518" w:type="dxa"/>
            <w:tcBorders>
              <w:right w:val="dashSmallGap" w:sz="4" w:space="0" w:color="auto"/>
            </w:tcBorders>
          </w:tcPr>
          <w:p w:rsidR="00CA2F31" w:rsidRPr="00F1769F" w:rsidRDefault="00CA2F31" w:rsidP="000423DD">
            <w:pPr>
              <w:rPr>
                <w:i/>
                <w:iCs/>
                <w:szCs w:val="16"/>
              </w:rPr>
            </w:pPr>
            <w:r w:rsidRPr="00F1769F">
              <w:rPr>
                <w:i/>
                <w:iCs/>
                <w:szCs w:val="16"/>
              </w:rPr>
              <w:t>Επώνυμο:</w:t>
            </w:r>
          </w:p>
          <w:p w:rsidR="00CA2F31" w:rsidRPr="00F1769F" w:rsidRDefault="00CA2F31" w:rsidP="000423DD">
            <w:pPr>
              <w:jc w:val="both"/>
              <w:rPr>
                <w:szCs w:val="16"/>
              </w:rPr>
            </w:pPr>
          </w:p>
          <w:p w:rsidR="00CA2F31" w:rsidRPr="00F1769F" w:rsidRDefault="00CA2F31" w:rsidP="000423DD">
            <w:pPr>
              <w:jc w:val="both"/>
              <w:rPr>
                <w:szCs w:val="16"/>
              </w:rPr>
            </w:pPr>
          </w:p>
          <w:p w:rsidR="00CA2F31" w:rsidRPr="00F1769F" w:rsidRDefault="00CA2F31" w:rsidP="000423DD"/>
        </w:tc>
        <w:tc>
          <w:tcPr>
            <w:tcW w:w="2651" w:type="dxa"/>
            <w:gridSpan w:val="2"/>
            <w:tcBorders>
              <w:left w:val="dashSmallGap" w:sz="4" w:space="0" w:color="auto"/>
              <w:right w:val="dashSmallGap" w:sz="4" w:space="0" w:color="auto"/>
            </w:tcBorders>
          </w:tcPr>
          <w:p w:rsidR="00CA2F31" w:rsidRPr="00F1769F" w:rsidRDefault="00CA2F31" w:rsidP="000423DD">
            <w:pPr>
              <w:rPr>
                <w:i/>
                <w:iCs/>
              </w:rPr>
            </w:pPr>
            <w:r w:rsidRPr="00F1769F">
              <w:rPr>
                <w:i/>
                <w:iCs/>
              </w:rPr>
              <w:t>Όνομα:</w:t>
            </w:r>
          </w:p>
          <w:p w:rsidR="00CA2F31" w:rsidRPr="00F1769F" w:rsidRDefault="00A46B89" w:rsidP="000423DD">
            <w:pPr>
              <w:pStyle w:val="FootnoteText"/>
            </w:pPr>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p w:rsidR="00CA2F31" w:rsidRPr="00F1769F" w:rsidRDefault="00CA2F31" w:rsidP="000423DD">
            <w:pPr>
              <w:pStyle w:val="FootnoteText"/>
            </w:pPr>
          </w:p>
        </w:tc>
        <w:tc>
          <w:tcPr>
            <w:tcW w:w="3133" w:type="dxa"/>
            <w:tcBorders>
              <w:top w:val="single" w:sz="6" w:space="0" w:color="000000"/>
              <w:left w:val="dashSmallGap" w:sz="4" w:space="0" w:color="auto"/>
              <w:bottom w:val="single" w:sz="6" w:space="0" w:color="000000"/>
              <w:right w:val="single" w:sz="6" w:space="0" w:color="000000"/>
            </w:tcBorders>
          </w:tcPr>
          <w:p w:rsidR="00CA2F31" w:rsidRPr="00F1769F" w:rsidRDefault="00CA2F31" w:rsidP="000423DD">
            <w:r w:rsidRPr="00F1769F">
              <w:t>Τηλέφωνο: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r w:rsidRPr="00F1769F">
              <w:t xml:space="preserve"> </w:t>
            </w:r>
          </w:p>
          <w:p w:rsidR="00CA2F31" w:rsidRPr="00F1769F" w:rsidRDefault="00CA2F31" w:rsidP="000423DD"/>
          <w:p w:rsidR="00CA2F31" w:rsidRPr="00F1769F" w:rsidRDefault="00CA2F31" w:rsidP="000423DD">
            <w:pPr>
              <w:rPr>
                <w:szCs w:val="16"/>
              </w:rPr>
            </w:pPr>
            <w:r w:rsidRPr="00F1769F">
              <w:t>Τηλεομοιότυπο: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r w:rsidRPr="00F1769F">
              <w:rPr>
                <w:szCs w:val="16"/>
              </w:rPr>
              <w:t>Ηλεκτρονική Διευθ.</w:t>
            </w:r>
            <w:r w:rsidRPr="00F1769F">
              <w:t xml:space="preserve"> :</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p>
          <w:p w:rsidR="00CA2F31" w:rsidRPr="00F1769F" w:rsidRDefault="00CA2F31" w:rsidP="000423DD"/>
        </w:tc>
      </w:tr>
      <w:tr w:rsidR="00CA2F31" w:rsidRPr="00F1769F" w:rsidTr="000423DD">
        <w:trPr>
          <w:trHeight w:hRule="exact" w:val="1744"/>
          <w:jc w:val="center"/>
        </w:trPr>
        <w:tc>
          <w:tcPr>
            <w:tcW w:w="2391" w:type="dxa"/>
            <w:tcBorders>
              <w:left w:val="single" w:sz="6" w:space="0" w:color="000000"/>
            </w:tcBorders>
            <w:vAlign w:val="center"/>
          </w:tcPr>
          <w:p w:rsidR="00CA2F31" w:rsidRPr="00F1769F" w:rsidRDefault="00CA2F31" w:rsidP="000423DD"/>
        </w:tc>
        <w:tc>
          <w:tcPr>
            <w:tcW w:w="2518" w:type="dxa"/>
            <w:tcBorders>
              <w:right w:val="dashSmallGap" w:sz="4" w:space="0" w:color="auto"/>
            </w:tcBorders>
          </w:tcPr>
          <w:p w:rsidR="00CA2F31" w:rsidRPr="00F1769F" w:rsidRDefault="00A46B89" w:rsidP="000423DD">
            <w:pPr>
              <w:jc w:val="both"/>
            </w:pPr>
            <w:r w:rsidRPr="00F1769F">
              <w:rPr>
                <w:szCs w:val="16"/>
              </w:rPr>
              <w:fldChar w:fldCharType="begin">
                <w:ffData>
                  <w:name w:val=""/>
                  <w:enabled/>
                  <w:calcOnExit w:val="0"/>
                  <w:textInput>
                    <w:maxLength w:val="29"/>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t xml:space="preserve"> Αρ. ταυτότητας </w:t>
            </w:r>
          </w:p>
          <w:p w:rsidR="00CA2F31" w:rsidRPr="00F1769F" w:rsidRDefault="00CA2F31" w:rsidP="000423DD">
            <w:pPr>
              <w:jc w:val="both"/>
            </w:pPr>
            <w:r w:rsidRPr="00F1769F">
              <w:rPr>
                <w:i/>
                <w:iCs/>
                <w:sz w:val="16"/>
              </w:rPr>
              <w:t>(για Κύπριους)</w:t>
            </w:r>
            <w:r w:rsidRPr="00F1769F">
              <w:t xml:space="preserve">: </w:t>
            </w:r>
          </w:p>
          <w:p w:rsidR="00CA2F31" w:rsidRPr="00F1769F" w:rsidRDefault="00A46B89" w:rsidP="000423DD">
            <w:pPr>
              <w:jc w:val="both"/>
            </w:pPr>
            <w:r w:rsidRPr="00F1769F">
              <w:rPr>
                <w:szCs w:val="16"/>
              </w:rPr>
              <w:fldChar w:fldCharType="begin">
                <w:ffData>
                  <w:name w:val=""/>
                  <w:enabled/>
                  <w:calcOnExit w:val="0"/>
                  <w:textInput>
                    <w:maxLength w:val="29"/>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p w:rsidR="00CA2F31" w:rsidRPr="00F1769F" w:rsidRDefault="00CA2F31" w:rsidP="000423DD">
            <w:pPr>
              <w:rPr>
                <w:i/>
                <w:iCs/>
                <w:szCs w:val="16"/>
              </w:rPr>
            </w:pP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tc>
        <w:tc>
          <w:tcPr>
            <w:tcW w:w="2651" w:type="dxa"/>
            <w:gridSpan w:val="2"/>
            <w:tcBorders>
              <w:left w:val="dashSmallGap" w:sz="4" w:space="0" w:color="auto"/>
              <w:right w:val="dashSmallGap" w:sz="4" w:space="0" w:color="auto"/>
            </w:tcBorders>
          </w:tcPr>
          <w:p w:rsidR="00CA2F31" w:rsidRPr="00F1769F" w:rsidRDefault="00CA2F31" w:rsidP="000423DD">
            <w:pPr>
              <w:jc w:val="both"/>
            </w:pPr>
            <w:r w:rsidRPr="00F1769F">
              <w:t xml:space="preserve">Χώρα προέλευσης </w:t>
            </w:r>
          </w:p>
          <w:p w:rsidR="00CA2F31" w:rsidRPr="00F1769F" w:rsidRDefault="003F2FC2" w:rsidP="000423DD">
            <w:pPr>
              <w:jc w:val="both"/>
            </w:pPr>
            <w:r>
              <w:rPr>
                <w:i/>
                <w:iCs/>
                <w:sz w:val="16"/>
              </w:rPr>
              <w:t>(για σύμβουλο</w:t>
            </w:r>
            <w:r w:rsidR="00CA2F31" w:rsidRPr="00F1769F">
              <w:rPr>
                <w:i/>
                <w:iCs/>
                <w:sz w:val="16"/>
              </w:rPr>
              <w:t xml:space="preserve">  από το εξωτερικό)</w:t>
            </w:r>
            <w:r w:rsidR="00CA2F31" w:rsidRPr="00F1769F">
              <w:t xml:space="preserve">: </w:t>
            </w:r>
          </w:p>
          <w:p w:rsidR="00CA2F31" w:rsidRPr="00F1769F" w:rsidRDefault="00A46B89" w:rsidP="000423DD">
            <w:pPr>
              <w:jc w:val="both"/>
            </w:pPr>
            <w:r w:rsidRPr="00F1769F">
              <w:rPr>
                <w:szCs w:val="16"/>
              </w:rPr>
              <w:fldChar w:fldCharType="begin">
                <w:ffData>
                  <w:name w:val=""/>
                  <w:enabled/>
                  <w:calcOnExit w:val="0"/>
                  <w:textInput>
                    <w:maxLength w:val="29"/>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p w:rsidR="00CA2F31" w:rsidRPr="00F1769F" w:rsidRDefault="00CA2F31" w:rsidP="000423DD">
            <w:pPr>
              <w:jc w:val="both"/>
            </w:pPr>
            <w:r w:rsidRPr="00F1769F">
              <w:t xml:space="preserve">Αρ. διαβατηρίου </w:t>
            </w:r>
          </w:p>
          <w:p w:rsidR="00CA2F31" w:rsidRPr="00F1769F" w:rsidRDefault="003F2FC2" w:rsidP="000423DD">
            <w:pPr>
              <w:rPr>
                <w:i/>
                <w:iCs/>
              </w:rPr>
            </w:pPr>
            <w:r>
              <w:rPr>
                <w:i/>
                <w:iCs/>
                <w:sz w:val="16"/>
              </w:rPr>
              <w:t>(για σύμβουλο</w:t>
            </w:r>
            <w:r w:rsidR="00CA2F31" w:rsidRPr="00F1769F">
              <w:rPr>
                <w:i/>
                <w:iCs/>
                <w:sz w:val="16"/>
              </w:rPr>
              <w:t xml:space="preserve">  από το εξωτερικό)</w:t>
            </w:r>
          </w:p>
        </w:tc>
        <w:tc>
          <w:tcPr>
            <w:tcW w:w="3133" w:type="dxa"/>
            <w:tcBorders>
              <w:top w:val="single" w:sz="6" w:space="0" w:color="000000"/>
              <w:left w:val="dashSmallGap" w:sz="4" w:space="0" w:color="auto"/>
              <w:bottom w:val="single" w:sz="6" w:space="0" w:color="000000"/>
              <w:right w:val="single" w:sz="6" w:space="0" w:color="000000"/>
            </w:tcBorders>
          </w:tcPr>
          <w:p w:rsidR="00CA2F31" w:rsidRPr="00F1769F" w:rsidRDefault="00CA2F31" w:rsidP="000423DD"/>
        </w:tc>
      </w:tr>
      <w:tr w:rsidR="00CA2F31" w:rsidRPr="00F1769F" w:rsidTr="000423DD">
        <w:trPr>
          <w:trHeight w:hRule="exact" w:val="1744"/>
          <w:jc w:val="center"/>
        </w:trPr>
        <w:tc>
          <w:tcPr>
            <w:tcW w:w="2391" w:type="dxa"/>
            <w:tcBorders>
              <w:left w:val="single" w:sz="6" w:space="0" w:color="000000"/>
            </w:tcBorders>
            <w:vAlign w:val="center"/>
          </w:tcPr>
          <w:p w:rsidR="00CA2F31" w:rsidRPr="00F1769F" w:rsidRDefault="00CA2F31" w:rsidP="000423DD">
            <w:r w:rsidRPr="00F1769F">
              <w:lastRenderedPageBreak/>
              <w:t>Εξουσιοδοτημένο εκπρόσωπο για συνεργασία/</w:t>
            </w:r>
          </w:p>
          <w:p w:rsidR="00CA2F31" w:rsidRPr="00F1769F" w:rsidRDefault="00CA2F31" w:rsidP="000423DD">
            <w:r w:rsidRPr="00F1769F">
              <w:t>επικοινωνία  με το Υπουργείο Υγείας</w:t>
            </w:r>
          </w:p>
        </w:tc>
        <w:tc>
          <w:tcPr>
            <w:tcW w:w="2518" w:type="dxa"/>
            <w:tcBorders>
              <w:right w:val="dashSmallGap" w:sz="4" w:space="0" w:color="auto"/>
            </w:tcBorders>
          </w:tcPr>
          <w:p w:rsidR="00CA2F31" w:rsidRPr="00F1769F" w:rsidRDefault="00CA2F31" w:rsidP="000423DD">
            <w:pPr>
              <w:rPr>
                <w:i/>
                <w:iCs/>
                <w:szCs w:val="16"/>
              </w:rPr>
            </w:pPr>
            <w:r w:rsidRPr="00F1769F">
              <w:rPr>
                <w:i/>
                <w:iCs/>
                <w:szCs w:val="16"/>
              </w:rPr>
              <w:t>Επώνυμο:</w:t>
            </w:r>
          </w:p>
          <w:p w:rsidR="00CA2F31" w:rsidRPr="00F1769F" w:rsidRDefault="00A46B89" w:rsidP="000423DD">
            <w:pPr>
              <w:rPr>
                <w:i/>
                <w:iCs/>
                <w:szCs w:val="16"/>
              </w:rPr>
            </w:pPr>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tc>
        <w:tc>
          <w:tcPr>
            <w:tcW w:w="2651" w:type="dxa"/>
            <w:gridSpan w:val="2"/>
            <w:tcBorders>
              <w:left w:val="dashSmallGap" w:sz="4" w:space="0" w:color="auto"/>
              <w:right w:val="dashSmallGap" w:sz="4" w:space="0" w:color="auto"/>
            </w:tcBorders>
          </w:tcPr>
          <w:p w:rsidR="00CA2F31" w:rsidRPr="00F1769F" w:rsidRDefault="00CA2F31" w:rsidP="000423DD">
            <w:pPr>
              <w:rPr>
                <w:i/>
                <w:iCs/>
              </w:rPr>
            </w:pPr>
            <w:r w:rsidRPr="00F1769F">
              <w:rPr>
                <w:i/>
                <w:iCs/>
              </w:rPr>
              <w:t>Όνομα:</w:t>
            </w:r>
          </w:p>
          <w:p w:rsidR="00CA2F31" w:rsidRPr="00F1769F" w:rsidRDefault="00A46B89" w:rsidP="000423DD">
            <w:pPr>
              <w:pStyle w:val="FootnoteText"/>
            </w:pPr>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p w:rsidR="00CA2F31" w:rsidRPr="00F1769F" w:rsidRDefault="00CA2F31" w:rsidP="000423DD">
            <w:pPr>
              <w:rPr>
                <w:i/>
                <w:iCs/>
              </w:rPr>
            </w:pPr>
          </w:p>
        </w:tc>
        <w:tc>
          <w:tcPr>
            <w:tcW w:w="3133" w:type="dxa"/>
            <w:tcBorders>
              <w:top w:val="single" w:sz="6" w:space="0" w:color="000000"/>
              <w:left w:val="dashSmallGap" w:sz="4" w:space="0" w:color="auto"/>
              <w:bottom w:val="single" w:sz="6" w:space="0" w:color="000000"/>
              <w:right w:val="single" w:sz="6" w:space="0" w:color="000000"/>
            </w:tcBorders>
          </w:tcPr>
          <w:p w:rsidR="00CA2F31" w:rsidRPr="00F1769F" w:rsidRDefault="00CA2F31" w:rsidP="000423DD">
            <w:r w:rsidRPr="00F1769F">
              <w:t>Τηλέφωνο: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r w:rsidRPr="00F1769F">
              <w:t xml:space="preserve"> </w:t>
            </w:r>
          </w:p>
          <w:p w:rsidR="00CA2F31" w:rsidRPr="00F1769F" w:rsidRDefault="00CA2F31" w:rsidP="000423DD"/>
          <w:p w:rsidR="00CA2F31" w:rsidRPr="00F1769F" w:rsidRDefault="00CA2F31" w:rsidP="000423DD">
            <w:pPr>
              <w:rPr>
                <w:szCs w:val="16"/>
              </w:rPr>
            </w:pPr>
            <w:r w:rsidRPr="00F1769F">
              <w:t>Τηλεομοιότυπο: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r w:rsidRPr="00F1769F">
              <w:rPr>
                <w:szCs w:val="16"/>
              </w:rPr>
              <w:t>Ηλεκτρονική Διευθ.</w:t>
            </w:r>
            <w:r w:rsidRPr="00F1769F">
              <w:t xml:space="preserve"> :</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tc>
      </w:tr>
      <w:tr w:rsidR="00CA2F31" w:rsidRPr="00F1769F" w:rsidTr="000423DD">
        <w:trPr>
          <w:trHeight w:hRule="exact" w:val="1744"/>
          <w:jc w:val="center"/>
        </w:trPr>
        <w:tc>
          <w:tcPr>
            <w:tcW w:w="2391" w:type="dxa"/>
            <w:tcBorders>
              <w:left w:val="single" w:sz="6" w:space="0" w:color="000000"/>
              <w:bottom w:val="single" w:sz="4" w:space="0" w:color="auto"/>
            </w:tcBorders>
            <w:vAlign w:val="center"/>
          </w:tcPr>
          <w:p w:rsidR="00CA2F31" w:rsidRPr="00F1769F" w:rsidRDefault="00CA2F31" w:rsidP="000423DD">
            <w:r w:rsidRPr="00F1769F">
              <w:t>Ημερομηνία  υπογραφής  Συμβολαίου του Έργου</w:t>
            </w:r>
          </w:p>
        </w:tc>
        <w:tc>
          <w:tcPr>
            <w:tcW w:w="2518" w:type="dxa"/>
            <w:tcBorders>
              <w:bottom w:val="double" w:sz="4" w:space="0" w:color="auto"/>
              <w:right w:val="dashSmallGap" w:sz="4" w:space="0" w:color="auto"/>
            </w:tcBorders>
          </w:tcPr>
          <w:p w:rsidR="00CA2F31" w:rsidRPr="00F1769F" w:rsidRDefault="00CA2F31" w:rsidP="000423DD">
            <w:pPr>
              <w:rPr>
                <w:iCs/>
                <w:szCs w:val="16"/>
              </w:rPr>
            </w:pPr>
            <w:r w:rsidRPr="00F1769F">
              <w:rPr>
                <w:iCs/>
                <w:szCs w:val="16"/>
              </w:rPr>
              <w:t>Ημερομηνία έναρξης έργου</w:t>
            </w:r>
          </w:p>
          <w:p w:rsidR="00CA2F31" w:rsidRPr="00F1769F" w:rsidRDefault="00CA2F31" w:rsidP="000423DD">
            <w:pPr>
              <w:rPr>
                <w:iCs/>
                <w:szCs w:val="16"/>
              </w:rPr>
            </w:pPr>
          </w:p>
          <w:p w:rsidR="00CA2F31" w:rsidRPr="00F1769F" w:rsidRDefault="00CA2F31" w:rsidP="000423DD">
            <w:pPr>
              <w:rPr>
                <w:iCs/>
                <w:szCs w:val="16"/>
              </w:rPr>
            </w:pPr>
          </w:p>
        </w:tc>
        <w:tc>
          <w:tcPr>
            <w:tcW w:w="2651" w:type="dxa"/>
            <w:gridSpan w:val="2"/>
            <w:tcBorders>
              <w:left w:val="dashSmallGap" w:sz="4" w:space="0" w:color="auto"/>
              <w:bottom w:val="double" w:sz="4" w:space="0" w:color="auto"/>
              <w:right w:val="dashSmallGap" w:sz="4" w:space="0" w:color="auto"/>
            </w:tcBorders>
          </w:tcPr>
          <w:p w:rsidR="00CA2F31" w:rsidRPr="00F1769F" w:rsidRDefault="00CA2F31" w:rsidP="000423DD">
            <w:pPr>
              <w:rPr>
                <w:i/>
                <w:iCs/>
              </w:rPr>
            </w:pPr>
            <w:r w:rsidRPr="00F1769F">
              <w:t>Ημερομηνία Λήξης  έργου</w:t>
            </w:r>
          </w:p>
        </w:tc>
        <w:tc>
          <w:tcPr>
            <w:tcW w:w="3133" w:type="dxa"/>
            <w:tcBorders>
              <w:top w:val="single" w:sz="6" w:space="0" w:color="000000"/>
              <w:left w:val="dashSmallGap" w:sz="4" w:space="0" w:color="auto"/>
              <w:bottom w:val="single" w:sz="6" w:space="0" w:color="000000"/>
              <w:right w:val="single" w:sz="6" w:space="0" w:color="000000"/>
            </w:tcBorders>
          </w:tcPr>
          <w:p w:rsidR="00CA2F31" w:rsidRPr="00F1769F" w:rsidRDefault="00CA2F31" w:rsidP="000423DD">
            <w:r w:rsidRPr="00F1769F">
              <w:t xml:space="preserve">Συνολική χρηματική αξία  της Σύμβασης </w:t>
            </w:r>
          </w:p>
        </w:tc>
      </w:tr>
    </w:tbl>
    <w:p w:rsidR="00CA2F31" w:rsidRPr="00F1769F" w:rsidRDefault="00CA2F31" w:rsidP="009106DA">
      <w:pPr>
        <w:spacing w:line="360" w:lineRule="auto"/>
        <w:jc w:val="both"/>
        <w:rPr>
          <w:rFonts w:ascii="Arial" w:hAnsi="Arial" w:cs="Arial"/>
          <w:b/>
          <w:bCs/>
        </w:rPr>
      </w:pPr>
    </w:p>
    <w:p w:rsidR="00CA2F31" w:rsidRPr="00F1769F" w:rsidRDefault="00CA2F31" w:rsidP="009106DA">
      <w:pPr>
        <w:pStyle w:val="Heading5"/>
        <w:spacing w:after="120"/>
        <w:rPr>
          <w:sz w:val="18"/>
        </w:rPr>
      </w:pPr>
      <w:r w:rsidRPr="00F1769F">
        <w:rPr>
          <w:sz w:val="22"/>
        </w:rPr>
        <w:t>Γ.</w:t>
      </w:r>
      <w:r w:rsidRPr="00F1769F">
        <w:rPr>
          <w:sz w:val="22"/>
        </w:rPr>
        <w:tab/>
        <w:t xml:space="preserve">ΣΤΟΙΧΕΙΑ ΟΡΓΑΝΙΣΝΟΥ ΔΙΑΠΙΣΤΕΥΣΗΣ </w:t>
      </w:r>
    </w:p>
    <w:p w:rsidR="00CA2F31" w:rsidRPr="00F1769F" w:rsidRDefault="00CA2F31" w:rsidP="009106DA">
      <w:pPr>
        <w:pStyle w:val="z-TopofForm"/>
        <w:spacing w:after="120"/>
        <w:rPr>
          <w:rFonts w:ascii="Times New Roman" w:hAnsi="Times New Roman" w:cs="Times New Roman"/>
          <w:sz w:val="18"/>
          <w:lang w:val="el-GR"/>
        </w:rPr>
      </w:pPr>
      <w:r w:rsidRPr="00F1769F">
        <w:rPr>
          <w:rFonts w:ascii="Times New Roman" w:hAnsi="Times New Roman" w:cs="Times New Roman"/>
          <w:sz w:val="18"/>
        </w:rPr>
        <w:t>Top</w:t>
      </w:r>
      <w:r w:rsidRPr="00F1769F">
        <w:rPr>
          <w:rFonts w:ascii="Times New Roman" w:hAnsi="Times New Roman" w:cs="Times New Roman"/>
          <w:sz w:val="18"/>
          <w:lang w:val="el-GR"/>
        </w:rPr>
        <w:t xml:space="preserve"> </w:t>
      </w:r>
      <w:r w:rsidRPr="00F1769F">
        <w:rPr>
          <w:rFonts w:ascii="Times New Roman" w:hAnsi="Times New Roman" w:cs="Times New Roman"/>
          <w:sz w:val="18"/>
        </w:rPr>
        <w:t>of</w:t>
      </w:r>
      <w:r w:rsidRPr="00F1769F">
        <w:rPr>
          <w:rFonts w:ascii="Times New Roman" w:hAnsi="Times New Roman" w:cs="Times New Roman"/>
          <w:sz w:val="18"/>
          <w:lang w:val="el-GR"/>
        </w:rPr>
        <w:t xml:space="preserve"> </w:t>
      </w:r>
      <w:r w:rsidRPr="00F1769F">
        <w:rPr>
          <w:rFonts w:ascii="Times New Roman" w:hAnsi="Times New Roman" w:cs="Times New Roman"/>
          <w:sz w:val="18"/>
        </w:rPr>
        <w:t>Form</w:t>
      </w:r>
    </w:p>
    <w:tbl>
      <w:tblPr>
        <w:tblW w:w="1069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85" w:type="dxa"/>
          <w:right w:w="85" w:type="dxa"/>
        </w:tblCellMar>
        <w:tblLook w:val="00A0"/>
      </w:tblPr>
      <w:tblGrid>
        <w:gridCol w:w="2391"/>
        <w:gridCol w:w="2518"/>
        <w:gridCol w:w="2645"/>
        <w:gridCol w:w="6"/>
        <w:gridCol w:w="3133"/>
      </w:tblGrid>
      <w:tr w:rsidR="00CA2F31" w:rsidRPr="00F1769F" w:rsidTr="000423DD">
        <w:trPr>
          <w:cantSplit/>
          <w:trHeight w:val="1062"/>
          <w:jc w:val="center"/>
        </w:trPr>
        <w:tc>
          <w:tcPr>
            <w:tcW w:w="4909" w:type="dxa"/>
            <w:gridSpan w:val="2"/>
            <w:vMerge w:val="restart"/>
            <w:tcBorders>
              <w:top w:val="single" w:sz="4" w:space="0" w:color="auto"/>
              <w:left w:val="single" w:sz="6" w:space="0" w:color="000000"/>
              <w:right w:val="single" w:sz="6" w:space="0" w:color="000000"/>
            </w:tcBorders>
          </w:tcPr>
          <w:p w:rsidR="00CA2F31" w:rsidRPr="00F1769F" w:rsidRDefault="00CA2F31" w:rsidP="000423DD">
            <w:pPr>
              <w:ind w:left="170" w:hanging="170"/>
            </w:pPr>
            <w:r w:rsidRPr="00F1769F">
              <w:t xml:space="preserve">Επωνυμία Διαπιστεύοντος Οργανισμού: </w:t>
            </w:r>
            <w:r w:rsidR="00A46B89" w:rsidRPr="00F1769F">
              <w:rPr>
                <w:szCs w:val="16"/>
              </w:rPr>
              <w:fldChar w:fldCharType="begin">
                <w:ffData>
                  <w:name w:val=""/>
                  <w:enabled/>
                  <w:calcOnExit w:val="0"/>
                  <w:textInput>
                    <w:maxLength w:val="183"/>
                  </w:textInput>
                </w:ffData>
              </w:fldChar>
            </w:r>
            <w:r w:rsidRPr="00F1769F">
              <w:rPr>
                <w:szCs w:val="16"/>
              </w:rPr>
              <w:instrText xml:space="preserve"> </w:instrText>
            </w:r>
            <w:r w:rsidRPr="00F1769F">
              <w:rPr>
                <w:szCs w:val="16"/>
                <w:lang w:val="en-US"/>
              </w:rPr>
              <w:instrText>FORMTEXT</w:instrText>
            </w:r>
            <w:r w:rsidRPr="00F1769F">
              <w:rPr>
                <w:szCs w:val="16"/>
              </w:rPr>
              <w:instrText xml:space="preserve">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 w:rsidR="00CA2F31" w:rsidRPr="00F1769F" w:rsidRDefault="00CA2F31" w:rsidP="000423DD"/>
          <w:p w:rsidR="00CA2F31" w:rsidRPr="00F1769F" w:rsidRDefault="00CA2F31" w:rsidP="000423DD">
            <w:pPr>
              <w:ind w:left="170" w:hanging="170"/>
            </w:pPr>
            <w:r w:rsidRPr="00F1769F">
              <w:t xml:space="preserve">Διεύθυνση: </w:t>
            </w:r>
          </w:p>
          <w:p w:rsidR="00CA2F31" w:rsidRPr="00F1769F" w:rsidRDefault="00CA2F31" w:rsidP="000423DD"/>
        </w:tc>
        <w:tc>
          <w:tcPr>
            <w:tcW w:w="5784" w:type="dxa"/>
            <w:gridSpan w:val="3"/>
            <w:tcBorders>
              <w:top w:val="single" w:sz="4" w:space="0" w:color="auto"/>
              <w:left w:val="single" w:sz="6" w:space="0" w:color="000000"/>
              <w:bottom w:val="single" w:sz="6" w:space="0" w:color="000000"/>
              <w:right w:val="single" w:sz="6" w:space="0" w:color="000000"/>
            </w:tcBorders>
          </w:tcPr>
          <w:p w:rsidR="00CA2F31" w:rsidRPr="00F1769F" w:rsidRDefault="00CA2F31" w:rsidP="000423DD"/>
        </w:tc>
      </w:tr>
      <w:tr w:rsidR="00CA2F31" w:rsidRPr="00F1769F" w:rsidTr="000423DD">
        <w:trPr>
          <w:cantSplit/>
          <w:trHeight w:val="889"/>
          <w:jc w:val="center"/>
        </w:trPr>
        <w:tc>
          <w:tcPr>
            <w:tcW w:w="4909" w:type="dxa"/>
            <w:gridSpan w:val="2"/>
            <w:vMerge/>
            <w:tcBorders>
              <w:left w:val="single" w:sz="6" w:space="0" w:color="000000"/>
              <w:bottom w:val="single" w:sz="6" w:space="0" w:color="000000"/>
              <w:right w:val="single" w:sz="6" w:space="0" w:color="000000"/>
            </w:tcBorders>
          </w:tcPr>
          <w:p w:rsidR="00CA2F31" w:rsidRPr="00F1769F" w:rsidRDefault="00CA2F31" w:rsidP="000423DD">
            <w:pPr>
              <w:ind w:left="170" w:hanging="170"/>
            </w:pPr>
          </w:p>
        </w:tc>
        <w:tc>
          <w:tcPr>
            <w:tcW w:w="2645" w:type="dxa"/>
            <w:tcBorders>
              <w:top w:val="single" w:sz="6" w:space="0" w:color="000000"/>
              <w:left w:val="single" w:sz="6" w:space="0" w:color="000000"/>
              <w:bottom w:val="single" w:sz="6" w:space="0" w:color="000000"/>
              <w:right w:val="single" w:sz="6" w:space="0" w:color="000000"/>
            </w:tcBorders>
            <w:vAlign w:val="center"/>
          </w:tcPr>
          <w:p w:rsidR="00CA2F31" w:rsidRPr="00F1769F" w:rsidRDefault="00CA2F31" w:rsidP="000423DD">
            <w:pPr>
              <w:pStyle w:val="Header"/>
              <w:rPr>
                <w:lang w:val="el-GR"/>
              </w:rPr>
            </w:pPr>
            <w:r w:rsidRPr="00F1769F">
              <w:rPr>
                <w:lang w:val="el-GR"/>
              </w:rPr>
              <w:t xml:space="preserve"> </w:t>
            </w:r>
          </w:p>
        </w:tc>
        <w:tc>
          <w:tcPr>
            <w:tcW w:w="3139" w:type="dxa"/>
            <w:gridSpan w:val="2"/>
            <w:tcBorders>
              <w:top w:val="single" w:sz="6" w:space="0" w:color="000000"/>
              <w:left w:val="single" w:sz="6" w:space="0" w:color="000000"/>
              <w:bottom w:val="single" w:sz="6" w:space="0" w:color="000000"/>
              <w:right w:val="single" w:sz="6" w:space="0" w:color="000000"/>
            </w:tcBorders>
            <w:vAlign w:val="center"/>
          </w:tcPr>
          <w:p w:rsidR="00CA2F31" w:rsidRPr="00F1769F" w:rsidRDefault="00CA2F31" w:rsidP="000423DD">
            <w:pPr>
              <w:pStyle w:val="Header"/>
              <w:rPr>
                <w:lang w:val="el-GR"/>
              </w:rPr>
            </w:pPr>
          </w:p>
        </w:tc>
      </w:tr>
      <w:tr w:rsidR="00CA2F31" w:rsidRPr="00F1769F" w:rsidTr="000423DD">
        <w:trPr>
          <w:trHeight w:hRule="exact" w:val="1744"/>
          <w:jc w:val="center"/>
        </w:trPr>
        <w:tc>
          <w:tcPr>
            <w:tcW w:w="2391" w:type="dxa"/>
            <w:tcBorders>
              <w:left w:val="single" w:sz="6" w:space="0" w:color="000000"/>
              <w:bottom w:val="single" w:sz="4" w:space="0" w:color="auto"/>
            </w:tcBorders>
            <w:vAlign w:val="center"/>
          </w:tcPr>
          <w:p w:rsidR="00CA2F31" w:rsidRPr="00F1769F" w:rsidRDefault="00CA2F31" w:rsidP="000423DD">
            <w:r w:rsidRPr="00F1769F">
              <w:t>Εξουσιοδοτημένο εκπρόσωπο για συνεργασία/</w:t>
            </w:r>
          </w:p>
          <w:p w:rsidR="00CA2F31" w:rsidRPr="00F1769F" w:rsidRDefault="00CA2F31" w:rsidP="000423DD">
            <w:r w:rsidRPr="00F1769F">
              <w:t xml:space="preserve">επικοινωνία  με το Υπουργείο Υγείας </w:t>
            </w:r>
          </w:p>
        </w:tc>
        <w:tc>
          <w:tcPr>
            <w:tcW w:w="2518" w:type="dxa"/>
            <w:tcBorders>
              <w:bottom w:val="double" w:sz="4" w:space="0" w:color="auto"/>
              <w:right w:val="dashSmallGap" w:sz="4" w:space="0" w:color="auto"/>
            </w:tcBorders>
          </w:tcPr>
          <w:p w:rsidR="00CA2F31" w:rsidRPr="00F1769F" w:rsidRDefault="00CA2F31" w:rsidP="000423DD">
            <w:pPr>
              <w:rPr>
                <w:i/>
                <w:iCs/>
                <w:szCs w:val="16"/>
              </w:rPr>
            </w:pPr>
            <w:r w:rsidRPr="00F1769F">
              <w:rPr>
                <w:i/>
                <w:iCs/>
                <w:szCs w:val="16"/>
              </w:rPr>
              <w:t>Επώνυμο:</w:t>
            </w:r>
          </w:p>
          <w:p w:rsidR="00CA2F31" w:rsidRPr="00F1769F" w:rsidRDefault="00A46B89" w:rsidP="000423DD">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tc>
        <w:tc>
          <w:tcPr>
            <w:tcW w:w="2651" w:type="dxa"/>
            <w:gridSpan w:val="2"/>
            <w:tcBorders>
              <w:left w:val="dashSmallGap" w:sz="4" w:space="0" w:color="auto"/>
              <w:bottom w:val="double" w:sz="4" w:space="0" w:color="auto"/>
              <w:right w:val="dashSmallGap" w:sz="4" w:space="0" w:color="auto"/>
            </w:tcBorders>
          </w:tcPr>
          <w:p w:rsidR="00CA2F31" w:rsidRPr="00F1769F" w:rsidRDefault="00CA2F31" w:rsidP="000423DD">
            <w:pPr>
              <w:rPr>
                <w:i/>
                <w:iCs/>
              </w:rPr>
            </w:pPr>
            <w:r w:rsidRPr="00F1769F">
              <w:rPr>
                <w:i/>
                <w:iCs/>
              </w:rPr>
              <w:t>Όνομα:</w:t>
            </w:r>
          </w:p>
          <w:p w:rsidR="00CA2F31" w:rsidRPr="00F1769F" w:rsidRDefault="00A46B89" w:rsidP="000423DD">
            <w:pPr>
              <w:pStyle w:val="FootnoteText"/>
            </w:pPr>
            <w:r w:rsidRPr="00F1769F">
              <w:rPr>
                <w:szCs w:val="16"/>
              </w:rPr>
              <w:fldChar w:fldCharType="begin">
                <w:ffData>
                  <w:name w:val=""/>
                  <w:enabled/>
                  <w:calcOnExit w:val="0"/>
                  <w:textInput>
                    <w:maxLength w:val="31"/>
                  </w:textInput>
                </w:ffData>
              </w:fldChar>
            </w:r>
            <w:r w:rsidR="00CA2F31" w:rsidRPr="00F1769F">
              <w:rPr>
                <w:szCs w:val="16"/>
              </w:rPr>
              <w:instrText xml:space="preserve"> FORMTEXT </w:instrText>
            </w:r>
            <w:r w:rsidRPr="00F1769F">
              <w:rPr>
                <w:szCs w:val="16"/>
              </w:rPr>
            </w:r>
            <w:r w:rsidRPr="00F1769F">
              <w:rPr>
                <w:szCs w:val="16"/>
              </w:rPr>
              <w:fldChar w:fldCharType="separate"/>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00CA2F31" w:rsidRPr="00F1769F">
              <w:rPr>
                <w:noProof/>
                <w:szCs w:val="16"/>
              </w:rPr>
              <w:t> </w:t>
            </w:r>
            <w:r w:rsidRPr="00F1769F">
              <w:rPr>
                <w:szCs w:val="16"/>
              </w:rPr>
              <w:fldChar w:fldCharType="end"/>
            </w:r>
          </w:p>
          <w:p w:rsidR="00CA2F31" w:rsidRPr="00F1769F" w:rsidRDefault="00CA2F31" w:rsidP="000423DD">
            <w:pPr>
              <w:pStyle w:val="FootnoteText"/>
            </w:pPr>
          </w:p>
        </w:tc>
        <w:tc>
          <w:tcPr>
            <w:tcW w:w="3133" w:type="dxa"/>
            <w:tcBorders>
              <w:top w:val="single" w:sz="6" w:space="0" w:color="000000"/>
              <w:left w:val="dashSmallGap" w:sz="4" w:space="0" w:color="auto"/>
              <w:bottom w:val="single" w:sz="6" w:space="0" w:color="000000"/>
              <w:right w:val="single" w:sz="6" w:space="0" w:color="000000"/>
            </w:tcBorders>
          </w:tcPr>
          <w:p w:rsidR="00CA2F31" w:rsidRPr="00F1769F" w:rsidRDefault="00CA2F31" w:rsidP="000423DD">
            <w:r w:rsidRPr="00F1769F">
              <w:t>Τηλέφωνο: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r w:rsidRPr="00F1769F">
              <w:t xml:space="preserve"> </w:t>
            </w:r>
          </w:p>
          <w:p w:rsidR="00CA2F31" w:rsidRPr="00F1769F" w:rsidRDefault="00CA2F31" w:rsidP="000423DD"/>
          <w:p w:rsidR="00CA2F31" w:rsidRPr="00F1769F" w:rsidRDefault="00CA2F31" w:rsidP="000423DD">
            <w:pPr>
              <w:rPr>
                <w:szCs w:val="16"/>
              </w:rPr>
            </w:pPr>
            <w:r w:rsidRPr="00F1769F">
              <w:t>Τηλεομοιότυπο:</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r w:rsidRPr="00F1769F">
              <w:rPr>
                <w:szCs w:val="16"/>
              </w:rPr>
              <w:t>Ηλεκτρονική Διευθ.</w:t>
            </w:r>
            <w:r w:rsidRPr="00F1769F">
              <w:t xml:space="preserve"> :</w:t>
            </w:r>
            <w:r w:rsidRPr="00F1769F">
              <w:rPr>
                <w:szCs w:val="16"/>
              </w:rPr>
              <w:t xml:space="preserve"> </w:t>
            </w:r>
            <w:r w:rsidR="00A46B89" w:rsidRPr="00F1769F">
              <w:rPr>
                <w:szCs w:val="16"/>
              </w:rPr>
              <w:fldChar w:fldCharType="begin">
                <w:ffData>
                  <w:name w:val=""/>
                  <w:enabled/>
                  <w:calcOnExit w:val="0"/>
                  <w:textInput>
                    <w:maxLength w:val="31"/>
                  </w:textInput>
                </w:ffData>
              </w:fldChar>
            </w:r>
            <w:r w:rsidRPr="00F1769F">
              <w:rPr>
                <w:szCs w:val="16"/>
              </w:rPr>
              <w:instrText xml:space="preserve"> FORMTEXT </w:instrText>
            </w:r>
            <w:r w:rsidR="00A46B89" w:rsidRPr="00F1769F">
              <w:rPr>
                <w:szCs w:val="16"/>
              </w:rPr>
            </w:r>
            <w:r w:rsidR="00A46B89" w:rsidRPr="00F1769F">
              <w:rPr>
                <w:szCs w:val="16"/>
              </w:rPr>
              <w:fldChar w:fldCharType="separate"/>
            </w:r>
            <w:r w:rsidRPr="00F1769F">
              <w:rPr>
                <w:noProof/>
                <w:szCs w:val="16"/>
              </w:rPr>
              <w:t> </w:t>
            </w:r>
            <w:r w:rsidRPr="00F1769F">
              <w:rPr>
                <w:noProof/>
                <w:szCs w:val="16"/>
              </w:rPr>
              <w:t> </w:t>
            </w:r>
            <w:r w:rsidRPr="00F1769F">
              <w:rPr>
                <w:noProof/>
                <w:szCs w:val="16"/>
              </w:rPr>
              <w:t> </w:t>
            </w:r>
            <w:r w:rsidRPr="00F1769F">
              <w:rPr>
                <w:noProof/>
                <w:szCs w:val="16"/>
              </w:rPr>
              <w:t> </w:t>
            </w:r>
            <w:r w:rsidRPr="00F1769F">
              <w:rPr>
                <w:noProof/>
                <w:szCs w:val="16"/>
              </w:rPr>
              <w:t> </w:t>
            </w:r>
            <w:r w:rsidR="00A46B89" w:rsidRPr="00F1769F">
              <w:rPr>
                <w:szCs w:val="16"/>
              </w:rPr>
              <w:fldChar w:fldCharType="end"/>
            </w:r>
          </w:p>
          <w:p w:rsidR="00CA2F31" w:rsidRPr="00F1769F" w:rsidRDefault="00CA2F31" w:rsidP="000423DD">
            <w:pPr>
              <w:rPr>
                <w:szCs w:val="16"/>
              </w:rPr>
            </w:pPr>
          </w:p>
          <w:p w:rsidR="00CA2F31" w:rsidRPr="00F1769F" w:rsidRDefault="00CA2F31" w:rsidP="000423DD">
            <w:pPr>
              <w:rPr>
                <w:szCs w:val="16"/>
              </w:rPr>
            </w:pPr>
          </w:p>
          <w:p w:rsidR="00CA2F31" w:rsidRPr="00F1769F" w:rsidRDefault="00CA2F31" w:rsidP="000423DD"/>
        </w:tc>
      </w:tr>
    </w:tbl>
    <w:p w:rsidR="00CA2F31" w:rsidRPr="00F1769F" w:rsidRDefault="00CA2F31" w:rsidP="00622814">
      <w:pPr>
        <w:spacing w:line="360" w:lineRule="auto"/>
        <w:jc w:val="both"/>
        <w:rPr>
          <w:rFonts w:ascii="Arial" w:hAnsi="Arial" w:cs="Arial"/>
          <w:lang w:val="en-GB"/>
        </w:rPr>
      </w:pPr>
    </w:p>
    <w:p w:rsidR="00CA2F31" w:rsidRPr="00F1769F" w:rsidRDefault="00CA2F31" w:rsidP="009106DA">
      <w:pPr>
        <w:pStyle w:val="Heading4"/>
        <w:rPr>
          <w:sz w:val="22"/>
        </w:rPr>
      </w:pPr>
      <w:r w:rsidRPr="00F1769F">
        <w:rPr>
          <w:sz w:val="22"/>
        </w:rPr>
        <w:t>Δ.</w:t>
      </w:r>
      <w:r w:rsidRPr="00F1769F">
        <w:rPr>
          <w:sz w:val="22"/>
        </w:rPr>
        <w:tab/>
      </w:r>
      <w:r w:rsidRPr="00F1769F">
        <w:rPr>
          <w:sz w:val="22"/>
        </w:rPr>
        <w:tab/>
        <w:t xml:space="preserve">ΕΠΙΛΕΞΙΜΕΣ ΔΑΠΑΝΕΣ </w:t>
      </w:r>
    </w:p>
    <w:p w:rsidR="00CA2F31" w:rsidRPr="00F1769F" w:rsidRDefault="00CA2F31" w:rsidP="009106DA">
      <w:pPr>
        <w:spacing w:after="80"/>
        <w:jc w:val="both"/>
      </w:pPr>
      <w:r w:rsidRPr="00F1769F">
        <w:rPr>
          <w:i/>
        </w:rPr>
        <w:t>Λεπτομέρειες υπολογισμού των επιλέξιμων δαπανών κατάρτισης παρατίθενται στο Σημείο 5 του Σχεδίου.</w:t>
      </w:r>
    </w:p>
    <w:tbl>
      <w:tblPr>
        <w:tblW w:w="10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A0"/>
      </w:tblPr>
      <w:tblGrid>
        <w:gridCol w:w="751"/>
        <w:gridCol w:w="6172"/>
        <w:gridCol w:w="1071"/>
        <w:gridCol w:w="2577"/>
      </w:tblGrid>
      <w:tr w:rsidR="00CA2F31" w:rsidRPr="00F1769F" w:rsidTr="000423DD">
        <w:trPr>
          <w:trHeight w:hRule="exact" w:val="578"/>
          <w:jc w:val="center"/>
        </w:trPr>
        <w:tc>
          <w:tcPr>
            <w:tcW w:w="6923"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A2F31" w:rsidRPr="00F1769F" w:rsidRDefault="00CA2F31" w:rsidP="000423DD">
            <w:pPr>
              <w:pStyle w:val="Heading8"/>
              <w:rPr>
                <w:spacing w:val="20"/>
              </w:rPr>
            </w:pPr>
            <w:r w:rsidRPr="00F1769F">
              <w:rPr>
                <w:spacing w:val="20"/>
              </w:rPr>
              <w:t>Επιλέξιμες Δαπάνες</w:t>
            </w:r>
          </w:p>
          <w:p w:rsidR="00CA2F31" w:rsidRPr="00F1769F" w:rsidRDefault="00CA2F31" w:rsidP="000423DD"/>
          <w:p w:rsidR="00CA2F31" w:rsidRPr="00F1769F" w:rsidRDefault="00CA2F31" w:rsidP="000423DD"/>
        </w:tc>
        <w:tc>
          <w:tcPr>
            <w:tcW w:w="1071" w:type="dxa"/>
            <w:tcBorders>
              <w:top w:val="single" w:sz="4" w:space="0" w:color="auto"/>
              <w:left w:val="single" w:sz="4" w:space="0" w:color="auto"/>
              <w:bottom w:val="single" w:sz="4" w:space="0" w:color="auto"/>
              <w:right w:val="single" w:sz="4" w:space="0" w:color="auto"/>
            </w:tcBorders>
            <w:shd w:val="clear" w:color="auto" w:fill="B3B3B3"/>
            <w:vAlign w:val="center"/>
          </w:tcPr>
          <w:p w:rsidR="00CA2F31" w:rsidRPr="00F1769F" w:rsidRDefault="00CA2F31" w:rsidP="000423DD">
            <w:pPr>
              <w:jc w:val="center"/>
              <w:rPr>
                <w:b/>
                <w:bCs/>
              </w:rPr>
            </w:pPr>
            <w:r w:rsidRPr="00F1769F">
              <w:rPr>
                <w:b/>
                <w:bCs/>
                <w:sz w:val="22"/>
              </w:rPr>
              <w:t>Ποσά</w:t>
            </w:r>
          </w:p>
        </w:tc>
        <w:tc>
          <w:tcPr>
            <w:tcW w:w="2577" w:type="dxa"/>
            <w:tcBorders>
              <w:top w:val="single" w:sz="4" w:space="0" w:color="auto"/>
              <w:left w:val="single" w:sz="4" w:space="0" w:color="auto"/>
              <w:bottom w:val="single" w:sz="4" w:space="0" w:color="auto"/>
              <w:right w:val="single" w:sz="4" w:space="0" w:color="auto"/>
            </w:tcBorders>
            <w:shd w:val="clear" w:color="auto" w:fill="B3B3B3"/>
            <w:vAlign w:val="center"/>
          </w:tcPr>
          <w:p w:rsidR="00CA2F31" w:rsidRPr="00F1769F" w:rsidRDefault="00CA2F31" w:rsidP="000423DD">
            <w:pPr>
              <w:jc w:val="center"/>
              <w:rPr>
                <w:b/>
                <w:bCs/>
              </w:rPr>
            </w:pPr>
            <w:r w:rsidRPr="00F1769F">
              <w:rPr>
                <w:b/>
                <w:bCs/>
                <w:sz w:val="22"/>
              </w:rPr>
              <w:t>Για υπηρεσιακή χρήση</w:t>
            </w:r>
          </w:p>
          <w:p w:rsidR="00CA2F31" w:rsidRPr="00F1769F" w:rsidRDefault="00CA2F31" w:rsidP="000423DD">
            <w:pPr>
              <w:jc w:val="center"/>
              <w:rPr>
                <w:b/>
                <w:bCs/>
              </w:rPr>
            </w:pPr>
          </w:p>
          <w:p w:rsidR="00CA2F31" w:rsidRPr="00F1769F" w:rsidRDefault="00CA2F31" w:rsidP="000423DD">
            <w:pPr>
              <w:jc w:val="center"/>
              <w:rPr>
                <w:b/>
                <w:bCs/>
              </w:rPr>
            </w:pPr>
          </w:p>
        </w:tc>
      </w:tr>
      <w:tr w:rsidR="00CA2F31" w:rsidRPr="00F1769F" w:rsidTr="000423DD">
        <w:trPr>
          <w:trHeight w:hRule="exact" w:val="998"/>
          <w:jc w:val="center"/>
        </w:trPr>
        <w:tc>
          <w:tcPr>
            <w:tcW w:w="751" w:type="dxa"/>
            <w:tcBorders>
              <w:top w:val="single" w:sz="4" w:space="0" w:color="auto"/>
              <w:left w:val="single" w:sz="4" w:space="0" w:color="auto"/>
              <w:bottom w:val="dashSmallGap" w:sz="4" w:space="0" w:color="auto"/>
              <w:right w:val="dashSmallGap" w:sz="4" w:space="0" w:color="auto"/>
            </w:tcBorders>
            <w:vAlign w:val="center"/>
          </w:tcPr>
          <w:p w:rsidR="00CA2F31" w:rsidRPr="00F1769F" w:rsidRDefault="00CA2F31" w:rsidP="000423DD">
            <w:pPr>
              <w:pStyle w:val="FootnoteText"/>
              <w:rPr>
                <w:b/>
                <w:bCs/>
                <w:szCs w:val="24"/>
              </w:rPr>
            </w:pPr>
            <w:r w:rsidRPr="00F1769F">
              <w:rPr>
                <w:b/>
                <w:bCs/>
                <w:szCs w:val="24"/>
              </w:rPr>
              <w:t>1</w:t>
            </w:r>
          </w:p>
        </w:tc>
        <w:tc>
          <w:tcPr>
            <w:tcW w:w="6172" w:type="dxa"/>
            <w:tcBorders>
              <w:top w:val="single" w:sz="4" w:space="0" w:color="auto"/>
              <w:left w:val="dashSmallGap" w:sz="4" w:space="0" w:color="auto"/>
              <w:bottom w:val="dashSmallGap" w:sz="4" w:space="0" w:color="auto"/>
              <w:right w:val="single" w:sz="4" w:space="0" w:color="auto"/>
            </w:tcBorders>
            <w:vAlign w:val="center"/>
          </w:tcPr>
          <w:p w:rsidR="00CA2F31" w:rsidRPr="00F1769F" w:rsidRDefault="00CA2F31" w:rsidP="000423DD">
            <w:pPr>
              <w:pStyle w:val="FootnoteText"/>
              <w:spacing w:before="60"/>
              <w:rPr>
                <w:b/>
                <w:i/>
                <w:iCs/>
                <w:sz w:val="18"/>
              </w:rPr>
            </w:pPr>
            <w:r w:rsidRPr="00F1769F">
              <w:rPr>
                <w:b/>
                <w:bCs/>
              </w:rPr>
              <w:t xml:space="preserve">Κόστος Συμβουλευτικών Υπηρεσιών  </w:t>
            </w:r>
          </w:p>
          <w:p w:rsidR="00CA2F31" w:rsidRPr="00F1769F" w:rsidRDefault="00CA2F31" w:rsidP="000423DD">
            <w:pPr>
              <w:pStyle w:val="FootnoteText"/>
              <w:spacing w:before="60"/>
              <w:rPr>
                <w:bCs/>
                <w:i/>
                <w:iCs/>
                <w:sz w:val="16"/>
              </w:rPr>
            </w:pPr>
            <w:r w:rsidRPr="00F1769F">
              <w:rPr>
                <w:bCs/>
                <w:i/>
                <w:iCs/>
                <w:sz w:val="16"/>
              </w:rPr>
              <w:t xml:space="preserve">Ημερήσιο κόστος:   </w:t>
            </w:r>
            <w:r w:rsidR="00A46B89" w:rsidRPr="00F1769F">
              <w:rPr>
                <w:szCs w:val="16"/>
                <w:u w:val="single"/>
              </w:rPr>
              <w:fldChar w:fldCharType="begin">
                <w:ffData>
                  <w:name w:val=""/>
                  <w:enabled/>
                  <w:calcOnExit w:val="0"/>
                  <w:textInput>
                    <w:maxLength w:val="13"/>
                  </w:textInput>
                </w:ffData>
              </w:fldChar>
            </w:r>
            <w:r w:rsidRPr="00F1769F">
              <w:rPr>
                <w:szCs w:val="16"/>
                <w:u w:val="single"/>
              </w:rPr>
              <w:instrText xml:space="preserve"> FORMTEXT </w:instrText>
            </w:r>
            <w:r w:rsidR="00A46B89" w:rsidRPr="00F1769F">
              <w:rPr>
                <w:szCs w:val="16"/>
                <w:u w:val="single"/>
              </w:rPr>
            </w:r>
            <w:r w:rsidR="00A46B89" w:rsidRPr="00F1769F">
              <w:rPr>
                <w:szCs w:val="16"/>
                <w:u w:val="single"/>
              </w:rPr>
              <w:fldChar w:fldCharType="separate"/>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00A46B89" w:rsidRPr="00F1769F">
              <w:rPr>
                <w:szCs w:val="16"/>
                <w:u w:val="single"/>
              </w:rPr>
              <w:fldChar w:fldCharType="end"/>
            </w:r>
            <w:r w:rsidRPr="00F1769F">
              <w:rPr>
                <w:bCs/>
                <w:i/>
                <w:iCs/>
                <w:sz w:val="16"/>
              </w:rPr>
              <w:t xml:space="preserve"> Χ Αριθμός Εργατοημερών : </w:t>
            </w:r>
            <w:r w:rsidR="00A46B89" w:rsidRPr="00F1769F">
              <w:rPr>
                <w:szCs w:val="16"/>
                <w:u w:val="single"/>
              </w:rPr>
              <w:fldChar w:fldCharType="begin">
                <w:ffData>
                  <w:name w:val=""/>
                  <w:enabled/>
                  <w:calcOnExit w:val="0"/>
                  <w:textInput>
                    <w:maxLength w:val="4"/>
                  </w:textInput>
                </w:ffData>
              </w:fldChar>
            </w:r>
            <w:r w:rsidRPr="00F1769F">
              <w:rPr>
                <w:szCs w:val="16"/>
                <w:u w:val="single"/>
              </w:rPr>
              <w:instrText xml:space="preserve"> FORMTEXT </w:instrText>
            </w:r>
            <w:r w:rsidR="00A46B89" w:rsidRPr="00F1769F">
              <w:rPr>
                <w:szCs w:val="16"/>
                <w:u w:val="single"/>
              </w:rPr>
            </w:r>
            <w:r w:rsidR="00A46B89" w:rsidRPr="00F1769F">
              <w:rPr>
                <w:szCs w:val="16"/>
                <w:u w:val="single"/>
              </w:rPr>
              <w:fldChar w:fldCharType="separate"/>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00A46B89" w:rsidRPr="00F1769F">
              <w:rPr>
                <w:szCs w:val="16"/>
                <w:u w:val="single"/>
              </w:rPr>
              <w:fldChar w:fldCharType="end"/>
            </w:r>
            <w:r w:rsidRPr="00F1769F">
              <w:rPr>
                <w:bCs/>
                <w:i/>
                <w:iCs/>
                <w:sz w:val="16"/>
              </w:rPr>
              <w:tab/>
            </w:r>
            <w:r w:rsidRPr="00F1769F">
              <w:rPr>
                <w:bCs/>
                <w:i/>
                <w:iCs/>
                <w:sz w:val="16"/>
              </w:rPr>
              <w:tab/>
            </w:r>
            <w:r w:rsidRPr="00F1769F">
              <w:rPr>
                <w:bCs/>
                <w:i/>
                <w:iCs/>
                <w:sz w:val="16"/>
              </w:rPr>
              <w:tab/>
            </w:r>
            <w:r w:rsidRPr="00F1769F">
              <w:rPr>
                <w:bCs/>
                <w:i/>
                <w:iCs/>
                <w:sz w:val="16"/>
              </w:rPr>
              <w:tab/>
            </w:r>
            <w:r w:rsidRPr="00F1769F">
              <w:rPr>
                <w:bCs/>
                <w:i/>
                <w:iCs/>
                <w:sz w:val="16"/>
              </w:rPr>
              <w:tab/>
            </w:r>
            <w:r w:rsidRPr="00F1769F">
              <w:rPr>
                <w:bCs/>
                <w:i/>
                <w:iCs/>
                <w:sz w:val="16"/>
              </w:rPr>
              <w:tab/>
            </w:r>
            <w:r w:rsidRPr="00F1769F">
              <w:rPr>
                <w:bCs/>
                <w:i/>
                <w:iCs/>
                <w:sz w:val="16"/>
              </w:rPr>
              <w:tab/>
            </w:r>
            <w:r w:rsidRPr="00F1769F">
              <w:rPr>
                <w:bCs/>
                <w:i/>
                <w:iCs/>
                <w:sz w:val="16"/>
              </w:rPr>
              <w:tab/>
            </w:r>
            <w:r w:rsidRPr="00F1769F">
              <w:rPr>
                <w:bCs/>
                <w:i/>
                <w:iCs/>
                <w:sz w:val="16"/>
              </w:rPr>
              <w:tab/>
            </w:r>
            <w:r w:rsidRPr="00F1769F">
              <w:rPr>
                <w:bCs/>
                <w:i/>
                <w:iCs/>
                <w:sz w:val="16"/>
              </w:rPr>
              <w:tab/>
            </w:r>
          </w:p>
          <w:p w:rsidR="00CA2F31" w:rsidRPr="00F1769F" w:rsidRDefault="00CA2F31" w:rsidP="000423DD">
            <w:pPr>
              <w:pStyle w:val="FootnoteText"/>
              <w:spacing w:before="60"/>
              <w:rPr>
                <w:bCs/>
                <w:sz w:val="16"/>
              </w:rPr>
            </w:pPr>
          </w:p>
        </w:tc>
        <w:tc>
          <w:tcPr>
            <w:tcW w:w="1071" w:type="dxa"/>
            <w:tcBorders>
              <w:top w:val="single" w:sz="4" w:space="0" w:color="auto"/>
              <w:left w:val="single" w:sz="4" w:space="0" w:color="auto"/>
              <w:bottom w:val="dashSmallGap" w:sz="4" w:space="0" w:color="auto"/>
              <w:right w:val="single" w:sz="4" w:space="0" w:color="auto"/>
            </w:tcBorders>
            <w:vAlign w:val="center"/>
          </w:tcPr>
          <w:p w:rsidR="00CA2F31" w:rsidRPr="00F1769F" w:rsidRDefault="00CA2F31" w:rsidP="000423DD">
            <w:r w:rsidRPr="00F1769F">
              <w:t xml:space="preserve">  € </w:t>
            </w:r>
            <w:r w:rsidRPr="00F1769F">
              <w:rPr>
                <w:vertAlign w:val="subscript"/>
              </w:rPr>
              <w:t xml:space="preserve"> </w:t>
            </w:r>
            <w:r w:rsidR="00A46B89" w:rsidRPr="00F1769F">
              <w:rPr>
                <w:szCs w:val="16"/>
                <w:u w:val="single"/>
              </w:rPr>
              <w:fldChar w:fldCharType="begin">
                <w:ffData>
                  <w:name w:val=""/>
                  <w:enabled/>
                  <w:calcOnExit w:val="0"/>
                  <w:textInput>
                    <w:maxLength w:val="13"/>
                  </w:textInput>
                </w:ffData>
              </w:fldChar>
            </w:r>
            <w:r w:rsidRPr="00F1769F">
              <w:rPr>
                <w:szCs w:val="16"/>
                <w:u w:val="single"/>
              </w:rPr>
              <w:instrText xml:space="preserve"> FORMTEXT </w:instrText>
            </w:r>
            <w:r w:rsidR="00A46B89" w:rsidRPr="00F1769F">
              <w:rPr>
                <w:szCs w:val="16"/>
                <w:u w:val="single"/>
              </w:rPr>
            </w:r>
            <w:r w:rsidR="00A46B89" w:rsidRPr="00F1769F">
              <w:rPr>
                <w:szCs w:val="16"/>
                <w:u w:val="single"/>
              </w:rPr>
              <w:fldChar w:fldCharType="separate"/>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00A46B89" w:rsidRPr="00F1769F">
              <w:rPr>
                <w:szCs w:val="16"/>
                <w:u w:val="single"/>
              </w:rPr>
              <w:fldChar w:fldCharType="end"/>
            </w:r>
          </w:p>
        </w:tc>
        <w:tc>
          <w:tcPr>
            <w:tcW w:w="2577" w:type="dxa"/>
            <w:tcBorders>
              <w:top w:val="single" w:sz="4" w:space="0" w:color="auto"/>
              <w:left w:val="single" w:sz="4" w:space="0" w:color="auto"/>
              <w:bottom w:val="nil"/>
              <w:right w:val="single" w:sz="4" w:space="0" w:color="auto"/>
            </w:tcBorders>
            <w:vAlign w:val="center"/>
          </w:tcPr>
          <w:p w:rsidR="00CA2F31" w:rsidRPr="00F1769F" w:rsidRDefault="00CA2F31" w:rsidP="000423DD">
            <w:pPr>
              <w:jc w:val="center"/>
              <w:rPr>
                <w:vertAlign w:val="subscript"/>
              </w:rPr>
            </w:pPr>
          </w:p>
        </w:tc>
      </w:tr>
      <w:tr w:rsidR="00CA2F31" w:rsidRPr="00F1769F" w:rsidTr="000423DD">
        <w:trPr>
          <w:trHeight w:hRule="exact" w:val="304"/>
          <w:jc w:val="center"/>
        </w:trPr>
        <w:tc>
          <w:tcPr>
            <w:tcW w:w="751" w:type="dxa"/>
            <w:tcBorders>
              <w:top w:val="dashSmallGap" w:sz="4" w:space="0" w:color="auto"/>
              <w:left w:val="single" w:sz="4" w:space="0" w:color="auto"/>
              <w:bottom w:val="dashSmallGap" w:sz="4" w:space="0" w:color="auto"/>
              <w:right w:val="dashSmallGap" w:sz="4" w:space="0" w:color="auto"/>
            </w:tcBorders>
            <w:vAlign w:val="center"/>
          </w:tcPr>
          <w:p w:rsidR="00CA2F31" w:rsidRPr="00F1769F" w:rsidRDefault="00CA2F31" w:rsidP="000423DD">
            <w:pPr>
              <w:rPr>
                <w:b/>
                <w:bCs/>
              </w:rPr>
            </w:pPr>
            <w:r w:rsidRPr="00F1769F">
              <w:rPr>
                <w:b/>
                <w:bCs/>
              </w:rPr>
              <w:t>2</w:t>
            </w:r>
          </w:p>
        </w:tc>
        <w:tc>
          <w:tcPr>
            <w:tcW w:w="6172" w:type="dxa"/>
            <w:tcBorders>
              <w:top w:val="dashSmallGap" w:sz="4" w:space="0" w:color="auto"/>
              <w:left w:val="dashSmallGap" w:sz="4" w:space="0" w:color="auto"/>
              <w:bottom w:val="dashSmallGap" w:sz="4" w:space="0" w:color="auto"/>
              <w:right w:val="single" w:sz="4" w:space="0" w:color="auto"/>
            </w:tcBorders>
            <w:vAlign w:val="center"/>
          </w:tcPr>
          <w:p w:rsidR="00CA2F31" w:rsidRPr="00F1769F" w:rsidRDefault="00CA2F31" w:rsidP="000423DD">
            <w:pPr>
              <w:tabs>
                <w:tab w:val="left" w:pos="4530"/>
              </w:tabs>
              <w:rPr>
                <w:b/>
                <w:bCs/>
              </w:rPr>
            </w:pPr>
            <w:r w:rsidRPr="00F1769F">
              <w:rPr>
                <w:b/>
                <w:bCs/>
              </w:rPr>
              <w:t xml:space="preserve">Κόστος Διαπίστευσης από διαπιστεύοντα Οργανισμό </w:t>
            </w:r>
          </w:p>
        </w:tc>
        <w:tc>
          <w:tcPr>
            <w:tcW w:w="1071" w:type="dxa"/>
            <w:tcBorders>
              <w:top w:val="dashSmallGap" w:sz="4" w:space="0" w:color="auto"/>
              <w:left w:val="single" w:sz="4" w:space="0" w:color="auto"/>
              <w:bottom w:val="dashSmallGap" w:sz="4" w:space="0" w:color="auto"/>
              <w:right w:val="single" w:sz="4" w:space="0" w:color="auto"/>
            </w:tcBorders>
            <w:vAlign w:val="center"/>
          </w:tcPr>
          <w:p w:rsidR="00CA2F31" w:rsidRPr="00F1769F" w:rsidRDefault="00CA2F31" w:rsidP="000423DD">
            <w:r w:rsidRPr="00F1769F">
              <w:t xml:space="preserve">  €</w:t>
            </w:r>
            <w:r w:rsidRPr="00F1769F">
              <w:rPr>
                <w:b/>
                <w:bCs/>
                <w:vertAlign w:val="subscript"/>
              </w:rPr>
              <w:t xml:space="preserve">  </w:t>
            </w:r>
            <w:r w:rsidR="00A46B89" w:rsidRPr="00F1769F">
              <w:rPr>
                <w:szCs w:val="16"/>
                <w:u w:val="single"/>
              </w:rPr>
              <w:fldChar w:fldCharType="begin">
                <w:ffData>
                  <w:name w:val=""/>
                  <w:enabled/>
                  <w:calcOnExit w:val="0"/>
                  <w:textInput>
                    <w:maxLength w:val="13"/>
                  </w:textInput>
                </w:ffData>
              </w:fldChar>
            </w:r>
            <w:r w:rsidRPr="00F1769F">
              <w:rPr>
                <w:szCs w:val="16"/>
                <w:u w:val="single"/>
              </w:rPr>
              <w:instrText xml:space="preserve"> FORMTEXT </w:instrText>
            </w:r>
            <w:r w:rsidR="00A46B89" w:rsidRPr="00F1769F">
              <w:rPr>
                <w:szCs w:val="16"/>
                <w:u w:val="single"/>
              </w:rPr>
            </w:r>
            <w:r w:rsidR="00A46B89" w:rsidRPr="00F1769F">
              <w:rPr>
                <w:szCs w:val="16"/>
                <w:u w:val="single"/>
              </w:rPr>
              <w:fldChar w:fldCharType="separate"/>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00A46B89" w:rsidRPr="00F1769F">
              <w:rPr>
                <w:szCs w:val="16"/>
                <w:u w:val="single"/>
              </w:rPr>
              <w:fldChar w:fldCharType="end"/>
            </w:r>
          </w:p>
        </w:tc>
        <w:tc>
          <w:tcPr>
            <w:tcW w:w="2577" w:type="dxa"/>
            <w:tcBorders>
              <w:top w:val="nil"/>
              <w:left w:val="single" w:sz="4" w:space="0" w:color="auto"/>
              <w:bottom w:val="nil"/>
              <w:right w:val="single" w:sz="4" w:space="0" w:color="auto"/>
            </w:tcBorders>
            <w:vAlign w:val="center"/>
          </w:tcPr>
          <w:p w:rsidR="00CA2F31" w:rsidRPr="00F1769F" w:rsidRDefault="00CA2F31" w:rsidP="000423DD">
            <w:pPr>
              <w:jc w:val="center"/>
            </w:pPr>
          </w:p>
        </w:tc>
      </w:tr>
      <w:tr w:rsidR="00CA2F31" w:rsidRPr="00F1769F" w:rsidTr="000423DD">
        <w:trPr>
          <w:trHeight w:hRule="exact" w:val="355"/>
          <w:jc w:val="center"/>
        </w:trPr>
        <w:tc>
          <w:tcPr>
            <w:tcW w:w="6923" w:type="dxa"/>
            <w:gridSpan w:val="2"/>
            <w:tcBorders>
              <w:top w:val="single" w:sz="4" w:space="0" w:color="auto"/>
              <w:left w:val="single" w:sz="4" w:space="0" w:color="auto"/>
              <w:bottom w:val="single" w:sz="4" w:space="0" w:color="auto"/>
              <w:right w:val="single" w:sz="4" w:space="0" w:color="auto"/>
            </w:tcBorders>
            <w:vAlign w:val="center"/>
          </w:tcPr>
          <w:p w:rsidR="00CA2F31" w:rsidRPr="00F1769F" w:rsidRDefault="00CA2F31" w:rsidP="000423DD">
            <w:pPr>
              <w:spacing w:after="40"/>
              <w:jc w:val="center"/>
              <w:rPr>
                <w:b/>
                <w:bCs/>
              </w:rPr>
            </w:pPr>
            <w:r w:rsidRPr="00F1769F">
              <w:t xml:space="preserve">                                                              </w:t>
            </w:r>
            <w:r w:rsidRPr="00F1769F">
              <w:rPr>
                <w:b/>
                <w:bCs/>
              </w:rPr>
              <w:t>ΣΥΝΟΛΟ ΕΠΙΛΕΞΙΜΩΝ ΔΑΠΑΝΩΝ</w:t>
            </w:r>
          </w:p>
        </w:tc>
        <w:tc>
          <w:tcPr>
            <w:tcW w:w="1071" w:type="dxa"/>
            <w:tcBorders>
              <w:top w:val="single" w:sz="4" w:space="0" w:color="auto"/>
              <w:left w:val="single" w:sz="4" w:space="0" w:color="auto"/>
              <w:bottom w:val="single" w:sz="4" w:space="0" w:color="auto"/>
              <w:right w:val="single" w:sz="4" w:space="0" w:color="auto"/>
            </w:tcBorders>
            <w:vAlign w:val="center"/>
          </w:tcPr>
          <w:p w:rsidR="00CA2F31" w:rsidRPr="00F1769F" w:rsidRDefault="00CA2F31" w:rsidP="000423DD">
            <w:pPr>
              <w:spacing w:after="40"/>
              <w:rPr>
                <w:vertAlign w:val="subscript"/>
              </w:rPr>
            </w:pPr>
            <w:r w:rsidRPr="00F1769F">
              <w:t xml:space="preserve">  €</w:t>
            </w:r>
            <w:r w:rsidRPr="00F1769F">
              <w:rPr>
                <w:b/>
                <w:bCs/>
                <w:vertAlign w:val="subscript"/>
              </w:rPr>
              <w:t xml:space="preserve"> </w:t>
            </w:r>
            <w:r w:rsidR="00A46B89" w:rsidRPr="00F1769F">
              <w:rPr>
                <w:szCs w:val="16"/>
                <w:u w:val="single"/>
              </w:rPr>
              <w:fldChar w:fldCharType="begin">
                <w:ffData>
                  <w:name w:val=""/>
                  <w:enabled/>
                  <w:calcOnExit w:val="0"/>
                  <w:textInput>
                    <w:maxLength w:val="13"/>
                  </w:textInput>
                </w:ffData>
              </w:fldChar>
            </w:r>
            <w:r w:rsidRPr="00F1769F">
              <w:rPr>
                <w:szCs w:val="16"/>
                <w:u w:val="single"/>
              </w:rPr>
              <w:instrText xml:space="preserve"> FORMTEXT </w:instrText>
            </w:r>
            <w:r w:rsidR="00A46B89" w:rsidRPr="00F1769F">
              <w:rPr>
                <w:szCs w:val="16"/>
                <w:u w:val="single"/>
              </w:rPr>
            </w:r>
            <w:r w:rsidR="00A46B89" w:rsidRPr="00F1769F">
              <w:rPr>
                <w:szCs w:val="16"/>
                <w:u w:val="single"/>
              </w:rPr>
              <w:fldChar w:fldCharType="separate"/>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Pr="00F1769F">
              <w:rPr>
                <w:noProof/>
                <w:szCs w:val="16"/>
                <w:u w:val="single"/>
              </w:rPr>
              <w:t> </w:t>
            </w:r>
            <w:r w:rsidR="00A46B89" w:rsidRPr="00F1769F">
              <w:rPr>
                <w:szCs w:val="16"/>
                <w:u w:val="single"/>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CA2F31" w:rsidRPr="00F1769F" w:rsidRDefault="00CA2F31" w:rsidP="000423DD">
            <w:pPr>
              <w:spacing w:after="40"/>
              <w:jc w:val="center"/>
            </w:pPr>
          </w:p>
        </w:tc>
      </w:tr>
    </w:tbl>
    <w:p w:rsidR="003F2FC2" w:rsidRDefault="003F2FC2">
      <w:pPr>
        <w:rPr>
          <w:rFonts w:cs="Arial"/>
          <w:b/>
          <w:bCs/>
          <w:sz w:val="22"/>
          <w:szCs w:val="22"/>
          <w:lang w:eastAsia="en-US"/>
        </w:rPr>
      </w:pPr>
    </w:p>
    <w:p w:rsidR="00CA2F31" w:rsidRPr="00F1769F" w:rsidRDefault="00CA2F31" w:rsidP="009106DA">
      <w:pPr>
        <w:pStyle w:val="Heading6"/>
        <w:ind w:right="285"/>
        <w:jc w:val="left"/>
        <w:rPr>
          <w:rFonts w:ascii="Times New Roman" w:hAnsi="Times New Roman"/>
          <w:sz w:val="22"/>
          <w:szCs w:val="22"/>
        </w:rPr>
      </w:pPr>
      <w:r w:rsidRPr="00F1769F">
        <w:rPr>
          <w:rFonts w:ascii="Times New Roman" w:hAnsi="Times New Roman"/>
          <w:sz w:val="22"/>
          <w:szCs w:val="22"/>
        </w:rPr>
        <w:t>Ε.           ΣΥΝΗΜΜΕΝΑ ΕΓΓΡΑΦΑ</w:t>
      </w:r>
    </w:p>
    <w:p w:rsidR="00CA2F31" w:rsidRPr="00F1769F" w:rsidRDefault="00CA2F31" w:rsidP="009106DA">
      <w:pPr>
        <w:spacing w:after="120"/>
        <w:jc w:val="both"/>
      </w:pPr>
      <w:r w:rsidRPr="00F1769F">
        <w:rPr>
          <w:bCs/>
          <w:i/>
          <w:iCs/>
        </w:rPr>
        <w:t>Επιβεβαιώστε, σημειώνοντας Χ στο αντίστοιχο τετραγωνάκι, ότι επισυνάπτονται στην αίτησή σας τα πιο κάτω έγγραφα/</w:t>
      </w:r>
      <w:r w:rsidR="003F2FC2">
        <w:rPr>
          <w:bCs/>
          <w:i/>
          <w:iCs/>
        </w:rPr>
        <w:t xml:space="preserve"> </w:t>
      </w:r>
      <w:r w:rsidRPr="00F1769F">
        <w:rPr>
          <w:bCs/>
          <w:i/>
          <w:iCs/>
        </w:rPr>
        <w:t xml:space="preserve">στοιχεία. </w:t>
      </w:r>
    </w:p>
    <w:tbl>
      <w:tblPr>
        <w:tblW w:w="10348" w:type="dxa"/>
        <w:jc w:val="center"/>
        <w:tblBorders>
          <w:top w:val="single" w:sz="4" w:space="0" w:color="auto"/>
          <w:left w:val="single" w:sz="4" w:space="0" w:color="auto"/>
          <w:bottom w:val="single" w:sz="4" w:space="0" w:color="auto"/>
          <w:right w:val="single" w:sz="4" w:space="0" w:color="auto"/>
        </w:tblBorders>
        <w:tblCellMar>
          <w:left w:w="113" w:type="dxa"/>
          <w:right w:w="113" w:type="dxa"/>
        </w:tblCellMar>
        <w:tblLook w:val="0000"/>
      </w:tblPr>
      <w:tblGrid>
        <w:gridCol w:w="28"/>
        <w:gridCol w:w="4652"/>
        <w:gridCol w:w="5595"/>
        <w:gridCol w:w="73"/>
      </w:tblGrid>
      <w:tr w:rsidR="00CA2F31" w:rsidRPr="00F1769F" w:rsidTr="000423DD">
        <w:trPr>
          <w:gridAfter w:val="1"/>
          <w:wAfter w:w="73" w:type="dxa"/>
          <w:trHeight w:val="1241"/>
          <w:jc w:val="center"/>
        </w:trPr>
        <w:tc>
          <w:tcPr>
            <w:tcW w:w="4680" w:type="dxa"/>
            <w:gridSpan w:val="2"/>
            <w:tcBorders>
              <w:top w:val="single" w:sz="4" w:space="0" w:color="auto"/>
              <w:bottom w:val="single" w:sz="4" w:space="0" w:color="auto"/>
            </w:tcBorders>
          </w:tcPr>
          <w:bookmarkStart w:id="1" w:name="Check2"/>
          <w:p w:rsidR="00CA2F31" w:rsidRPr="00F1769F" w:rsidRDefault="00A46B89" w:rsidP="000423DD">
            <w:pPr>
              <w:spacing w:before="120" w:after="120"/>
              <w:ind w:left="284"/>
              <w:rPr>
                <w:bCs/>
                <w:szCs w:val="18"/>
              </w:rPr>
            </w:pPr>
            <w:r w:rsidRPr="00F1769F">
              <w:rPr>
                <w:bCs/>
                <w:sz w:val="22"/>
                <w:szCs w:val="18"/>
              </w:rPr>
              <w:fldChar w:fldCharType="begin">
                <w:ffData>
                  <w:name w:val="Check2"/>
                  <w:enabled/>
                  <w:calcOnExit w:val="0"/>
                  <w:entryMacro w:val="Macro10"/>
                  <w:checkBox>
                    <w:sizeAuto/>
                    <w:default w:val="0"/>
                  </w:checkBox>
                </w:ffData>
              </w:fldChar>
            </w:r>
            <w:r w:rsidR="00CA2F31" w:rsidRPr="00F1769F">
              <w:rPr>
                <w:bCs/>
                <w:sz w:val="22"/>
                <w:szCs w:val="18"/>
              </w:rPr>
              <w:instrText xml:space="preserve"> FORMCHECKBOX </w:instrText>
            </w:r>
            <w:r>
              <w:rPr>
                <w:bCs/>
                <w:sz w:val="22"/>
                <w:szCs w:val="18"/>
              </w:rPr>
            </w:r>
            <w:r>
              <w:rPr>
                <w:bCs/>
                <w:sz w:val="22"/>
                <w:szCs w:val="18"/>
              </w:rPr>
              <w:fldChar w:fldCharType="separate"/>
            </w:r>
            <w:r w:rsidRPr="00F1769F">
              <w:rPr>
                <w:bCs/>
                <w:sz w:val="22"/>
                <w:szCs w:val="18"/>
              </w:rPr>
              <w:fldChar w:fldCharType="end"/>
            </w:r>
            <w:bookmarkEnd w:id="1"/>
            <w:r w:rsidR="00CA2F31" w:rsidRPr="00F1769F">
              <w:rPr>
                <w:bCs/>
                <w:sz w:val="22"/>
                <w:szCs w:val="18"/>
              </w:rPr>
              <w:t xml:space="preserve"> </w:t>
            </w:r>
            <w:r w:rsidR="00CA2F31" w:rsidRPr="00F1769F">
              <w:t>Πιστοποιητικό Διαπίστευσης του Νοσηλευτηρίου</w:t>
            </w:r>
            <w:r w:rsidR="00CA2F31" w:rsidRPr="00F1769F">
              <w:rPr>
                <w:bCs/>
                <w:sz w:val="22"/>
                <w:szCs w:val="18"/>
              </w:rPr>
              <w:t xml:space="preserve">   </w:t>
            </w:r>
          </w:p>
          <w:p w:rsidR="003F2FC2" w:rsidRPr="00F1769F" w:rsidRDefault="003F2FC2" w:rsidP="000423DD">
            <w:pPr>
              <w:spacing w:before="120" w:after="120"/>
              <w:ind w:left="284"/>
              <w:rPr>
                <w:bCs/>
                <w:szCs w:val="18"/>
              </w:rPr>
            </w:pPr>
          </w:p>
          <w:p w:rsidR="00CA2F31" w:rsidRPr="00F1769F" w:rsidRDefault="00A46B89" w:rsidP="000423DD">
            <w:pPr>
              <w:spacing w:before="120" w:after="120"/>
              <w:ind w:left="284"/>
              <w:rPr>
                <w:bCs/>
                <w:szCs w:val="18"/>
              </w:rPr>
            </w:pPr>
            <w:r w:rsidRPr="00F1769F">
              <w:rPr>
                <w:bCs/>
                <w:sz w:val="22"/>
                <w:szCs w:val="18"/>
              </w:rPr>
              <w:fldChar w:fldCharType="begin">
                <w:ffData>
                  <w:name w:val="Check2"/>
                  <w:enabled/>
                  <w:calcOnExit w:val="0"/>
                  <w:entryMacro w:val="Macro10"/>
                  <w:checkBox>
                    <w:sizeAuto/>
                    <w:default w:val="0"/>
                  </w:checkBox>
                </w:ffData>
              </w:fldChar>
            </w:r>
            <w:r w:rsidR="00CA2F31" w:rsidRPr="00F1769F">
              <w:rPr>
                <w:bCs/>
                <w:sz w:val="22"/>
                <w:szCs w:val="18"/>
              </w:rPr>
              <w:instrText xml:space="preserve"> FORMCHECKBOX </w:instrText>
            </w:r>
            <w:r>
              <w:rPr>
                <w:bCs/>
                <w:sz w:val="22"/>
                <w:szCs w:val="18"/>
              </w:rPr>
            </w:r>
            <w:r>
              <w:rPr>
                <w:bCs/>
                <w:sz w:val="22"/>
                <w:szCs w:val="18"/>
              </w:rPr>
              <w:fldChar w:fldCharType="separate"/>
            </w:r>
            <w:r w:rsidRPr="00F1769F">
              <w:rPr>
                <w:bCs/>
                <w:sz w:val="22"/>
                <w:szCs w:val="18"/>
              </w:rPr>
              <w:fldChar w:fldCharType="end"/>
            </w:r>
            <w:r w:rsidR="00CA2F31" w:rsidRPr="00F1769F">
              <w:rPr>
                <w:bCs/>
                <w:sz w:val="22"/>
                <w:szCs w:val="18"/>
              </w:rPr>
              <w:t xml:space="preserve">  </w:t>
            </w:r>
            <w:r w:rsidR="00CA2F31" w:rsidRPr="00F1769F">
              <w:t>Συμβόλαιο, τιμολόγιο και αποδείξεις πληρωμής για  συμβουλευτικές  υπηρεσίες</w:t>
            </w:r>
          </w:p>
          <w:p w:rsidR="00CA2F31" w:rsidRPr="00F1769F" w:rsidRDefault="00CA2F31" w:rsidP="000423DD">
            <w:pPr>
              <w:spacing w:before="120" w:after="120"/>
              <w:ind w:left="284"/>
              <w:rPr>
                <w:bCs/>
                <w:szCs w:val="18"/>
              </w:rPr>
            </w:pPr>
            <w:r w:rsidRPr="00F1769F">
              <w:rPr>
                <w:bCs/>
                <w:sz w:val="22"/>
                <w:szCs w:val="18"/>
              </w:rPr>
              <w:lastRenderedPageBreak/>
              <w:t xml:space="preserve">  </w:t>
            </w:r>
          </w:p>
          <w:p w:rsidR="00CA2F31" w:rsidRPr="00F1769F" w:rsidRDefault="00A46B89" w:rsidP="000423DD">
            <w:pPr>
              <w:spacing w:before="120" w:after="120"/>
              <w:ind w:left="284"/>
              <w:rPr>
                <w:bCs/>
              </w:rPr>
            </w:pPr>
            <w:r w:rsidRPr="00F1769F">
              <w:rPr>
                <w:bCs/>
                <w:sz w:val="22"/>
                <w:szCs w:val="18"/>
              </w:rPr>
              <w:fldChar w:fldCharType="begin">
                <w:ffData>
                  <w:name w:val="Check2"/>
                  <w:enabled/>
                  <w:calcOnExit w:val="0"/>
                  <w:entryMacro w:val="Macro10"/>
                  <w:checkBox>
                    <w:sizeAuto/>
                    <w:default w:val="0"/>
                  </w:checkBox>
                </w:ffData>
              </w:fldChar>
            </w:r>
            <w:r w:rsidR="00CA2F31" w:rsidRPr="00F1769F">
              <w:rPr>
                <w:bCs/>
                <w:sz w:val="22"/>
                <w:szCs w:val="18"/>
              </w:rPr>
              <w:instrText xml:space="preserve"> FORMCHECKBOX </w:instrText>
            </w:r>
            <w:r>
              <w:rPr>
                <w:bCs/>
                <w:sz w:val="22"/>
                <w:szCs w:val="18"/>
              </w:rPr>
            </w:r>
            <w:r>
              <w:rPr>
                <w:bCs/>
                <w:sz w:val="22"/>
                <w:szCs w:val="18"/>
              </w:rPr>
              <w:fldChar w:fldCharType="separate"/>
            </w:r>
            <w:r w:rsidRPr="00F1769F">
              <w:rPr>
                <w:bCs/>
                <w:sz w:val="22"/>
                <w:szCs w:val="18"/>
              </w:rPr>
              <w:fldChar w:fldCharType="end"/>
            </w:r>
            <w:r w:rsidR="00CA2F31" w:rsidRPr="00F1769F">
              <w:rPr>
                <w:bCs/>
                <w:sz w:val="22"/>
                <w:szCs w:val="18"/>
              </w:rPr>
              <w:t xml:space="preserve">   </w:t>
            </w:r>
            <w:r w:rsidR="00CA2F31" w:rsidRPr="00F1769F">
              <w:rPr>
                <w:bCs/>
              </w:rPr>
              <w:t>Συμβόλαιο, τιμολόγια και αποδείξεις πλ</w:t>
            </w:r>
            <w:r w:rsidR="003F2FC2">
              <w:rPr>
                <w:bCs/>
              </w:rPr>
              <w:t>ηρωμής για σκοπούς διαπίστευσής</w:t>
            </w:r>
          </w:p>
          <w:p w:rsidR="00CA2F31" w:rsidRPr="00F1769F" w:rsidRDefault="00CA2F31" w:rsidP="000423DD">
            <w:pPr>
              <w:spacing w:before="120" w:after="120"/>
              <w:ind w:left="284"/>
              <w:rPr>
                <w:bCs/>
              </w:rPr>
            </w:pPr>
          </w:p>
          <w:bookmarkStart w:id="2" w:name="Check7"/>
          <w:p w:rsidR="00CA2F31" w:rsidRPr="00F1769F" w:rsidRDefault="00A46B89" w:rsidP="000423DD">
            <w:pPr>
              <w:spacing w:before="120" w:after="120"/>
              <w:ind w:left="284"/>
              <w:rPr>
                <w:bCs/>
                <w:szCs w:val="18"/>
              </w:rPr>
            </w:pPr>
            <w:r w:rsidRPr="00F1769F">
              <w:rPr>
                <w:bCs/>
              </w:rPr>
              <w:fldChar w:fldCharType="begin">
                <w:ffData>
                  <w:name w:val="Check7"/>
                  <w:enabled/>
                  <w:calcOnExit w:val="0"/>
                  <w:checkBox>
                    <w:sizeAuto/>
                    <w:default w:val="0"/>
                  </w:checkBox>
                </w:ffData>
              </w:fldChar>
            </w:r>
            <w:r w:rsidR="00CA2F31" w:rsidRPr="00F1769F">
              <w:rPr>
                <w:bCs/>
              </w:rPr>
              <w:instrText xml:space="preserve"> FORMCHECKBOX </w:instrText>
            </w:r>
            <w:r>
              <w:rPr>
                <w:bCs/>
              </w:rPr>
            </w:r>
            <w:r>
              <w:rPr>
                <w:bCs/>
              </w:rPr>
              <w:fldChar w:fldCharType="separate"/>
            </w:r>
            <w:r w:rsidRPr="00F1769F">
              <w:rPr>
                <w:bCs/>
              </w:rPr>
              <w:fldChar w:fldCharType="end"/>
            </w:r>
            <w:bookmarkEnd w:id="2"/>
            <w:r w:rsidR="00CA2F31" w:rsidRPr="00F1769F">
              <w:rPr>
                <w:bCs/>
              </w:rPr>
              <w:t xml:space="preserve"> </w:t>
            </w:r>
            <w:r w:rsidR="00CA2F31" w:rsidRPr="00F1769F">
              <w:t>Πιστοποιητικό</w:t>
            </w:r>
            <w:r w:rsidR="00CA2F31" w:rsidRPr="00F1769F">
              <w:rPr>
                <w:bCs/>
              </w:rPr>
              <w:t xml:space="preserve">  </w:t>
            </w:r>
            <w:r w:rsidR="00CA2F31" w:rsidRPr="00F1769F">
              <w:t>Άδεια</w:t>
            </w:r>
            <w:r w:rsidR="00E67DF9">
              <w:t>ς</w:t>
            </w:r>
            <w:r w:rsidR="00CA2F31" w:rsidRPr="00F1769F">
              <w:t xml:space="preserve"> λειτουργίας του Νοσηλευτηρίου</w:t>
            </w:r>
            <w:r w:rsidR="00CA2F31" w:rsidRPr="00F1769F">
              <w:rPr>
                <w:bCs/>
                <w:sz w:val="22"/>
              </w:rPr>
              <w:t xml:space="preserve"> </w:t>
            </w:r>
            <w:r w:rsidR="003F2FC2">
              <w:rPr>
                <w:sz w:val="22"/>
              </w:rPr>
              <w:t>(μόνο για τα ιδιωτικά νοσηλευτήρια)</w:t>
            </w:r>
          </w:p>
          <w:p w:rsidR="00CA2F31" w:rsidRPr="00F1769F" w:rsidRDefault="00CA2F31" w:rsidP="000423DD">
            <w:pPr>
              <w:spacing w:before="120" w:after="120"/>
              <w:ind w:left="284"/>
              <w:rPr>
                <w:bCs/>
                <w:szCs w:val="18"/>
              </w:rPr>
            </w:pPr>
            <w:r w:rsidRPr="00F1769F">
              <w:rPr>
                <w:bCs/>
                <w:sz w:val="22"/>
                <w:szCs w:val="18"/>
              </w:rPr>
              <w:t xml:space="preserve"> </w:t>
            </w:r>
          </w:p>
        </w:tc>
        <w:tc>
          <w:tcPr>
            <w:tcW w:w="5595" w:type="dxa"/>
            <w:tcBorders>
              <w:top w:val="single" w:sz="4" w:space="0" w:color="auto"/>
              <w:bottom w:val="single" w:sz="4" w:space="0" w:color="auto"/>
            </w:tcBorders>
            <w:vAlign w:val="center"/>
          </w:tcPr>
          <w:p w:rsidR="003F2FC2" w:rsidRDefault="003F2FC2" w:rsidP="000423DD">
            <w:pPr>
              <w:rPr>
                <w:bCs/>
                <w:sz w:val="22"/>
                <w:szCs w:val="18"/>
              </w:rPr>
            </w:pPr>
          </w:p>
          <w:p w:rsidR="00CA2F31" w:rsidRPr="00F1769F" w:rsidRDefault="00A46B89" w:rsidP="000423DD">
            <w:r w:rsidRPr="00F1769F">
              <w:rPr>
                <w:bCs/>
                <w:sz w:val="22"/>
                <w:szCs w:val="18"/>
              </w:rPr>
              <w:fldChar w:fldCharType="begin">
                <w:ffData>
                  <w:name w:val=""/>
                  <w:enabled/>
                  <w:calcOnExit w:val="0"/>
                  <w:entryMacro w:val="Macro10"/>
                  <w:checkBox>
                    <w:sizeAuto/>
                    <w:default w:val="0"/>
                  </w:checkBox>
                </w:ffData>
              </w:fldChar>
            </w:r>
            <w:r w:rsidR="00CA2F31" w:rsidRPr="00F1769F">
              <w:rPr>
                <w:bCs/>
                <w:sz w:val="22"/>
                <w:szCs w:val="18"/>
              </w:rPr>
              <w:instrText xml:space="preserve"> FORMCHECKBOX </w:instrText>
            </w:r>
            <w:r>
              <w:rPr>
                <w:bCs/>
                <w:sz w:val="22"/>
                <w:szCs w:val="18"/>
              </w:rPr>
            </w:r>
            <w:r>
              <w:rPr>
                <w:bCs/>
                <w:sz w:val="22"/>
                <w:szCs w:val="18"/>
              </w:rPr>
              <w:fldChar w:fldCharType="separate"/>
            </w:r>
            <w:r w:rsidRPr="00F1769F">
              <w:rPr>
                <w:bCs/>
                <w:sz w:val="22"/>
                <w:szCs w:val="18"/>
              </w:rPr>
              <w:fldChar w:fldCharType="end"/>
            </w:r>
            <w:r w:rsidR="00CA2F31" w:rsidRPr="00F1769F">
              <w:rPr>
                <w:bCs/>
                <w:sz w:val="22"/>
                <w:szCs w:val="18"/>
              </w:rPr>
              <w:t xml:space="preserve">  </w:t>
            </w:r>
            <w:r w:rsidR="00CA2F31" w:rsidRPr="00F1769F">
              <w:t>Γραπτή Δήλωση  που εκδίδεται δυνάμει του κανονισμού 3(2) των Περί Ελέγχου των Κρατικών Ενισχύσεων(Ενισχύσεις Ήσσονος Σημασίας) Κανονισμών 2009, Έντυπο Κ.Ε .1</w:t>
            </w:r>
          </w:p>
          <w:p w:rsidR="00CA2F31" w:rsidRDefault="00CA2F31" w:rsidP="000423DD"/>
          <w:p w:rsidR="003F2FC2" w:rsidRPr="00F1769F" w:rsidRDefault="003F2FC2" w:rsidP="000423DD"/>
          <w:p w:rsidR="00CA2F31" w:rsidRPr="00F1769F" w:rsidRDefault="00A46B89" w:rsidP="000423DD">
            <w:r w:rsidRPr="00F1769F">
              <w:rPr>
                <w:bCs/>
                <w:sz w:val="22"/>
              </w:rPr>
              <w:fldChar w:fldCharType="begin">
                <w:ffData>
                  <w:name w:val="Check7"/>
                  <w:enabled/>
                  <w:calcOnExit w:val="0"/>
                  <w:checkBox>
                    <w:sizeAuto/>
                    <w:default w:val="0"/>
                  </w:checkBox>
                </w:ffData>
              </w:fldChar>
            </w:r>
            <w:r w:rsidR="00CA2F31" w:rsidRPr="00F1769F">
              <w:rPr>
                <w:bCs/>
                <w:sz w:val="22"/>
              </w:rPr>
              <w:instrText xml:space="preserve"> FORMCHECKBOX </w:instrText>
            </w:r>
            <w:r>
              <w:rPr>
                <w:bCs/>
                <w:sz w:val="22"/>
              </w:rPr>
            </w:r>
            <w:r>
              <w:rPr>
                <w:bCs/>
                <w:sz w:val="22"/>
              </w:rPr>
              <w:fldChar w:fldCharType="separate"/>
            </w:r>
            <w:r w:rsidRPr="00F1769F">
              <w:rPr>
                <w:bCs/>
                <w:sz w:val="22"/>
              </w:rPr>
              <w:fldChar w:fldCharType="end"/>
            </w:r>
            <w:r w:rsidR="00CA2F31" w:rsidRPr="00F1769F">
              <w:rPr>
                <w:bCs/>
                <w:sz w:val="22"/>
              </w:rPr>
              <w:t xml:space="preserve">   </w:t>
            </w:r>
            <w:r w:rsidR="00CA2F31" w:rsidRPr="00F1769F">
              <w:t>Βιογραφικό σημείωμα υπεύθυνου έργου. (Παράρτημα 6)</w:t>
            </w:r>
          </w:p>
          <w:p w:rsidR="00CA2F31" w:rsidRPr="00F1769F" w:rsidRDefault="00CA2F31" w:rsidP="000423DD">
            <w:r w:rsidRPr="00F1769F">
              <w:t xml:space="preserve">        </w:t>
            </w:r>
          </w:p>
          <w:p w:rsidR="00CA2F31" w:rsidRPr="00F1769F" w:rsidRDefault="00CA2F31" w:rsidP="000423DD">
            <w:r w:rsidRPr="00F1769F">
              <w:lastRenderedPageBreak/>
              <w:t xml:space="preserve"> </w:t>
            </w:r>
            <w:r w:rsidR="00A46B89" w:rsidRPr="00F1769F">
              <w:rPr>
                <w:bCs/>
                <w:sz w:val="22"/>
              </w:rPr>
              <w:fldChar w:fldCharType="begin">
                <w:ffData>
                  <w:name w:val="Check7"/>
                  <w:enabled/>
                  <w:calcOnExit w:val="0"/>
                  <w:checkBox>
                    <w:sizeAuto/>
                    <w:default w:val="0"/>
                  </w:checkBox>
                </w:ffData>
              </w:fldChar>
            </w:r>
            <w:r w:rsidRPr="00F1769F">
              <w:rPr>
                <w:bCs/>
                <w:sz w:val="22"/>
              </w:rPr>
              <w:instrText xml:space="preserve"> FORMCHECKBOX </w:instrText>
            </w:r>
            <w:r w:rsidR="00A46B89">
              <w:rPr>
                <w:bCs/>
                <w:sz w:val="22"/>
              </w:rPr>
            </w:r>
            <w:r w:rsidR="00A46B89">
              <w:rPr>
                <w:bCs/>
                <w:sz w:val="22"/>
              </w:rPr>
              <w:fldChar w:fldCharType="separate"/>
            </w:r>
            <w:r w:rsidR="00A46B89" w:rsidRPr="00F1769F">
              <w:rPr>
                <w:bCs/>
                <w:sz w:val="22"/>
              </w:rPr>
              <w:fldChar w:fldCharType="end"/>
            </w:r>
            <w:r w:rsidRPr="00F1769F">
              <w:t xml:space="preserve">   Κατάσταση πιστοποιητικών αναδόχου εταιρείας ή/</w:t>
            </w:r>
            <w:r w:rsidR="003F2FC2">
              <w:t xml:space="preserve"> </w:t>
            </w:r>
            <w:r w:rsidRPr="00F1769F">
              <w:t>και υπεύθυνου έργου (Παράρτημα 8)</w:t>
            </w:r>
          </w:p>
          <w:p w:rsidR="00CA2F31" w:rsidRPr="00F1769F" w:rsidRDefault="00CA2F31" w:rsidP="000423DD"/>
          <w:p w:rsidR="00CA2F31" w:rsidRPr="00F1769F" w:rsidRDefault="00A46B89" w:rsidP="000423DD">
            <w:r w:rsidRPr="00F1769F">
              <w:rPr>
                <w:bCs/>
                <w:sz w:val="22"/>
              </w:rPr>
              <w:fldChar w:fldCharType="begin">
                <w:ffData>
                  <w:name w:val="Check7"/>
                  <w:enabled/>
                  <w:calcOnExit w:val="0"/>
                  <w:checkBox>
                    <w:sizeAuto/>
                    <w:default w:val="0"/>
                  </w:checkBox>
                </w:ffData>
              </w:fldChar>
            </w:r>
            <w:r w:rsidR="00CA2F31" w:rsidRPr="00F1769F">
              <w:rPr>
                <w:bCs/>
                <w:sz w:val="22"/>
              </w:rPr>
              <w:instrText xml:space="preserve"> FORMCHECKBOX </w:instrText>
            </w:r>
            <w:r>
              <w:rPr>
                <w:bCs/>
                <w:sz w:val="22"/>
              </w:rPr>
            </w:r>
            <w:r>
              <w:rPr>
                <w:bCs/>
                <w:sz w:val="22"/>
              </w:rPr>
              <w:fldChar w:fldCharType="separate"/>
            </w:r>
            <w:r w:rsidRPr="00F1769F">
              <w:rPr>
                <w:bCs/>
                <w:sz w:val="22"/>
              </w:rPr>
              <w:fldChar w:fldCharType="end"/>
            </w:r>
            <w:r w:rsidR="00CA2F31" w:rsidRPr="00F1769F">
              <w:rPr>
                <w:bCs/>
                <w:sz w:val="22"/>
              </w:rPr>
              <w:t xml:space="preserve">   </w:t>
            </w:r>
            <w:r w:rsidR="00CA2F31" w:rsidRPr="00F1769F">
              <w:t>Υπόδειγμα δήλωσης πιστοποίησης προσωπικής κατάστασης συμβούλων (Παράρτημα 9)</w:t>
            </w:r>
          </w:p>
          <w:p w:rsidR="00CA2F31" w:rsidRPr="00F1769F" w:rsidRDefault="00CA2F31" w:rsidP="000423DD">
            <w:pPr>
              <w:rPr>
                <w:bCs/>
                <w:szCs w:val="18"/>
              </w:rPr>
            </w:pPr>
          </w:p>
          <w:p w:rsidR="00CA2F31" w:rsidRPr="00F1769F" w:rsidRDefault="00A46B89" w:rsidP="000423DD">
            <w:pPr>
              <w:spacing w:before="120" w:line="300" w:lineRule="atLeast"/>
            </w:pPr>
            <w:r w:rsidRPr="00F1769F">
              <w:rPr>
                <w:bCs/>
                <w:sz w:val="22"/>
                <w:szCs w:val="18"/>
              </w:rPr>
              <w:fldChar w:fldCharType="begin">
                <w:ffData>
                  <w:name w:val="Check2"/>
                  <w:enabled/>
                  <w:calcOnExit w:val="0"/>
                  <w:entryMacro w:val="Macro10"/>
                  <w:checkBox>
                    <w:sizeAuto/>
                    <w:default w:val="0"/>
                  </w:checkBox>
                </w:ffData>
              </w:fldChar>
            </w:r>
            <w:r w:rsidR="00CA2F31" w:rsidRPr="00F1769F">
              <w:rPr>
                <w:bCs/>
                <w:sz w:val="22"/>
                <w:szCs w:val="18"/>
              </w:rPr>
              <w:instrText xml:space="preserve"> FORMCHECKBOX </w:instrText>
            </w:r>
            <w:r>
              <w:rPr>
                <w:bCs/>
                <w:sz w:val="22"/>
                <w:szCs w:val="18"/>
              </w:rPr>
            </w:r>
            <w:r>
              <w:rPr>
                <w:bCs/>
                <w:sz w:val="22"/>
                <w:szCs w:val="18"/>
              </w:rPr>
              <w:fldChar w:fldCharType="separate"/>
            </w:r>
            <w:r w:rsidRPr="00F1769F">
              <w:rPr>
                <w:bCs/>
                <w:sz w:val="22"/>
                <w:szCs w:val="18"/>
              </w:rPr>
              <w:fldChar w:fldCharType="end"/>
            </w:r>
            <w:r w:rsidR="00CA2F31" w:rsidRPr="00F1769F">
              <w:rPr>
                <w:bCs/>
                <w:sz w:val="22"/>
                <w:szCs w:val="18"/>
              </w:rPr>
              <w:t xml:space="preserve">  </w:t>
            </w:r>
            <w:r w:rsidR="00CA2F31" w:rsidRPr="00F1769F">
              <w:t>Εμπειρία υπευθύνου έργου (Παράρτημα 7)</w:t>
            </w:r>
          </w:p>
          <w:p w:rsidR="00CA2F31" w:rsidRPr="00F1769F" w:rsidRDefault="00CA2F31" w:rsidP="000423DD">
            <w:pPr>
              <w:spacing w:before="120" w:line="300" w:lineRule="atLeast"/>
            </w:pPr>
          </w:p>
          <w:p w:rsidR="00CA2F31" w:rsidRPr="00F1769F" w:rsidRDefault="00CA2F31" w:rsidP="000423DD"/>
          <w:p w:rsidR="00CA2F31" w:rsidRPr="00F1769F" w:rsidRDefault="00CA2F31" w:rsidP="000423DD">
            <w:pPr>
              <w:spacing w:before="120" w:after="120"/>
              <w:jc w:val="both"/>
              <w:rPr>
                <w:bCs/>
                <w:i/>
                <w:iCs/>
                <w:szCs w:val="18"/>
              </w:rPr>
            </w:pPr>
          </w:p>
          <w:p w:rsidR="00CA2F31" w:rsidRPr="00F1769F" w:rsidRDefault="00CA2F31" w:rsidP="000423DD">
            <w:pPr>
              <w:spacing w:before="120" w:after="120"/>
              <w:jc w:val="both"/>
              <w:rPr>
                <w:bCs/>
                <w:i/>
                <w:iCs/>
                <w:szCs w:val="18"/>
              </w:rPr>
            </w:pPr>
          </w:p>
        </w:tc>
      </w:tr>
      <w:tr w:rsidR="00CA2F31" w:rsidRPr="00F1769F" w:rsidTr="000423DD">
        <w:tblPrEx>
          <w:tblBorders>
            <w:insideH w:val="single" w:sz="4" w:space="0" w:color="auto"/>
            <w:insideV w:val="single" w:sz="4" w:space="0" w:color="auto"/>
          </w:tblBorders>
          <w:tblCellMar>
            <w:left w:w="85" w:type="dxa"/>
            <w:right w:w="85" w:type="dxa"/>
          </w:tblCellMar>
        </w:tblPrEx>
        <w:trPr>
          <w:gridBefore w:val="1"/>
          <w:wBefore w:w="28" w:type="dxa"/>
          <w:trHeight w:hRule="exact" w:val="340"/>
          <w:jc w:val="center"/>
        </w:trPr>
        <w:tc>
          <w:tcPr>
            <w:tcW w:w="10320" w:type="dxa"/>
            <w:gridSpan w:val="3"/>
            <w:tcBorders>
              <w:top w:val="nil"/>
              <w:left w:val="nil"/>
              <w:right w:val="nil"/>
            </w:tcBorders>
            <w:vAlign w:val="center"/>
          </w:tcPr>
          <w:p w:rsidR="00CA2F31" w:rsidRPr="00F1769F" w:rsidRDefault="00CA2F31" w:rsidP="000423DD">
            <w:pPr>
              <w:spacing w:before="40" w:after="40"/>
              <w:jc w:val="both"/>
              <w:rPr>
                <w:b/>
              </w:rPr>
            </w:pPr>
          </w:p>
          <w:p w:rsidR="00CA2F31" w:rsidRPr="00F1769F" w:rsidRDefault="00CA2F31" w:rsidP="000423DD">
            <w:pPr>
              <w:spacing w:before="40" w:after="40"/>
              <w:jc w:val="both"/>
              <w:rPr>
                <w:b/>
              </w:rPr>
            </w:pPr>
          </w:p>
          <w:p w:rsidR="00CA2F31" w:rsidRPr="00F1769F" w:rsidRDefault="00CA2F31" w:rsidP="000423DD">
            <w:pPr>
              <w:spacing w:before="40" w:after="40"/>
              <w:jc w:val="both"/>
              <w:rPr>
                <w:b/>
              </w:rPr>
            </w:pPr>
          </w:p>
          <w:p w:rsidR="00CA2F31" w:rsidRPr="00F1769F" w:rsidRDefault="00CA2F31" w:rsidP="000423DD">
            <w:pPr>
              <w:spacing w:before="40" w:after="40"/>
              <w:jc w:val="both"/>
              <w:rPr>
                <w:b/>
              </w:rPr>
            </w:pPr>
          </w:p>
          <w:p w:rsidR="00CA2F31" w:rsidRPr="00F1769F" w:rsidRDefault="00CA2F31" w:rsidP="000423DD">
            <w:pPr>
              <w:spacing w:before="40" w:after="40"/>
              <w:jc w:val="both"/>
              <w:rPr>
                <w:b/>
              </w:rPr>
            </w:pPr>
            <w:r w:rsidRPr="00F1769F">
              <w:rPr>
                <w:b/>
              </w:rPr>
              <w:t>Β.</w:t>
            </w:r>
            <w:r w:rsidRPr="00F1769F">
              <w:rPr>
                <w:b/>
              </w:rPr>
              <w:tab/>
            </w:r>
            <w:r w:rsidRPr="00F1769F">
              <w:rPr>
                <w:b/>
              </w:rPr>
              <w:tab/>
              <w:t>ΠΡΟΔΙΑΓΡΑΦΗ ΠΡΟΓΡΑΜΜΑΤΟΣ (συνέχεια)</w:t>
            </w:r>
          </w:p>
        </w:tc>
      </w:tr>
    </w:tbl>
    <w:p w:rsidR="00CA2F31" w:rsidRPr="00F1769F" w:rsidRDefault="00CA2F31" w:rsidP="009106DA">
      <w:pPr>
        <w:pStyle w:val="Heading6"/>
        <w:ind w:right="285"/>
        <w:jc w:val="left"/>
        <w:rPr>
          <w:rFonts w:ascii="Times New Roman" w:hAnsi="Times New Roman"/>
          <w:sz w:val="22"/>
          <w:szCs w:val="22"/>
        </w:rPr>
      </w:pPr>
      <w:r w:rsidRPr="00F1769F">
        <w:rPr>
          <w:rFonts w:ascii="Times New Roman" w:hAnsi="Times New Roman"/>
          <w:sz w:val="22"/>
          <w:szCs w:val="22"/>
        </w:rPr>
        <w:t xml:space="preserve">ΣΤ.          ΥΠΕΥΘΥΝΗ ΔΗΛΩΣΗ </w:t>
      </w:r>
    </w:p>
    <w:p w:rsidR="00CA2F31" w:rsidRPr="00F1769F" w:rsidRDefault="00CA2F31" w:rsidP="009106DA">
      <w:pPr>
        <w:rPr>
          <w:i/>
          <w:iCs/>
          <w:sz w:val="18"/>
          <w:szCs w:val="18"/>
        </w:rPr>
      </w:pPr>
    </w:p>
    <w:tbl>
      <w:tblPr>
        <w:tblpPr w:leftFromText="180" w:rightFromText="180" w:vertAnchor="text" w:horzAnchor="margin" w:tblpXSpec="center" w:tblpY="66"/>
        <w:tblW w:w="10308" w:type="dxa"/>
        <w:tblBorders>
          <w:top w:val="single" w:sz="4" w:space="0" w:color="auto"/>
          <w:left w:val="single" w:sz="4" w:space="0" w:color="auto"/>
          <w:bottom w:val="single" w:sz="4" w:space="0" w:color="auto"/>
          <w:right w:val="single" w:sz="4" w:space="0" w:color="auto"/>
        </w:tblBorders>
        <w:tblLayout w:type="fixed"/>
        <w:tblLook w:val="0000"/>
      </w:tblPr>
      <w:tblGrid>
        <w:gridCol w:w="2181"/>
        <w:gridCol w:w="4006"/>
        <w:gridCol w:w="4121"/>
      </w:tblGrid>
      <w:tr w:rsidR="00CA2F31" w:rsidRPr="00F1769F" w:rsidTr="000423DD">
        <w:trPr>
          <w:trHeight w:hRule="exact" w:val="2882"/>
        </w:trPr>
        <w:tc>
          <w:tcPr>
            <w:tcW w:w="10308" w:type="dxa"/>
            <w:gridSpan w:val="3"/>
            <w:tcBorders>
              <w:top w:val="single" w:sz="4" w:space="0" w:color="auto"/>
            </w:tcBorders>
          </w:tcPr>
          <w:p w:rsidR="00CA2F31" w:rsidRPr="00F1769F" w:rsidRDefault="00CA2F31" w:rsidP="000423DD">
            <w:r w:rsidRPr="00F1769F">
              <w:rPr>
                <w:sz w:val="22"/>
              </w:rPr>
              <w:t>Δηλώνω υπεύθυνα ότι:</w:t>
            </w:r>
          </w:p>
          <w:p w:rsidR="00CA2F31" w:rsidRPr="00F1769F" w:rsidRDefault="00CA2F31" w:rsidP="000423DD"/>
          <w:p w:rsidR="00CA2F31" w:rsidRPr="00F1769F" w:rsidRDefault="00CA2F31" w:rsidP="000423DD">
            <w:pPr>
              <w:pStyle w:val="BodyTextIndent3"/>
              <w:ind w:left="0"/>
              <w:rPr>
                <w:sz w:val="24"/>
                <w:szCs w:val="24"/>
                <w:lang w:val="el-GR"/>
              </w:rPr>
            </w:pPr>
            <w:r w:rsidRPr="00F1769F">
              <w:rPr>
                <w:sz w:val="24"/>
                <w:szCs w:val="24"/>
                <w:lang w:val="el-GR"/>
              </w:rPr>
              <w:t>(α) Έχοντας επίγνωση των συνεπειών του περί Ψευδούς Δηλώσεως Νόμου, όλες οι</w:t>
            </w:r>
            <w:r w:rsidR="003F2FC2">
              <w:rPr>
                <w:sz w:val="24"/>
                <w:szCs w:val="24"/>
                <w:lang w:val="el-GR"/>
              </w:rPr>
              <w:t xml:space="preserve"> πληροφορίες που έχουν καταχωρη</w:t>
            </w:r>
            <w:r w:rsidRPr="00F1769F">
              <w:rPr>
                <w:sz w:val="24"/>
                <w:szCs w:val="24"/>
                <w:lang w:val="el-GR"/>
              </w:rPr>
              <w:t>θεί ή επισυναφθεί στην αίτηση αυτή είναι ακριβείς και αληθείς.</w:t>
            </w:r>
          </w:p>
          <w:p w:rsidR="00CA2F31" w:rsidRPr="00F1769F" w:rsidRDefault="00CA2F31" w:rsidP="000423DD">
            <w:pPr>
              <w:jc w:val="both"/>
            </w:pPr>
            <w:r w:rsidRPr="00F1769F">
              <w:rPr>
                <w:sz w:val="22"/>
              </w:rPr>
              <w:t xml:space="preserve"> </w:t>
            </w:r>
          </w:p>
          <w:p w:rsidR="00CA2F31" w:rsidRPr="00F1769F" w:rsidRDefault="00CA2F31" w:rsidP="000423DD">
            <w:pPr>
              <w:jc w:val="both"/>
            </w:pPr>
            <w:r w:rsidRPr="00F1769F">
              <w:rPr>
                <w:sz w:val="22"/>
              </w:rPr>
              <w:t>(β)  Έχω ενημερωθεί για τις πρόνοιες της νομοθεσίας για τον Έλεγχο των Κρατικών Ενισχύσεων, καθώς και για τις πρόνοιες του Σχεδίου Κρατικών Χορηγιών για την Διαπίστευση των Ιδιωτικών</w:t>
            </w:r>
            <w:r w:rsidR="00E67DF9">
              <w:rPr>
                <w:sz w:val="22"/>
              </w:rPr>
              <w:t xml:space="preserve"> και Δημόσιων</w:t>
            </w:r>
            <w:r w:rsidRPr="00F1769F">
              <w:rPr>
                <w:sz w:val="22"/>
              </w:rPr>
              <w:t xml:space="preserve"> Νοσηλευτηρίων και </w:t>
            </w:r>
            <w:r w:rsidR="00E67DF9">
              <w:rPr>
                <w:sz w:val="22"/>
              </w:rPr>
              <w:t>του Κανονισμού (ΕΕ) αριθ. 2020/972 της Ευρωπαϊκής Επιτροπής</w:t>
            </w:r>
            <w:r w:rsidRPr="00F1769F">
              <w:rPr>
                <w:i/>
                <w:iCs/>
                <w:sz w:val="22"/>
              </w:rPr>
              <w:t>,</w:t>
            </w:r>
            <w:r w:rsidRPr="00F1769F">
              <w:rPr>
                <w:sz w:val="22"/>
              </w:rPr>
              <w:t xml:space="preserve"> </w:t>
            </w:r>
            <w:r w:rsidR="00E67DF9">
              <w:rPr>
                <w:sz w:val="22"/>
              </w:rPr>
              <w:t xml:space="preserve">και </w:t>
            </w:r>
            <w:r w:rsidRPr="00F1769F">
              <w:rPr>
                <w:sz w:val="22"/>
              </w:rPr>
              <w:t xml:space="preserve">τις αποδέχομαι και δεσμεύομαι για την πιστή τήρησή τους. Έλαβα επίσης γνώση για τη δυνατότητα του Υπουργείου Υγείας για επιβολή κυρώσεων σε περίπτωση παραβίασης των προνοιών του </w:t>
            </w:r>
            <w:r w:rsidR="00E67DF9">
              <w:rPr>
                <w:sz w:val="22"/>
              </w:rPr>
              <w:t>Σχεδίου</w:t>
            </w:r>
            <w:r w:rsidR="00E67DF9" w:rsidRPr="00F1769F">
              <w:rPr>
                <w:sz w:val="22"/>
              </w:rPr>
              <w:t xml:space="preserve"> </w:t>
            </w:r>
            <w:r w:rsidRPr="00F1769F">
              <w:rPr>
                <w:sz w:val="22"/>
              </w:rPr>
              <w:t>ή/</w:t>
            </w:r>
            <w:r w:rsidR="003F2FC2">
              <w:rPr>
                <w:sz w:val="22"/>
              </w:rPr>
              <w:t xml:space="preserve"> </w:t>
            </w:r>
            <w:r w:rsidRPr="00F1769F">
              <w:rPr>
                <w:sz w:val="22"/>
              </w:rPr>
              <w:t>και της σχετικής νομοθεσίας.</w:t>
            </w:r>
          </w:p>
          <w:p w:rsidR="00CA2F31" w:rsidRPr="00F1769F" w:rsidRDefault="00CA2F31" w:rsidP="000423DD"/>
          <w:p w:rsidR="00CA2F31" w:rsidRPr="00F1769F" w:rsidRDefault="00CA2F31" w:rsidP="000423DD">
            <w:pPr>
              <w:pStyle w:val="FootnoteText"/>
              <w:jc w:val="both"/>
              <w:rPr>
                <w:sz w:val="16"/>
              </w:rPr>
            </w:pPr>
          </w:p>
        </w:tc>
      </w:tr>
      <w:tr w:rsidR="00CA2F31" w:rsidRPr="00F1769F" w:rsidTr="000423DD">
        <w:trPr>
          <w:trHeight w:hRule="exact" w:val="1433"/>
        </w:trPr>
        <w:tc>
          <w:tcPr>
            <w:tcW w:w="2181" w:type="dxa"/>
            <w:tcBorders>
              <w:bottom w:val="single" w:sz="4" w:space="0" w:color="auto"/>
            </w:tcBorders>
          </w:tcPr>
          <w:p w:rsidR="00CA2F31" w:rsidRPr="00F1769F" w:rsidRDefault="00CA2F31" w:rsidP="000423DD">
            <w:pPr>
              <w:jc w:val="center"/>
              <w:rPr>
                <w:szCs w:val="18"/>
              </w:rPr>
            </w:pPr>
          </w:p>
          <w:p w:rsidR="00CA2F31" w:rsidRPr="00F1769F" w:rsidRDefault="00CA2F31" w:rsidP="000423DD">
            <w:pPr>
              <w:jc w:val="center"/>
              <w:rPr>
                <w:szCs w:val="18"/>
              </w:rPr>
            </w:pPr>
            <w:r w:rsidRPr="00F1769F">
              <w:rPr>
                <w:sz w:val="22"/>
                <w:szCs w:val="18"/>
              </w:rPr>
              <w:t>………………</w:t>
            </w:r>
          </w:p>
          <w:p w:rsidR="00CA2F31" w:rsidRPr="00F1769F" w:rsidRDefault="00A46B89" w:rsidP="000423DD">
            <w:pPr>
              <w:jc w:val="center"/>
              <w:rPr>
                <w:szCs w:val="18"/>
              </w:rPr>
            </w:pPr>
            <w:r w:rsidRPr="00F1769F">
              <w:rPr>
                <w:sz w:val="22"/>
                <w:szCs w:val="16"/>
              </w:rPr>
              <w:fldChar w:fldCharType="begin">
                <w:ffData>
                  <w:name w:val=""/>
                  <w:enabled/>
                  <w:calcOnExit w:val="0"/>
                  <w:textInput>
                    <w:maxLength w:val="25"/>
                  </w:textInput>
                </w:ffData>
              </w:fldChar>
            </w:r>
            <w:r w:rsidR="00CA2F31" w:rsidRPr="00F1769F">
              <w:rPr>
                <w:sz w:val="22"/>
                <w:szCs w:val="16"/>
              </w:rPr>
              <w:instrText xml:space="preserve"> FORMTEXT </w:instrText>
            </w:r>
            <w:r w:rsidRPr="00F1769F">
              <w:rPr>
                <w:sz w:val="22"/>
                <w:szCs w:val="16"/>
              </w:rPr>
            </w:r>
            <w:r w:rsidRPr="00F1769F">
              <w:rPr>
                <w:sz w:val="22"/>
                <w:szCs w:val="16"/>
              </w:rPr>
              <w:fldChar w:fldCharType="separate"/>
            </w:r>
            <w:r w:rsidR="00CA2F31" w:rsidRPr="00F1769F">
              <w:rPr>
                <w:noProof/>
                <w:sz w:val="22"/>
                <w:szCs w:val="16"/>
              </w:rPr>
              <w:t> </w:t>
            </w:r>
            <w:r w:rsidR="00CA2F31" w:rsidRPr="00F1769F">
              <w:rPr>
                <w:noProof/>
                <w:sz w:val="22"/>
                <w:szCs w:val="16"/>
              </w:rPr>
              <w:t> </w:t>
            </w:r>
            <w:r w:rsidR="00CA2F31" w:rsidRPr="00F1769F">
              <w:rPr>
                <w:noProof/>
                <w:sz w:val="22"/>
                <w:szCs w:val="16"/>
              </w:rPr>
              <w:t> </w:t>
            </w:r>
            <w:r w:rsidR="00CA2F31" w:rsidRPr="00F1769F">
              <w:rPr>
                <w:noProof/>
                <w:sz w:val="22"/>
                <w:szCs w:val="16"/>
              </w:rPr>
              <w:t> </w:t>
            </w:r>
            <w:r w:rsidR="00CA2F31" w:rsidRPr="00F1769F">
              <w:rPr>
                <w:noProof/>
                <w:sz w:val="22"/>
                <w:szCs w:val="16"/>
              </w:rPr>
              <w:t> </w:t>
            </w:r>
            <w:r w:rsidRPr="00F1769F">
              <w:rPr>
                <w:sz w:val="22"/>
                <w:szCs w:val="16"/>
              </w:rPr>
              <w:fldChar w:fldCharType="end"/>
            </w:r>
          </w:p>
          <w:p w:rsidR="00CA2F31" w:rsidRPr="00F1769F" w:rsidRDefault="00CA2F31" w:rsidP="000423DD">
            <w:pPr>
              <w:jc w:val="center"/>
              <w:rPr>
                <w:szCs w:val="18"/>
              </w:rPr>
            </w:pPr>
            <w:r w:rsidRPr="00F1769F">
              <w:rPr>
                <w:sz w:val="22"/>
                <w:szCs w:val="18"/>
              </w:rPr>
              <w:t>Ημερομηνία</w:t>
            </w:r>
          </w:p>
          <w:p w:rsidR="00CA2F31" w:rsidRPr="00F1769F" w:rsidRDefault="00CA2F31" w:rsidP="000423DD">
            <w:pPr>
              <w:pStyle w:val="FootnoteText"/>
              <w:jc w:val="center"/>
              <w:rPr>
                <w:sz w:val="22"/>
                <w:szCs w:val="18"/>
              </w:rPr>
            </w:pPr>
          </w:p>
        </w:tc>
        <w:tc>
          <w:tcPr>
            <w:tcW w:w="4006" w:type="dxa"/>
            <w:tcBorders>
              <w:bottom w:val="single" w:sz="4" w:space="0" w:color="auto"/>
            </w:tcBorders>
          </w:tcPr>
          <w:p w:rsidR="00CA2F31" w:rsidRPr="00F1769F" w:rsidRDefault="00CA2F31" w:rsidP="000423DD">
            <w:pPr>
              <w:pStyle w:val="FootnoteText"/>
              <w:jc w:val="center"/>
              <w:rPr>
                <w:sz w:val="22"/>
                <w:szCs w:val="18"/>
              </w:rPr>
            </w:pPr>
          </w:p>
          <w:p w:rsidR="00CA2F31" w:rsidRPr="00F1769F" w:rsidRDefault="00CA2F31" w:rsidP="000423DD">
            <w:pPr>
              <w:pStyle w:val="FootnoteText"/>
              <w:jc w:val="center"/>
              <w:rPr>
                <w:sz w:val="22"/>
                <w:szCs w:val="18"/>
              </w:rPr>
            </w:pPr>
            <w:r w:rsidRPr="00F1769F">
              <w:rPr>
                <w:sz w:val="22"/>
                <w:szCs w:val="18"/>
              </w:rPr>
              <w:t>……………………………….</w:t>
            </w:r>
          </w:p>
          <w:p w:rsidR="00CA2F31" w:rsidRPr="00F1769F" w:rsidRDefault="00A46B89" w:rsidP="000423DD">
            <w:pPr>
              <w:jc w:val="center"/>
              <w:rPr>
                <w:szCs w:val="18"/>
              </w:rPr>
            </w:pPr>
            <w:r w:rsidRPr="00F1769F">
              <w:rPr>
                <w:sz w:val="22"/>
                <w:szCs w:val="18"/>
              </w:rPr>
              <w:fldChar w:fldCharType="begin">
                <w:ffData>
                  <w:name w:val=""/>
                  <w:enabled/>
                  <w:calcOnExit w:val="0"/>
                  <w:textInput>
                    <w:maxLength w:val="53"/>
                  </w:textInput>
                </w:ffData>
              </w:fldChar>
            </w:r>
            <w:r w:rsidR="00CA2F31" w:rsidRPr="00F1769F">
              <w:rPr>
                <w:sz w:val="22"/>
                <w:szCs w:val="18"/>
              </w:rPr>
              <w:instrText xml:space="preserve"> FORMTEXT </w:instrText>
            </w:r>
            <w:r w:rsidRPr="00F1769F">
              <w:rPr>
                <w:sz w:val="22"/>
                <w:szCs w:val="18"/>
              </w:rPr>
            </w:r>
            <w:r w:rsidRPr="00F1769F">
              <w:rPr>
                <w:sz w:val="22"/>
                <w:szCs w:val="18"/>
              </w:rPr>
              <w:fldChar w:fldCharType="separate"/>
            </w:r>
            <w:r w:rsidR="00CA2F31" w:rsidRPr="00F1769F">
              <w:rPr>
                <w:noProof/>
                <w:sz w:val="22"/>
                <w:szCs w:val="18"/>
              </w:rPr>
              <w:t> </w:t>
            </w:r>
            <w:r w:rsidR="00CA2F31" w:rsidRPr="00F1769F">
              <w:rPr>
                <w:noProof/>
                <w:sz w:val="22"/>
                <w:szCs w:val="18"/>
              </w:rPr>
              <w:t> </w:t>
            </w:r>
            <w:r w:rsidR="00CA2F31" w:rsidRPr="00F1769F">
              <w:rPr>
                <w:noProof/>
                <w:sz w:val="22"/>
                <w:szCs w:val="18"/>
              </w:rPr>
              <w:t> </w:t>
            </w:r>
            <w:r w:rsidR="00CA2F31" w:rsidRPr="00F1769F">
              <w:rPr>
                <w:noProof/>
                <w:sz w:val="22"/>
                <w:szCs w:val="18"/>
              </w:rPr>
              <w:t> </w:t>
            </w:r>
            <w:r w:rsidR="00CA2F31" w:rsidRPr="00F1769F">
              <w:rPr>
                <w:noProof/>
                <w:sz w:val="22"/>
                <w:szCs w:val="18"/>
              </w:rPr>
              <w:t> </w:t>
            </w:r>
            <w:r w:rsidRPr="00F1769F">
              <w:rPr>
                <w:sz w:val="22"/>
                <w:szCs w:val="18"/>
              </w:rPr>
              <w:fldChar w:fldCharType="end"/>
            </w:r>
          </w:p>
          <w:p w:rsidR="00CA2F31" w:rsidRPr="00F1769F" w:rsidRDefault="00CA2F31" w:rsidP="000423DD">
            <w:pPr>
              <w:jc w:val="center"/>
              <w:rPr>
                <w:szCs w:val="18"/>
              </w:rPr>
            </w:pPr>
            <w:r w:rsidRPr="00F1769F">
              <w:rPr>
                <w:sz w:val="22"/>
                <w:szCs w:val="18"/>
              </w:rPr>
              <w:t>Ονοματεπώνυμο Διευθυντή ή Εξουσιοδοτημένου Αντιπροσώπου</w:t>
            </w:r>
          </w:p>
        </w:tc>
        <w:tc>
          <w:tcPr>
            <w:tcW w:w="4121" w:type="dxa"/>
            <w:tcBorders>
              <w:bottom w:val="single" w:sz="4" w:space="0" w:color="auto"/>
            </w:tcBorders>
          </w:tcPr>
          <w:p w:rsidR="00CA2F31" w:rsidRPr="00F1769F" w:rsidRDefault="00CA2F31" w:rsidP="000423DD">
            <w:pPr>
              <w:jc w:val="center"/>
              <w:rPr>
                <w:szCs w:val="18"/>
              </w:rPr>
            </w:pPr>
          </w:p>
          <w:p w:rsidR="00CA2F31" w:rsidRPr="00F1769F" w:rsidRDefault="00CA2F31" w:rsidP="000423DD">
            <w:pPr>
              <w:jc w:val="center"/>
              <w:rPr>
                <w:szCs w:val="18"/>
              </w:rPr>
            </w:pPr>
            <w:r w:rsidRPr="00F1769F">
              <w:rPr>
                <w:sz w:val="22"/>
                <w:szCs w:val="18"/>
              </w:rPr>
              <w:t>…………………………………….</w:t>
            </w:r>
          </w:p>
          <w:p w:rsidR="00CA2F31" w:rsidRPr="00F1769F" w:rsidRDefault="00CA2F31" w:rsidP="000423DD">
            <w:pPr>
              <w:jc w:val="center"/>
              <w:rPr>
                <w:szCs w:val="18"/>
              </w:rPr>
            </w:pPr>
          </w:p>
          <w:p w:rsidR="00CA2F31" w:rsidRPr="00F1769F" w:rsidRDefault="00CA2F31" w:rsidP="000423DD">
            <w:pPr>
              <w:jc w:val="center"/>
              <w:rPr>
                <w:szCs w:val="18"/>
              </w:rPr>
            </w:pPr>
            <w:r w:rsidRPr="00F1769F">
              <w:rPr>
                <w:sz w:val="22"/>
                <w:szCs w:val="18"/>
              </w:rPr>
              <w:t>Υπογραφή και Σφραγίδα</w:t>
            </w:r>
          </w:p>
          <w:p w:rsidR="00CA2F31" w:rsidRPr="00F1769F" w:rsidRDefault="00E67DF9" w:rsidP="000423DD">
            <w:pPr>
              <w:jc w:val="center"/>
              <w:rPr>
                <w:szCs w:val="18"/>
              </w:rPr>
            </w:pPr>
            <w:r>
              <w:rPr>
                <w:sz w:val="22"/>
                <w:szCs w:val="18"/>
              </w:rPr>
              <w:t>Διευθυντή ή Εξουσιοδοτημένου Αντιπροσώπου</w:t>
            </w:r>
          </w:p>
        </w:tc>
      </w:tr>
    </w:tbl>
    <w:p w:rsidR="00CA2F31" w:rsidRPr="00E67DF9" w:rsidRDefault="00CA2F31" w:rsidP="009106DA">
      <w:pPr>
        <w:rPr>
          <w:i/>
          <w:iCs/>
          <w:sz w:val="18"/>
          <w:szCs w:val="18"/>
        </w:rPr>
      </w:pPr>
    </w:p>
    <w:p w:rsidR="00CA2F31" w:rsidRPr="00F1769F" w:rsidRDefault="003F2FC2" w:rsidP="009106DA">
      <w:pPr>
        <w:ind w:left="1134" w:hanging="1134"/>
        <w:jc w:val="both"/>
        <w:rPr>
          <w:i/>
          <w:iCs/>
          <w:sz w:val="22"/>
          <w:u w:val="single"/>
        </w:rPr>
      </w:pPr>
      <w:r>
        <w:rPr>
          <w:b/>
          <w:bCs/>
          <w:i/>
          <w:iCs/>
          <w:sz w:val="22"/>
          <w:u w:val="single"/>
        </w:rPr>
        <w:t>Σ</w:t>
      </w:r>
      <w:r w:rsidR="00CA2F31" w:rsidRPr="00F1769F">
        <w:rPr>
          <w:b/>
          <w:bCs/>
          <w:i/>
          <w:iCs/>
          <w:sz w:val="22"/>
          <w:u w:val="single"/>
        </w:rPr>
        <w:t>ημείωση</w:t>
      </w:r>
      <w:r w:rsidR="00CA2F31" w:rsidRPr="00F1769F">
        <w:rPr>
          <w:i/>
          <w:iCs/>
          <w:sz w:val="22"/>
        </w:rPr>
        <w:t>:</w:t>
      </w:r>
      <w:r w:rsidR="00CA2F31" w:rsidRPr="00F1769F">
        <w:rPr>
          <w:i/>
          <w:iCs/>
          <w:sz w:val="22"/>
        </w:rPr>
        <w:tab/>
        <w:t>Πληροφορίες για τις σχετικές νομοθεσίες, τα Σχέδια, τον Οδηγό Πολιτικής και Διαδικασιών, καθώς και τα σχετικά έντυπα, υπάρχουν στις ιστοσελίδες τ</w:t>
      </w:r>
      <w:r w:rsidR="00E67DF9">
        <w:rPr>
          <w:i/>
          <w:iCs/>
          <w:sz w:val="22"/>
        </w:rPr>
        <w:t>ου</w:t>
      </w:r>
      <w:r w:rsidR="00CA2F31" w:rsidRPr="00F1769F">
        <w:rPr>
          <w:i/>
          <w:iCs/>
          <w:sz w:val="22"/>
        </w:rPr>
        <w:t xml:space="preserve"> Υπουργείου Υγείας στο διαδίκτυο, στη διεύθυνση </w:t>
      </w:r>
      <w:r w:rsidR="00CA2F31" w:rsidRPr="00F1769F">
        <w:rPr>
          <w:i/>
          <w:iCs/>
          <w:sz w:val="22"/>
          <w:lang w:val="en-US"/>
        </w:rPr>
        <w:t>www</w:t>
      </w:r>
      <w:r w:rsidR="00CA2F31" w:rsidRPr="00F1769F">
        <w:rPr>
          <w:i/>
          <w:iCs/>
          <w:sz w:val="22"/>
        </w:rPr>
        <w:t>.</w:t>
      </w:r>
      <w:r w:rsidR="00CA2F31" w:rsidRPr="00F1769F">
        <w:rPr>
          <w:i/>
          <w:iCs/>
          <w:sz w:val="22"/>
          <w:lang w:val="en-US"/>
        </w:rPr>
        <w:t>moh</w:t>
      </w:r>
      <w:r w:rsidR="00CA2F31" w:rsidRPr="00F1769F">
        <w:rPr>
          <w:i/>
          <w:iCs/>
          <w:sz w:val="22"/>
        </w:rPr>
        <w:t>.</w:t>
      </w:r>
      <w:r w:rsidR="00CA2F31" w:rsidRPr="00F1769F">
        <w:rPr>
          <w:i/>
          <w:iCs/>
          <w:sz w:val="22"/>
          <w:lang w:val="en-US"/>
        </w:rPr>
        <w:t>gov</w:t>
      </w:r>
      <w:r w:rsidR="00CA2F31" w:rsidRPr="00F1769F">
        <w:rPr>
          <w:i/>
          <w:iCs/>
          <w:sz w:val="22"/>
        </w:rPr>
        <w:t>.</w:t>
      </w:r>
      <w:r w:rsidR="00CA2F31" w:rsidRPr="00F1769F">
        <w:rPr>
          <w:i/>
          <w:iCs/>
          <w:sz w:val="22"/>
          <w:lang w:val="en-US"/>
        </w:rPr>
        <w:t>cy</w:t>
      </w:r>
    </w:p>
    <w:p w:rsidR="00CA2F31" w:rsidRPr="00F1769F" w:rsidRDefault="00CA2F31" w:rsidP="009106DA">
      <w:pPr>
        <w:spacing w:line="360" w:lineRule="auto"/>
        <w:jc w:val="both"/>
        <w:rPr>
          <w:rFonts w:ascii="Arial" w:hAnsi="Arial" w:cs="Arial"/>
        </w:rPr>
      </w:pPr>
    </w:p>
    <w:p w:rsidR="00CA2F31" w:rsidRPr="00F1769F" w:rsidRDefault="00CA2F31" w:rsidP="009106DA">
      <w:pPr>
        <w:spacing w:line="360" w:lineRule="auto"/>
        <w:jc w:val="both"/>
        <w:rPr>
          <w:rFonts w:ascii="Arial" w:hAnsi="Arial" w:cs="Arial"/>
        </w:rPr>
      </w:pPr>
    </w:p>
    <w:p w:rsidR="00CA2F31" w:rsidRPr="00F1769F" w:rsidRDefault="00CA2F31" w:rsidP="009106DA">
      <w:pPr>
        <w:spacing w:line="360" w:lineRule="auto"/>
        <w:jc w:val="both"/>
        <w:rPr>
          <w:rFonts w:ascii="Arial" w:hAnsi="Arial" w:cs="Arial"/>
        </w:rPr>
      </w:pPr>
    </w:p>
    <w:p w:rsidR="00CA2F31" w:rsidRPr="00F1769F" w:rsidRDefault="00CA2F31" w:rsidP="009106DA">
      <w:pPr>
        <w:spacing w:line="360" w:lineRule="auto"/>
        <w:jc w:val="both"/>
        <w:rPr>
          <w:rFonts w:ascii="Arial" w:hAnsi="Arial" w:cs="Arial"/>
        </w:rPr>
      </w:pPr>
    </w:p>
    <w:p w:rsidR="00CA2F31" w:rsidRPr="00F1769F" w:rsidRDefault="00CA2F31" w:rsidP="009106DA">
      <w:pPr>
        <w:spacing w:line="360" w:lineRule="auto"/>
        <w:jc w:val="both"/>
        <w:rPr>
          <w:rFonts w:ascii="Arial" w:hAnsi="Arial" w:cs="Arial"/>
        </w:rPr>
      </w:pPr>
      <w:r w:rsidRPr="00F1769F">
        <w:rPr>
          <w:rFonts w:ascii="Arial" w:hAnsi="Arial" w:cs="Arial"/>
        </w:rPr>
        <w:t xml:space="preserve">Υπογραφή εξουσιοδοτημένου Εκπροσώπου του </w:t>
      </w:r>
    </w:p>
    <w:p w:rsidR="00CA2F31" w:rsidRPr="00F1769F" w:rsidRDefault="00CA2F31" w:rsidP="009106DA">
      <w:pPr>
        <w:spacing w:line="360" w:lineRule="auto"/>
        <w:jc w:val="both"/>
        <w:rPr>
          <w:rFonts w:ascii="Arial" w:hAnsi="Arial" w:cs="Arial"/>
        </w:rPr>
      </w:pPr>
      <w:r w:rsidRPr="00F1769F">
        <w:rPr>
          <w:rFonts w:ascii="Arial" w:hAnsi="Arial" w:cs="Arial"/>
        </w:rPr>
        <w:t xml:space="preserve">      Νοσηλευτηρίου </w:t>
      </w:r>
      <w:r w:rsidRPr="00F1769F">
        <w:rPr>
          <w:rFonts w:ascii="Arial" w:hAnsi="Arial" w:cs="Arial"/>
        </w:rPr>
        <w:tab/>
      </w:r>
      <w:r w:rsidRPr="00F1769F">
        <w:rPr>
          <w:rFonts w:ascii="Arial" w:hAnsi="Arial" w:cs="Arial"/>
        </w:rPr>
        <w:tab/>
      </w:r>
      <w:r w:rsidRPr="00F1769F">
        <w:rPr>
          <w:rFonts w:ascii="Arial" w:hAnsi="Arial" w:cs="Arial"/>
        </w:rPr>
        <w:tab/>
      </w:r>
      <w:r w:rsidR="003F2FC2">
        <w:rPr>
          <w:rFonts w:ascii="Arial" w:hAnsi="Arial" w:cs="Arial"/>
        </w:rPr>
        <w:tab/>
      </w:r>
      <w:r w:rsidR="003F2FC2">
        <w:rPr>
          <w:rFonts w:ascii="Arial" w:hAnsi="Arial" w:cs="Arial"/>
        </w:rPr>
        <w:tab/>
      </w:r>
      <w:r w:rsidR="003F2FC2">
        <w:rPr>
          <w:rFonts w:ascii="Arial" w:hAnsi="Arial" w:cs="Arial"/>
        </w:rPr>
        <w:tab/>
      </w:r>
      <w:r w:rsidRPr="00F1769F">
        <w:rPr>
          <w:rFonts w:ascii="Arial" w:hAnsi="Arial" w:cs="Arial"/>
        </w:rPr>
        <w:t>..................................................</w:t>
      </w:r>
    </w:p>
    <w:p w:rsidR="00CA2F31" w:rsidRPr="00F1769F" w:rsidRDefault="00CA2F31" w:rsidP="009106DA">
      <w:pPr>
        <w:spacing w:line="360" w:lineRule="auto"/>
        <w:jc w:val="both"/>
        <w:rPr>
          <w:rFonts w:ascii="Arial" w:hAnsi="Arial" w:cs="Arial"/>
        </w:rPr>
      </w:pPr>
    </w:p>
    <w:p w:rsidR="00CA2F31" w:rsidRPr="00F1769F" w:rsidRDefault="00CA2F31" w:rsidP="009106DA">
      <w:pPr>
        <w:spacing w:line="360" w:lineRule="auto"/>
        <w:jc w:val="both"/>
        <w:rPr>
          <w:rFonts w:ascii="Arial" w:hAnsi="Arial" w:cs="Arial"/>
        </w:rPr>
      </w:pPr>
      <w:r w:rsidRPr="00F1769F">
        <w:rPr>
          <w:rFonts w:ascii="Arial" w:hAnsi="Arial" w:cs="Arial"/>
        </w:rPr>
        <w:t xml:space="preserve">      Ημερομηνία:</w:t>
      </w:r>
      <w:r w:rsidRPr="00F1769F">
        <w:rPr>
          <w:rFonts w:ascii="Arial" w:hAnsi="Arial" w:cs="Arial"/>
        </w:rPr>
        <w:tab/>
      </w:r>
      <w:r w:rsidRPr="00F1769F">
        <w:rPr>
          <w:rFonts w:ascii="Arial" w:hAnsi="Arial" w:cs="Arial"/>
        </w:rPr>
        <w:tab/>
        <w:t xml:space="preserve">          </w:t>
      </w:r>
      <w:r w:rsidR="003F2FC2">
        <w:rPr>
          <w:rFonts w:ascii="Arial" w:hAnsi="Arial" w:cs="Arial"/>
        </w:rPr>
        <w:tab/>
      </w:r>
      <w:r w:rsidR="003F2FC2">
        <w:rPr>
          <w:rFonts w:ascii="Arial" w:hAnsi="Arial" w:cs="Arial"/>
        </w:rPr>
        <w:tab/>
      </w:r>
      <w:r w:rsidR="003F2FC2">
        <w:rPr>
          <w:rFonts w:ascii="Arial" w:hAnsi="Arial" w:cs="Arial"/>
        </w:rPr>
        <w:tab/>
      </w:r>
      <w:r w:rsidRPr="00F1769F">
        <w:rPr>
          <w:rFonts w:ascii="Arial" w:hAnsi="Arial" w:cs="Arial"/>
        </w:rPr>
        <w:tab/>
        <w:t>..................................................</w:t>
      </w:r>
    </w:p>
    <w:p w:rsidR="0075474F" w:rsidRDefault="00CA2F31" w:rsidP="00F5308D">
      <w:pPr>
        <w:spacing w:line="360" w:lineRule="auto"/>
        <w:ind w:left="1080" w:hanging="1080"/>
        <w:jc w:val="both"/>
        <w:rPr>
          <w:rFonts w:ascii="Arial" w:hAnsi="Arial" w:cs="Arial"/>
        </w:rPr>
      </w:pPr>
      <w:r w:rsidRPr="00F1769F">
        <w:rPr>
          <w:rFonts w:ascii="Arial" w:hAnsi="Arial" w:cs="Arial"/>
        </w:rPr>
        <w:tab/>
      </w:r>
    </w:p>
    <w:p w:rsidR="0075474F" w:rsidRDefault="0075474F" w:rsidP="00624224">
      <w:pPr>
        <w:spacing w:line="360" w:lineRule="auto"/>
        <w:ind w:left="1080" w:hanging="1080"/>
        <w:jc w:val="both"/>
        <w:rPr>
          <w:rFonts w:ascii="Arial" w:hAnsi="Arial" w:cs="Arial"/>
        </w:rPr>
      </w:pPr>
    </w:p>
    <w:p w:rsidR="00CA2F31" w:rsidRPr="00624224" w:rsidRDefault="00CA2F31" w:rsidP="00624224">
      <w:pPr>
        <w:spacing w:line="360" w:lineRule="auto"/>
        <w:ind w:left="1080" w:hanging="1080"/>
        <w:jc w:val="both"/>
        <w:rPr>
          <w:rFonts w:ascii="Arial" w:hAnsi="Arial" w:cs="Arial"/>
        </w:rPr>
      </w:pPr>
      <w:r w:rsidRPr="00F1769F">
        <w:rPr>
          <w:rFonts w:ascii="Arial" w:hAnsi="Arial" w:cs="Arial"/>
        </w:rPr>
        <w:t xml:space="preserve">     </w:t>
      </w:r>
    </w:p>
    <w:p w:rsidR="003F2FC2" w:rsidRDefault="003F2FC2">
      <w:pPr>
        <w:rPr>
          <w:rFonts w:ascii="Arial" w:hAnsi="Arial" w:cs="Arial"/>
          <w:b/>
          <w:sz w:val="22"/>
          <w:szCs w:val="22"/>
          <w:lang w:eastAsia="en-US"/>
        </w:rPr>
      </w:pPr>
      <w:r>
        <w:rPr>
          <w:rFonts w:ascii="Arial" w:hAnsi="Arial" w:cs="Arial"/>
          <w:b/>
          <w:sz w:val="22"/>
          <w:szCs w:val="22"/>
          <w:lang w:eastAsia="en-US"/>
        </w:rPr>
        <w:br w:type="page"/>
      </w:r>
    </w:p>
    <w:p w:rsidR="00CA2F31" w:rsidRPr="00F1769F" w:rsidRDefault="00CA2F31" w:rsidP="009106DA">
      <w:pPr>
        <w:spacing w:line="360" w:lineRule="auto"/>
        <w:ind w:left="1080" w:hanging="1080"/>
        <w:jc w:val="both"/>
        <w:rPr>
          <w:rFonts w:ascii="Arial" w:hAnsi="Arial" w:cs="Arial"/>
          <w:b/>
          <w:sz w:val="22"/>
          <w:szCs w:val="22"/>
          <w:lang w:eastAsia="en-US"/>
        </w:rPr>
      </w:pPr>
      <w:r w:rsidRPr="00F1769F">
        <w:rPr>
          <w:rFonts w:ascii="Arial" w:hAnsi="Arial" w:cs="Arial"/>
          <w:b/>
          <w:sz w:val="22"/>
          <w:szCs w:val="22"/>
          <w:lang w:eastAsia="en-US"/>
        </w:rPr>
        <w:lastRenderedPageBreak/>
        <w:t xml:space="preserve">ΠΑΡΑΡΤΗΜΑ 5 </w:t>
      </w:r>
    </w:p>
    <w:p w:rsidR="00107E9B" w:rsidRPr="00F1769F" w:rsidRDefault="00107E9B" w:rsidP="00107E9B">
      <w:pPr>
        <w:ind w:left="900" w:right="-630" w:hanging="1260"/>
        <w:jc w:val="both"/>
        <w:rPr>
          <w:rFonts w:ascii="Franklin Gothic Book" w:hAnsi="Franklin Gothic Book" w:cs="Arial"/>
          <w:i/>
          <w:sz w:val="22"/>
          <w:szCs w:val="22"/>
        </w:rPr>
      </w:pPr>
      <w:r w:rsidRPr="00F1769F">
        <w:rPr>
          <w:rFonts w:ascii="Franklin Gothic Book" w:hAnsi="Franklin Gothic Book" w:cs="Arial"/>
          <w:b/>
          <w:sz w:val="22"/>
          <w:szCs w:val="22"/>
        </w:rPr>
        <w:t>ΤΙΤΛΟΣ:  ΟΙ ΠΕΡΙ ΕΛΕΓΧΟΥ ΤΩΝ ΚΡΑΤΙΚΩΝ ΕΝΙΣΧΥΣΕΩΝ (ΕΝΙΣΧΥΣΕΙΣ ΗΣΣΟΝΟΣ ΣΗΜΑΣΙΑΣ)    ΚΑΝΟΝΙΣΜΟΙ ΤΟΥ 2009</w:t>
      </w:r>
      <w:r w:rsidRPr="00F1769F">
        <w:rPr>
          <w:rFonts w:ascii="Franklin Gothic Book" w:hAnsi="Franklin Gothic Book" w:cs="Arial"/>
          <w:i/>
          <w:sz w:val="22"/>
          <w:szCs w:val="22"/>
        </w:rPr>
        <w:t xml:space="preserve"> </w:t>
      </w:r>
      <w:r w:rsidRPr="00F1769F">
        <w:rPr>
          <w:rFonts w:ascii="Franklin Gothic Book" w:hAnsi="Franklin Gothic Book" w:cs="Arial"/>
          <w:b/>
          <w:sz w:val="22"/>
          <w:szCs w:val="22"/>
        </w:rPr>
        <w:t>ΚΑΙ 2012</w:t>
      </w:r>
    </w:p>
    <w:p w:rsidR="00107E9B" w:rsidRPr="00F1769F" w:rsidRDefault="00107E9B" w:rsidP="00107E9B">
      <w:pPr>
        <w:ind w:left="900" w:right="-630" w:hanging="1260"/>
        <w:jc w:val="both"/>
        <w:rPr>
          <w:rFonts w:ascii="Franklin Gothic Book" w:hAnsi="Franklin Gothic Book" w:cs="Arial"/>
          <w:b/>
          <w:sz w:val="22"/>
          <w:szCs w:val="22"/>
        </w:rPr>
      </w:pPr>
      <w:r w:rsidRPr="00F1769F">
        <w:rPr>
          <w:rFonts w:ascii="Franklin Gothic Book" w:hAnsi="Franklin Gothic Book" w:cs="Arial"/>
          <w:b/>
          <w:sz w:val="22"/>
          <w:szCs w:val="22"/>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F1769F">
        <w:t xml:space="preserve"> </w:t>
      </w:r>
      <w:r w:rsidRPr="00F1769F">
        <w:rPr>
          <w:rFonts w:ascii="Franklin Gothic Book" w:hAnsi="Franklin Gothic Book" w:cs="Arial"/>
          <w:b/>
          <w:sz w:val="22"/>
          <w:szCs w:val="22"/>
        </w:rPr>
        <w:t>και 2012</w:t>
      </w:r>
    </w:p>
    <w:p w:rsidR="00107E9B" w:rsidRPr="00F1769F" w:rsidRDefault="00107E9B" w:rsidP="00107E9B">
      <w:pPr>
        <w:ind w:left="-360" w:right="-630"/>
        <w:rPr>
          <w:rFonts w:ascii="Franklin Gothic Book" w:hAnsi="Franklin Gothic Book" w:cs="Arial"/>
          <w:i/>
          <w:sz w:val="22"/>
          <w:szCs w:val="22"/>
        </w:rPr>
      </w:pPr>
    </w:p>
    <w:p w:rsidR="00107E9B" w:rsidRPr="00F1769F" w:rsidRDefault="00107E9B" w:rsidP="00107E9B">
      <w:pPr>
        <w:ind w:left="-360" w:right="-630"/>
        <w:jc w:val="both"/>
        <w:rPr>
          <w:rFonts w:ascii="Franklin Gothic Book" w:hAnsi="Franklin Gothic Book" w:cs="Arial"/>
          <w:i/>
          <w:sz w:val="22"/>
          <w:szCs w:val="22"/>
        </w:rPr>
      </w:pPr>
      <w:r w:rsidRPr="00F1769F">
        <w:rPr>
          <w:rFonts w:ascii="Franklin Gothic Book" w:hAnsi="Franklin Gothic Book" w:cs="Arial"/>
          <w:i/>
          <w:sz w:val="22"/>
          <w:szCs w:val="22"/>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107E9B" w:rsidRPr="00F1769F" w:rsidRDefault="00107E9B" w:rsidP="00107E9B">
      <w:pPr>
        <w:ind w:left="-360" w:right="-630"/>
        <w:jc w:val="both"/>
        <w:rPr>
          <w:rFonts w:ascii="Franklin Gothic Book" w:hAnsi="Franklin Gothic Book" w:cs="Arial"/>
          <w:i/>
          <w:sz w:val="22"/>
          <w:szCs w:val="22"/>
        </w:rPr>
      </w:pPr>
    </w:p>
    <w:p w:rsidR="00107E9B" w:rsidRPr="00F1769F" w:rsidRDefault="00107E9B" w:rsidP="00107E9B">
      <w:pPr>
        <w:tabs>
          <w:tab w:val="left" w:pos="1335"/>
        </w:tabs>
        <w:ind w:right="-630"/>
        <w:rPr>
          <w:rFonts w:ascii="Franklin Gothic Book" w:hAnsi="Franklin Gothic Book" w:cs="Arial"/>
          <w:sz w:val="22"/>
          <w:szCs w:val="22"/>
        </w:rPr>
      </w:pPr>
      <w:r w:rsidRPr="00F1769F">
        <w:rPr>
          <w:rFonts w:ascii="Franklin Gothic Book" w:hAnsi="Franklin Gothic Book" w:cs="Arial"/>
          <w:caps/>
          <w:sz w:val="22"/>
          <w:szCs w:val="22"/>
        </w:rPr>
        <w:t xml:space="preserve">                                                                                                               έντυπο</w:t>
      </w:r>
      <w:r w:rsidRPr="00F1769F">
        <w:rPr>
          <w:rFonts w:ascii="Franklin Gothic Book" w:hAnsi="Franklin Gothic Book" w:cs="Arial"/>
          <w:sz w:val="22"/>
          <w:szCs w:val="22"/>
        </w:rPr>
        <w:t xml:space="preserve">  Κ.Ε. 2</w:t>
      </w:r>
    </w:p>
    <w:p w:rsidR="00107E9B" w:rsidRPr="00F1769F" w:rsidRDefault="00107E9B" w:rsidP="00107E9B">
      <w:pPr>
        <w:ind w:left="-360" w:right="-630"/>
        <w:rPr>
          <w:rFonts w:ascii="Franklin Gothic Book" w:hAnsi="Franklin Gothic Book" w:cs="Arial"/>
          <w:sz w:val="22"/>
          <w:szCs w:val="22"/>
        </w:rPr>
      </w:pPr>
    </w:p>
    <w:p w:rsidR="00107E9B" w:rsidRPr="00F1769F" w:rsidRDefault="00107E9B" w:rsidP="00107E9B">
      <w:pPr>
        <w:ind w:right="-450"/>
        <w:jc w:val="center"/>
        <w:rPr>
          <w:rFonts w:ascii="Franklin Gothic Book" w:hAnsi="Franklin Gothic Book" w:cs="Arial"/>
          <w:b/>
          <w:sz w:val="22"/>
          <w:szCs w:val="22"/>
          <w:u w:val="single"/>
        </w:rPr>
      </w:pPr>
      <w:r w:rsidRPr="00F1769F">
        <w:rPr>
          <w:rFonts w:ascii="Franklin Gothic Book" w:hAnsi="Franklin Gothic Book" w:cs="Arial"/>
          <w:b/>
          <w:sz w:val="22"/>
          <w:szCs w:val="22"/>
          <w:u w:val="single"/>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107E9B" w:rsidRPr="00F1769F" w:rsidRDefault="00107E9B" w:rsidP="00107E9B">
      <w:pPr>
        <w:ind w:right="-450"/>
        <w:jc w:val="center"/>
        <w:rPr>
          <w:rFonts w:ascii="Franklin Gothic Book" w:hAnsi="Franklin Gothic Book" w:cs="Arial"/>
          <w:b/>
          <w:sz w:val="22"/>
          <w:szCs w:val="22"/>
          <w:u w:val="single"/>
        </w:rPr>
      </w:pPr>
    </w:p>
    <w:p w:rsidR="00107E9B" w:rsidRPr="00F1769F" w:rsidRDefault="00107E9B" w:rsidP="00107E9B">
      <w:pPr>
        <w:ind w:left="-360" w:right="-630"/>
        <w:jc w:val="both"/>
        <w:rPr>
          <w:rFonts w:ascii="Franklin Gothic Book" w:hAnsi="Franklin Gothic Book" w:cs="Arial"/>
          <w:sz w:val="22"/>
          <w:szCs w:val="22"/>
        </w:rPr>
      </w:pPr>
      <w:r w:rsidRPr="00F1769F">
        <w:rPr>
          <w:rFonts w:ascii="Franklin Gothic Book" w:hAnsi="Franklin Gothic Book" w:cs="Arial"/>
          <w:sz w:val="22"/>
          <w:szCs w:val="22"/>
        </w:rPr>
        <w:t>Η πιο κάτω δήλωση υποβάλλεται από το δικαιούχο ενίσχυσης ήσσονος σημασίας (de minimis) για σκοπούς συμμόρφωσης είτε:</w:t>
      </w:r>
    </w:p>
    <w:p w:rsidR="00107E9B" w:rsidRPr="00F1769F" w:rsidRDefault="00107E9B" w:rsidP="00107E9B">
      <w:pPr>
        <w:ind w:left="-360" w:right="-630"/>
        <w:jc w:val="both"/>
        <w:rPr>
          <w:rFonts w:ascii="Franklin Gothic Book" w:hAnsi="Franklin Gothic Book" w:cs="Arial"/>
          <w:sz w:val="22"/>
          <w:szCs w:val="22"/>
        </w:rPr>
      </w:pPr>
    </w:p>
    <w:p w:rsidR="00107E9B" w:rsidRPr="00F1769F" w:rsidRDefault="00107E9B" w:rsidP="00107E9B">
      <w:pPr>
        <w:ind w:left="180" w:right="-630" w:hanging="540"/>
        <w:jc w:val="both"/>
        <w:rPr>
          <w:rFonts w:ascii="Franklin Gothic Book" w:hAnsi="Franklin Gothic Book" w:cs="Arial"/>
          <w:bCs/>
          <w:sz w:val="22"/>
          <w:szCs w:val="22"/>
        </w:rPr>
      </w:pPr>
      <w:r w:rsidRPr="00F1769F">
        <w:rPr>
          <w:rFonts w:ascii="Franklin Gothic Book" w:hAnsi="Franklin Gothic Book" w:cs="Arial"/>
          <w:sz w:val="22"/>
          <w:szCs w:val="22"/>
        </w:rPr>
        <w:t>Α)   με το  Άρθρο 6(1) του Κανονισμού (Ε</w:t>
      </w:r>
      <w:r w:rsidRPr="00F1769F">
        <w:rPr>
          <w:rFonts w:ascii="Franklin Gothic Book" w:hAnsi="Franklin Gothic Book" w:cs="Arial"/>
          <w:sz w:val="22"/>
          <w:szCs w:val="22"/>
          <w:lang w:val="en-US"/>
        </w:rPr>
        <w:t>E</w:t>
      </w:r>
      <w:r w:rsidRPr="00F1769F">
        <w:rPr>
          <w:rFonts w:ascii="Franklin Gothic Book" w:hAnsi="Franklin Gothic Book" w:cs="Arial"/>
          <w:sz w:val="22"/>
          <w:szCs w:val="22"/>
        </w:rPr>
        <w:t xml:space="preserve">) αριθ. 1407/2013 </w:t>
      </w:r>
      <w:r w:rsidRPr="00F1769F">
        <w:rPr>
          <w:rFonts w:ascii="Franklin Gothic Book" w:hAnsi="Franklin Gothic Book" w:cs="Arial"/>
          <w:bCs/>
          <w:sz w:val="22"/>
          <w:szCs w:val="22"/>
        </w:rPr>
        <w:t>της Επιτροπής της 18</w:t>
      </w:r>
      <w:r w:rsidRPr="00F1769F">
        <w:rPr>
          <w:rFonts w:ascii="Franklin Gothic Book" w:hAnsi="Franklin Gothic Book" w:cs="Arial"/>
          <w:bCs/>
          <w:sz w:val="22"/>
          <w:szCs w:val="22"/>
          <w:vertAlign w:val="superscript"/>
        </w:rPr>
        <w:t>ης</w:t>
      </w:r>
      <w:r w:rsidRPr="00F1769F">
        <w:rPr>
          <w:rFonts w:ascii="Franklin Gothic Book" w:hAnsi="Franklin Gothic Book" w:cs="Arial"/>
          <w:bCs/>
          <w:sz w:val="22"/>
          <w:szCs w:val="22"/>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F1769F">
        <w:rPr>
          <w:rFonts w:ascii="Franklin Gothic Book" w:hAnsi="Franklin Gothic Book" w:cs="Arial"/>
          <w:sz w:val="22"/>
          <w:szCs w:val="22"/>
        </w:rPr>
        <w:t>(ΕΕ) αριθ. 1407/2013»)</w:t>
      </w:r>
    </w:p>
    <w:p w:rsidR="00107E9B" w:rsidRPr="00F1769F" w:rsidRDefault="00107E9B" w:rsidP="00107E9B">
      <w:pPr>
        <w:ind w:left="-360" w:right="-630"/>
        <w:jc w:val="both"/>
        <w:rPr>
          <w:rFonts w:ascii="Franklin Gothic Book" w:hAnsi="Franklin Gothic Book" w:cs="Arial"/>
          <w:bCs/>
        </w:rPr>
      </w:pPr>
      <w:r w:rsidRPr="00F1769F">
        <w:rPr>
          <w:rFonts w:ascii="Franklin Gothic Book" w:hAnsi="Franklin Gothic Book" w:cs="Arial"/>
          <w:bCs/>
        </w:rPr>
        <w:t xml:space="preserve">         (Επίσημη Εφημερίδα της Ευρωπαϊκής Ένωσης L 352, 24.12.2013, σ.1)</w:t>
      </w:r>
    </w:p>
    <w:p w:rsidR="00107E9B" w:rsidRPr="00F1769F" w:rsidRDefault="00107E9B" w:rsidP="00107E9B">
      <w:pPr>
        <w:ind w:left="-360" w:right="-630"/>
        <w:jc w:val="both"/>
        <w:rPr>
          <w:rFonts w:ascii="Franklin Gothic Book" w:hAnsi="Franklin Gothic Book" w:cs="Arial"/>
          <w:bCs/>
          <w:sz w:val="22"/>
          <w:szCs w:val="22"/>
        </w:rPr>
      </w:pPr>
      <w:r w:rsidRPr="00F1769F">
        <w:rPr>
          <w:rFonts w:ascii="Franklin Gothic Book" w:hAnsi="Franklin Gothic Book" w:cs="Arial"/>
          <w:bCs/>
          <w:sz w:val="22"/>
          <w:szCs w:val="22"/>
        </w:rPr>
        <w:t>ή</w:t>
      </w:r>
    </w:p>
    <w:p w:rsidR="00107E9B" w:rsidRPr="00F1769F" w:rsidRDefault="00107E9B" w:rsidP="00107E9B">
      <w:pPr>
        <w:pStyle w:val="Title"/>
        <w:ind w:left="180" w:hanging="540"/>
        <w:jc w:val="both"/>
        <w:rPr>
          <w:rFonts w:ascii="Franklin Gothic Book" w:hAnsi="Franklin Gothic Book"/>
          <w:b w:val="0"/>
          <w:sz w:val="22"/>
          <w:szCs w:val="22"/>
        </w:rPr>
      </w:pPr>
      <w:r w:rsidRPr="00F1769F">
        <w:rPr>
          <w:rFonts w:ascii="Franklin Gothic Book" w:hAnsi="Franklin Gothic Book"/>
          <w:b w:val="0"/>
          <w:bCs w:val="0"/>
          <w:sz w:val="22"/>
          <w:szCs w:val="22"/>
        </w:rPr>
        <w:t>Β)   με το  Άρθρο 6(1) του Κανονισμού (Ε</w:t>
      </w:r>
      <w:r w:rsidRPr="00F1769F">
        <w:rPr>
          <w:rFonts w:ascii="Franklin Gothic Book" w:hAnsi="Franklin Gothic Book"/>
          <w:b w:val="0"/>
          <w:bCs w:val="0"/>
          <w:sz w:val="22"/>
          <w:szCs w:val="22"/>
          <w:lang w:val="en-US"/>
        </w:rPr>
        <w:t>E</w:t>
      </w:r>
      <w:r w:rsidRPr="00F1769F">
        <w:rPr>
          <w:rFonts w:ascii="Franklin Gothic Book" w:hAnsi="Franklin Gothic Book"/>
          <w:b w:val="0"/>
          <w:bCs w:val="0"/>
          <w:sz w:val="22"/>
          <w:szCs w:val="22"/>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F1769F">
        <w:rPr>
          <w:rFonts w:ascii="Franklin Gothic Book" w:hAnsi="Franklin Gothic Book"/>
          <w:b w:val="0"/>
          <w:bCs w:val="0"/>
          <w:sz w:val="22"/>
          <w:szCs w:val="22"/>
          <w:lang w:val="en-US"/>
        </w:rPr>
        <w:t>de</w:t>
      </w:r>
      <w:r w:rsidRPr="00F1769F">
        <w:rPr>
          <w:rFonts w:ascii="Franklin Gothic Book" w:hAnsi="Franklin Gothic Book"/>
          <w:b w:val="0"/>
          <w:bCs w:val="0"/>
          <w:sz w:val="22"/>
          <w:szCs w:val="22"/>
        </w:rPr>
        <w:t xml:space="preserve"> </w:t>
      </w:r>
      <w:r w:rsidRPr="00F1769F">
        <w:rPr>
          <w:rFonts w:ascii="Franklin Gothic Book" w:hAnsi="Franklin Gothic Book"/>
          <w:b w:val="0"/>
          <w:bCs w:val="0"/>
          <w:sz w:val="22"/>
          <w:szCs w:val="22"/>
          <w:lang w:val="en-US"/>
        </w:rPr>
        <w:t>minimis</w:t>
      </w:r>
      <w:r w:rsidRPr="00F1769F">
        <w:rPr>
          <w:rFonts w:ascii="Franklin Gothic Book" w:hAnsi="Franklin Gothic Book"/>
          <w:b w:val="0"/>
          <w:bCs w:val="0"/>
          <w:sz w:val="22"/>
          <w:szCs w:val="22"/>
        </w:rPr>
        <w:t xml:space="preserve">») στον γεωργικό τομέα (εφεξής ο «Κανονισμός </w:t>
      </w:r>
      <w:r w:rsidRPr="00F1769F">
        <w:rPr>
          <w:rFonts w:ascii="Franklin Gothic Book" w:hAnsi="Franklin Gothic Book"/>
          <w:b w:val="0"/>
          <w:sz w:val="22"/>
          <w:szCs w:val="22"/>
        </w:rPr>
        <w:t>(ΕΕ) αριθ.</w:t>
      </w:r>
      <w:r w:rsidRPr="00F1769F">
        <w:rPr>
          <w:rFonts w:ascii="Franklin Gothic Book" w:hAnsi="Franklin Gothic Book"/>
          <w:b w:val="0"/>
          <w:bCs w:val="0"/>
          <w:sz w:val="22"/>
          <w:szCs w:val="22"/>
        </w:rPr>
        <w:t xml:space="preserve"> 1408/2013</w:t>
      </w:r>
      <w:r w:rsidRPr="00F1769F">
        <w:rPr>
          <w:rFonts w:ascii="Franklin Gothic Book" w:hAnsi="Franklin Gothic Book"/>
          <w:b w:val="0"/>
          <w:sz w:val="22"/>
          <w:szCs w:val="22"/>
        </w:rPr>
        <w:t>»)</w:t>
      </w:r>
    </w:p>
    <w:p w:rsidR="00107E9B" w:rsidRPr="00F1769F" w:rsidRDefault="00107E9B" w:rsidP="00107E9B">
      <w:pPr>
        <w:pStyle w:val="Title"/>
        <w:ind w:left="-360"/>
        <w:jc w:val="both"/>
        <w:rPr>
          <w:rFonts w:ascii="Franklin Gothic Book" w:hAnsi="Franklin Gothic Book"/>
          <w:b w:val="0"/>
          <w:bCs w:val="0"/>
          <w:sz w:val="20"/>
          <w:szCs w:val="20"/>
        </w:rPr>
      </w:pPr>
      <w:r w:rsidRPr="00F1769F">
        <w:rPr>
          <w:rFonts w:ascii="Franklin Gothic Book" w:hAnsi="Franklin Gothic Book"/>
          <w:b w:val="0"/>
          <w:bCs w:val="0"/>
          <w:sz w:val="20"/>
          <w:szCs w:val="20"/>
        </w:rPr>
        <w:t xml:space="preserve">        (Επίσημη Εφημερίδα της Ευρωπαϊκής Ένωσης </w:t>
      </w:r>
      <w:r w:rsidRPr="00F1769F">
        <w:rPr>
          <w:rFonts w:ascii="Franklin Gothic Book" w:hAnsi="Franklin Gothic Book"/>
          <w:b w:val="0"/>
          <w:bCs w:val="0"/>
          <w:sz w:val="20"/>
          <w:szCs w:val="20"/>
          <w:lang w:val="en-US"/>
        </w:rPr>
        <w:t>L</w:t>
      </w:r>
      <w:r w:rsidRPr="00F1769F">
        <w:rPr>
          <w:rFonts w:ascii="Franklin Gothic Book" w:hAnsi="Franklin Gothic Book"/>
          <w:b w:val="0"/>
          <w:bCs w:val="0"/>
          <w:sz w:val="20"/>
          <w:szCs w:val="20"/>
        </w:rPr>
        <w:t xml:space="preserve"> 352, 24.12.2013, σ.9)  </w:t>
      </w:r>
    </w:p>
    <w:p w:rsidR="00107E9B" w:rsidRPr="00F1769F" w:rsidRDefault="00107E9B" w:rsidP="00107E9B">
      <w:pPr>
        <w:pStyle w:val="Title"/>
        <w:tabs>
          <w:tab w:val="left" w:pos="180"/>
        </w:tabs>
        <w:ind w:left="-360" w:right="-630"/>
        <w:jc w:val="both"/>
        <w:rPr>
          <w:rFonts w:ascii="Franklin Gothic Book" w:hAnsi="Franklin Gothic Book"/>
          <w:b w:val="0"/>
          <w:bCs w:val="0"/>
          <w:sz w:val="22"/>
          <w:szCs w:val="22"/>
        </w:rPr>
      </w:pPr>
      <w:r w:rsidRPr="00F1769F">
        <w:rPr>
          <w:rFonts w:ascii="Franklin Gothic Book" w:hAnsi="Franklin Gothic Book"/>
          <w:b w:val="0"/>
          <w:bCs w:val="0"/>
          <w:sz w:val="22"/>
          <w:szCs w:val="22"/>
        </w:rPr>
        <w:t>ή</w:t>
      </w:r>
    </w:p>
    <w:p w:rsidR="00107E9B" w:rsidRPr="00F1769F" w:rsidRDefault="00107E9B" w:rsidP="00107E9B">
      <w:pPr>
        <w:pStyle w:val="Title"/>
        <w:ind w:left="-360" w:right="-630"/>
        <w:jc w:val="both"/>
        <w:rPr>
          <w:rFonts w:ascii="Franklin Gothic Book" w:hAnsi="Franklin Gothic Book"/>
          <w:b w:val="0"/>
          <w:bCs w:val="0"/>
          <w:sz w:val="22"/>
          <w:szCs w:val="22"/>
        </w:rPr>
      </w:pPr>
    </w:p>
    <w:p w:rsidR="00107E9B" w:rsidRPr="00F1769F" w:rsidRDefault="00107E9B" w:rsidP="00107E9B">
      <w:pPr>
        <w:pStyle w:val="Title"/>
        <w:ind w:left="180" w:right="-630" w:hanging="540"/>
        <w:jc w:val="both"/>
        <w:rPr>
          <w:rFonts w:ascii="Franklin Gothic Book" w:hAnsi="Franklin Gothic Book"/>
          <w:b w:val="0"/>
          <w:bCs w:val="0"/>
          <w:sz w:val="22"/>
          <w:szCs w:val="22"/>
        </w:rPr>
      </w:pPr>
      <w:r w:rsidRPr="00F1769F">
        <w:rPr>
          <w:rFonts w:ascii="Franklin Gothic Book" w:hAnsi="Franklin Gothic Book"/>
          <w:b w:val="0"/>
          <w:bCs w:val="0"/>
          <w:sz w:val="22"/>
          <w:szCs w:val="22"/>
        </w:rPr>
        <w:t>Γ)    με  το  Άρθρο  4(1)  του  Κανονισμού (ΕΚ) αριθ. 875/2007  της Επιτροπής της 24</w:t>
      </w:r>
      <w:r w:rsidRPr="00F1769F">
        <w:rPr>
          <w:rFonts w:ascii="Franklin Gothic Book" w:hAnsi="Franklin Gothic Book"/>
          <w:b w:val="0"/>
          <w:bCs w:val="0"/>
          <w:sz w:val="22"/>
          <w:szCs w:val="22"/>
          <w:vertAlign w:val="superscript"/>
        </w:rPr>
        <w:t>ης</w:t>
      </w:r>
      <w:r w:rsidRPr="00F1769F">
        <w:rPr>
          <w:rFonts w:ascii="Franklin Gothic Book" w:hAnsi="Franklin Gothic Book"/>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F1769F">
        <w:rPr>
          <w:rFonts w:ascii="Franklin Gothic Book" w:hAnsi="Franklin Gothic Book"/>
          <w:b w:val="0"/>
          <w:sz w:val="22"/>
          <w:szCs w:val="22"/>
        </w:rPr>
        <w:t>(ΕΚ) αριθ.</w:t>
      </w:r>
      <w:r w:rsidRPr="00F1769F">
        <w:rPr>
          <w:rFonts w:ascii="Franklin Gothic Book" w:hAnsi="Franklin Gothic Book"/>
          <w:b w:val="0"/>
          <w:bCs w:val="0"/>
          <w:sz w:val="22"/>
          <w:szCs w:val="22"/>
        </w:rPr>
        <w:t xml:space="preserve"> 875/2007</w:t>
      </w:r>
      <w:r w:rsidRPr="00F1769F">
        <w:rPr>
          <w:rFonts w:ascii="Franklin Gothic Book" w:hAnsi="Franklin Gothic Book"/>
          <w:b w:val="0"/>
          <w:sz w:val="22"/>
          <w:szCs w:val="22"/>
        </w:rPr>
        <w:t>») όπως αυτός εκάστοτε τροποποιείται ή αντικαθίσταται</w:t>
      </w:r>
    </w:p>
    <w:p w:rsidR="00107E9B" w:rsidRPr="00F1769F" w:rsidRDefault="00107E9B" w:rsidP="00107E9B">
      <w:pPr>
        <w:pStyle w:val="Title"/>
        <w:tabs>
          <w:tab w:val="left" w:pos="180"/>
        </w:tabs>
        <w:ind w:left="-450" w:right="-630"/>
        <w:jc w:val="both"/>
        <w:rPr>
          <w:rFonts w:ascii="Franklin Gothic Book" w:hAnsi="Franklin Gothic Book"/>
          <w:b w:val="0"/>
          <w:bCs w:val="0"/>
          <w:sz w:val="20"/>
          <w:szCs w:val="20"/>
        </w:rPr>
      </w:pPr>
      <w:r w:rsidRPr="00F1769F">
        <w:rPr>
          <w:rFonts w:ascii="Franklin Gothic Book" w:hAnsi="Franklin Gothic Book"/>
          <w:b w:val="0"/>
          <w:bCs w:val="0"/>
          <w:sz w:val="20"/>
          <w:szCs w:val="20"/>
        </w:rPr>
        <w:t xml:space="preserve">         (Επίσημη Εφημερίδα της Ευρωπαϊκής Ένωσης </w:t>
      </w:r>
      <w:r w:rsidRPr="00F1769F">
        <w:rPr>
          <w:rFonts w:ascii="Franklin Gothic Book" w:hAnsi="Franklin Gothic Book"/>
          <w:b w:val="0"/>
          <w:bCs w:val="0"/>
          <w:sz w:val="20"/>
          <w:szCs w:val="20"/>
          <w:lang w:val="en-US"/>
        </w:rPr>
        <w:t>L</w:t>
      </w:r>
      <w:r w:rsidRPr="00F1769F">
        <w:rPr>
          <w:rFonts w:ascii="Franklin Gothic Book" w:hAnsi="Franklin Gothic Book"/>
          <w:b w:val="0"/>
          <w:bCs w:val="0"/>
          <w:sz w:val="20"/>
          <w:szCs w:val="20"/>
        </w:rPr>
        <w:t xml:space="preserve"> 193, 25.7.2007,σ.6).</w:t>
      </w:r>
    </w:p>
    <w:p w:rsidR="00107E9B" w:rsidRPr="00F1769F" w:rsidRDefault="00107E9B" w:rsidP="00107E9B">
      <w:pPr>
        <w:pStyle w:val="Title"/>
        <w:tabs>
          <w:tab w:val="left" w:pos="180"/>
        </w:tabs>
        <w:ind w:left="-450" w:right="-630"/>
        <w:jc w:val="both"/>
        <w:rPr>
          <w:rFonts w:ascii="Franklin Gothic Book" w:hAnsi="Franklin Gothic Book"/>
          <w:b w:val="0"/>
          <w:bCs w:val="0"/>
          <w:sz w:val="20"/>
          <w:szCs w:val="20"/>
        </w:rPr>
      </w:pPr>
    </w:p>
    <w:p w:rsidR="00107E9B" w:rsidRPr="00F1769F" w:rsidRDefault="00107E9B" w:rsidP="00107E9B">
      <w:pPr>
        <w:pStyle w:val="Title"/>
        <w:ind w:left="180" w:right="-630" w:hanging="540"/>
        <w:jc w:val="both"/>
        <w:rPr>
          <w:rFonts w:ascii="Franklin Gothic Book" w:hAnsi="Franklin Gothic Book"/>
          <w:b w:val="0"/>
          <w:bCs w:val="0"/>
          <w:sz w:val="22"/>
          <w:szCs w:val="22"/>
        </w:rPr>
      </w:pPr>
      <w:r w:rsidRPr="00F1769F">
        <w:rPr>
          <w:rFonts w:ascii="Franklin Gothic Book" w:hAnsi="Franklin Gothic Book"/>
          <w:b w:val="0"/>
          <w:bCs w:val="0"/>
          <w:sz w:val="22"/>
          <w:szCs w:val="22"/>
        </w:rPr>
        <w:t>Δ)    με  το  Άρθρο  3(1)  του  Κανονισμού  (ΕΕ) αριθ. 360/2012  της Ευρωπαϊκής Επιτροπής της 25</w:t>
      </w:r>
      <w:r w:rsidRPr="00F1769F">
        <w:rPr>
          <w:rFonts w:ascii="Franklin Gothic Book" w:hAnsi="Franklin Gothic Book"/>
          <w:b w:val="0"/>
          <w:bCs w:val="0"/>
          <w:sz w:val="22"/>
          <w:szCs w:val="22"/>
          <w:vertAlign w:val="superscript"/>
        </w:rPr>
        <w:t>ης</w:t>
      </w:r>
      <w:r w:rsidRPr="00F1769F">
        <w:rPr>
          <w:rFonts w:ascii="Franklin Gothic Book" w:hAnsi="Franklin Gothic Book"/>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F1769F">
        <w:rPr>
          <w:rFonts w:ascii="Franklin Gothic Book" w:hAnsi="Franklin Gothic Book"/>
          <w:b w:val="0"/>
          <w:sz w:val="22"/>
          <w:szCs w:val="22"/>
        </w:rPr>
        <w:t>(ΕΕ) αριθ.</w:t>
      </w:r>
      <w:r w:rsidRPr="00F1769F">
        <w:rPr>
          <w:rFonts w:ascii="Franklin Gothic Book" w:hAnsi="Franklin Gothic Book"/>
          <w:b w:val="0"/>
          <w:bCs w:val="0"/>
          <w:sz w:val="22"/>
          <w:szCs w:val="22"/>
        </w:rPr>
        <w:t xml:space="preserve"> 360/2012</w:t>
      </w:r>
      <w:r w:rsidRPr="00F1769F">
        <w:rPr>
          <w:rFonts w:ascii="Franklin Gothic Book" w:hAnsi="Franklin Gothic Book"/>
          <w:b w:val="0"/>
          <w:sz w:val="22"/>
          <w:szCs w:val="22"/>
        </w:rPr>
        <w:t>»)</w:t>
      </w:r>
    </w:p>
    <w:p w:rsidR="00107E9B" w:rsidRPr="00F1769F" w:rsidRDefault="00107E9B" w:rsidP="00107E9B">
      <w:pPr>
        <w:pStyle w:val="Title"/>
        <w:tabs>
          <w:tab w:val="left" w:pos="180"/>
        </w:tabs>
        <w:ind w:left="-450" w:right="-630"/>
        <w:jc w:val="both"/>
        <w:rPr>
          <w:rFonts w:ascii="Franklin Gothic Book" w:hAnsi="Franklin Gothic Book"/>
          <w:b w:val="0"/>
          <w:bCs w:val="0"/>
          <w:sz w:val="20"/>
          <w:szCs w:val="20"/>
        </w:rPr>
      </w:pPr>
      <w:r w:rsidRPr="00F1769F">
        <w:rPr>
          <w:rFonts w:ascii="Franklin Gothic Book" w:hAnsi="Franklin Gothic Book"/>
          <w:b w:val="0"/>
          <w:bCs w:val="0"/>
          <w:sz w:val="20"/>
          <w:szCs w:val="20"/>
        </w:rPr>
        <w:t xml:space="preserve">         (Επίσημη Εφημερίδα της Ευρωπαϊκής Ένωσης </w:t>
      </w:r>
      <w:r w:rsidRPr="00F1769F">
        <w:rPr>
          <w:rFonts w:ascii="Franklin Gothic Book" w:hAnsi="Franklin Gothic Book"/>
          <w:b w:val="0"/>
          <w:bCs w:val="0"/>
          <w:sz w:val="20"/>
          <w:szCs w:val="20"/>
          <w:lang w:val="en-US"/>
        </w:rPr>
        <w:t>L</w:t>
      </w:r>
      <w:r w:rsidRPr="00F1769F">
        <w:rPr>
          <w:rFonts w:ascii="Franklin Gothic Book" w:hAnsi="Franklin Gothic Book"/>
          <w:b w:val="0"/>
          <w:bCs w:val="0"/>
          <w:sz w:val="20"/>
          <w:szCs w:val="20"/>
        </w:rPr>
        <w:t xml:space="preserve"> 114, 26.4.2012,σ.8).</w:t>
      </w:r>
    </w:p>
    <w:p w:rsidR="00107E9B" w:rsidRPr="00F1769F" w:rsidRDefault="00107E9B" w:rsidP="00107E9B">
      <w:pPr>
        <w:pStyle w:val="Title"/>
        <w:tabs>
          <w:tab w:val="left" w:pos="180"/>
        </w:tabs>
        <w:ind w:left="-450" w:right="-630"/>
        <w:jc w:val="both"/>
        <w:rPr>
          <w:rFonts w:ascii="Franklin Gothic Book" w:hAnsi="Franklin Gothic Book"/>
          <w:b w:val="0"/>
          <w:bCs w:val="0"/>
          <w:sz w:val="20"/>
          <w:szCs w:val="20"/>
        </w:rPr>
      </w:pPr>
    </w:p>
    <w:p w:rsidR="00107E9B" w:rsidRPr="00F1769F" w:rsidRDefault="00107E9B" w:rsidP="00107E9B">
      <w:pPr>
        <w:pStyle w:val="Title"/>
        <w:ind w:left="-450" w:right="-630"/>
        <w:jc w:val="both"/>
        <w:rPr>
          <w:rFonts w:ascii="Franklin Gothic Book" w:hAnsi="Franklin Gothic Book"/>
          <w:b w:val="0"/>
          <w:bCs w:val="0"/>
          <w:sz w:val="22"/>
          <w:szCs w:val="22"/>
        </w:rPr>
      </w:pPr>
    </w:p>
    <w:p w:rsidR="00107E9B" w:rsidRPr="00F1769F" w:rsidRDefault="00107E9B" w:rsidP="00107E9B">
      <w:pPr>
        <w:ind w:left="-450" w:right="-630"/>
        <w:jc w:val="both"/>
        <w:rPr>
          <w:rFonts w:ascii="Franklin Gothic Book" w:hAnsi="Franklin Gothic Book" w:cs="Arial"/>
          <w:sz w:val="22"/>
          <w:szCs w:val="22"/>
        </w:rPr>
      </w:pPr>
      <w:r w:rsidRPr="00F1769F">
        <w:rPr>
          <w:rFonts w:ascii="Franklin Gothic Book" w:hAnsi="Franklin Gothic Book" w:cs="Arial"/>
          <w:sz w:val="22"/>
          <w:szCs w:val="22"/>
        </w:rPr>
        <w:t>ανάλογα με τον τομέα της οικονομίας στον οποίο θα χορηγηθεί η ενίσχυση.</w:t>
      </w:r>
    </w:p>
    <w:p w:rsidR="00107E9B" w:rsidRPr="00F1769F" w:rsidRDefault="00107E9B" w:rsidP="00107E9B">
      <w:pPr>
        <w:ind w:left="-450" w:right="-630"/>
        <w:jc w:val="both"/>
        <w:rPr>
          <w:rFonts w:ascii="Franklin Gothic Book" w:hAnsi="Franklin Gothic Book" w:cs="Arial"/>
          <w:sz w:val="22"/>
          <w:szCs w:val="22"/>
        </w:rPr>
      </w:pPr>
    </w:p>
    <w:p w:rsidR="00107E9B" w:rsidRPr="00F1769F" w:rsidRDefault="00107E9B" w:rsidP="00107E9B">
      <w:pPr>
        <w:spacing w:line="360" w:lineRule="auto"/>
        <w:ind w:left="-446" w:right="-634"/>
        <w:jc w:val="both"/>
        <w:rPr>
          <w:rFonts w:ascii="Franklin Gothic Book" w:hAnsi="Franklin Gothic Book" w:cs="Arial"/>
          <w:sz w:val="22"/>
          <w:szCs w:val="22"/>
        </w:rPr>
      </w:pPr>
      <w:r w:rsidRPr="00F1769F">
        <w:rPr>
          <w:rFonts w:ascii="Franklin Gothic Book" w:hAnsi="Franklin Gothic Book" w:cs="Arial"/>
          <w:sz w:val="22"/>
          <w:szCs w:val="22"/>
        </w:rPr>
        <w:t>(α)    Εγώ ο/η</w:t>
      </w:r>
      <w:r w:rsidRPr="00F1769F">
        <w:rPr>
          <w:rStyle w:val="FootnoteReference"/>
          <w:rFonts w:ascii="Franklin Gothic Book" w:hAnsi="Franklin Gothic Book"/>
          <w:b/>
          <w:sz w:val="22"/>
          <w:szCs w:val="22"/>
        </w:rPr>
        <w:footnoteReference w:id="11"/>
      </w:r>
      <w:r w:rsidRPr="00F1769F">
        <w:rPr>
          <w:rFonts w:ascii="Franklin Gothic Book" w:hAnsi="Franklin Gothic Book" w:cs="Arial"/>
          <w:sz w:val="22"/>
          <w:szCs w:val="22"/>
        </w:rPr>
        <w:t>………………….…………………………………………………………………………………….………..  με</w:t>
      </w:r>
    </w:p>
    <w:p w:rsidR="00107E9B" w:rsidRPr="00F1769F" w:rsidRDefault="00107E9B" w:rsidP="00107E9B">
      <w:pPr>
        <w:spacing w:line="360" w:lineRule="auto"/>
        <w:ind w:left="-446" w:right="-634"/>
        <w:jc w:val="both"/>
        <w:rPr>
          <w:rFonts w:ascii="Franklin Gothic Book" w:hAnsi="Franklin Gothic Book" w:cs="Arial"/>
          <w:sz w:val="22"/>
          <w:szCs w:val="22"/>
        </w:rPr>
      </w:pPr>
      <w:r w:rsidRPr="00F1769F">
        <w:rPr>
          <w:rFonts w:ascii="Franklin Gothic Book" w:hAnsi="Franklin Gothic Book" w:cs="Arial"/>
          <w:sz w:val="22"/>
          <w:szCs w:val="22"/>
        </w:rPr>
        <w:t xml:space="preserve">         Αριθμό Δελτίου Ταυτότητας   ………………………………….                                      ή</w:t>
      </w:r>
    </w:p>
    <w:p w:rsidR="00107E9B" w:rsidRPr="00F1769F" w:rsidRDefault="00107E9B" w:rsidP="00107E9B">
      <w:pPr>
        <w:spacing w:line="360" w:lineRule="auto"/>
        <w:ind w:left="-446" w:right="-634"/>
        <w:jc w:val="both"/>
        <w:rPr>
          <w:rFonts w:ascii="Franklin Gothic Book" w:hAnsi="Franklin Gothic Book" w:cs="Arial"/>
          <w:sz w:val="22"/>
          <w:szCs w:val="22"/>
        </w:rPr>
      </w:pPr>
      <w:r w:rsidRPr="00F1769F">
        <w:rPr>
          <w:rFonts w:ascii="Franklin Gothic Book" w:hAnsi="Franklin Gothic Book" w:cs="Arial"/>
          <w:sz w:val="22"/>
          <w:szCs w:val="22"/>
        </w:rPr>
        <w:t>(β)     Εγώ ο/η</w:t>
      </w:r>
      <w:r w:rsidRPr="00F1769F">
        <w:rPr>
          <w:rStyle w:val="FootnoteReference"/>
          <w:rFonts w:ascii="Franklin Gothic Book" w:hAnsi="Franklin Gothic Book"/>
          <w:sz w:val="22"/>
          <w:szCs w:val="22"/>
        </w:rPr>
        <w:footnoteReference w:id="12"/>
      </w:r>
      <w:r w:rsidRPr="00F1769F">
        <w:rPr>
          <w:rFonts w:ascii="Franklin Gothic Book" w:hAnsi="Franklin Gothic Book" w:cs="Arial"/>
          <w:sz w:val="22"/>
          <w:szCs w:val="22"/>
        </w:rPr>
        <w:t xml:space="preserve"> …………………………………………………………………………………………………..…………….  με</w:t>
      </w:r>
    </w:p>
    <w:p w:rsidR="00107E9B" w:rsidRPr="00F1769F" w:rsidRDefault="00107E9B" w:rsidP="00107E9B">
      <w:pPr>
        <w:spacing w:line="360" w:lineRule="auto"/>
        <w:ind w:left="-446" w:right="-634"/>
        <w:jc w:val="both"/>
        <w:rPr>
          <w:rFonts w:ascii="Franklin Gothic Book" w:hAnsi="Franklin Gothic Book" w:cs="Arial"/>
          <w:sz w:val="22"/>
          <w:szCs w:val="22"/>
        </w:rPr>
      </w:pPr>
      <w:r w:rsidRPr="00F1769F">
        <w:rPr>
          <w:rFonts w:ascii="Franklin Gothic Book" w:hAnsi="Franklin Gothic Book" w:cs="Arial"/>
          <w:sz w:val="22"/>
          <w:szCs w:val="22"/>
        </w:rPr>
        <w:t xml:space="preserve">          Αριθμό Δελτίου Ταυτότητας  ……………………….…………………….,</w:t>
      </w:r>
    </w:p>
    <w:p w:rsidR="00107E9B" w:rsidRPr="00F1769F" w:rsidRDefault="00107E9B" w:rsidP="00107E9B">
      <w:pPr>
        <w:ind w:left="-450" w:right="-630"/>
        <w:rPr>
          <w:rFonts w:ascii="Franklin Gothic Book" w:hAnsi="Franklin Gothic Book" w:cs="Arial"/>
          <w:sz w:val="22"/>
          <w:szCs w:val="22"/>
        </w:rPr>
      </w:pPr>
    </w:p>
    <w:p w:rsidR="00107E9B" w:rsidRPr="00F1769F" w:rsidRDefault="00107E9B" w:rsidP="00107E9B">
      <w:pPr>
        <w:ind w:left="-446" w:right="-634"/>
        <w:jc w:val="both"/>
        <w:rPr>
          <w:rFonts w:ascii="Franklin Gothic Book" w:hAnsi="Franklin Gothic Book" w:cs="Arial"/>
          <w:sz w:val="22"/>
          <w:szCs w:val="22"/>
        </w:rPr>
      </w:pPr>
      <w:r w:rsidRPr="00F1769F">
        <w:rPr>
          <w:rFonts w:ascii="Franklin Gothic Book" w:hAnsi="Franklin Gothic Book" w:cs="Arial"/>
          <w:sz w:val="22"/>
          <w:szCs w:val="22"/>
        </w:rPr>
        <w:t xml:space="preserve">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r w:rsidRPr="00F1769F">
        <w:rPr>
          <w:rFonts w:ascii="Franklin Gothic Book" w:hAnsi="Franklin Gothic Book" w:cs="Arial"/>
          <w:sz w:val="22"/>
          <w:szCs w:val="22"/>
        </w:rPr>
        <w:lastRenderedPageBreak/>
        <w:t xml:space="preserve">…..……………………………………………………………………..με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de minimis: </w:t>
      </w:r>
    </w:p>
    <w:p w:rsidR="00107E9B" w:rsidRPr="00F1769F" w:rsidRDefault="00107E9B" w:rsidP="00107E9B">
      <w:pPr>
        <w:spacing w:line="360" w:lineRule="auto"/>
        <w:ind w:left="-446" w:right="-634"/>
        <w:jc w:val="both"/>
        <w:rPr>
          <w:rFonts w:ascii="Franklin Gothic Book" w:hAnsi="Franklin Gothic Book" w:cs="Arial"/>
          <w:sz w:val="22"/>
          <w:szCs w:val="22"/>
        </w:rPr>
      </w:pPr>
      <w:r w:rsidRPr="00F1769F">
        <w:rPr>
          <w:rFonts w:ascii="Franklin Gothic Book" w:hAnsi="Franklin Gothic Book" w:cs="Arial"/>
          <w:sz w:val="22"/>
          <w:szCs w:val="22"/>
        </w:rPr>
        <w:t>Αρμόδια Αρχή υπεύθυνη για τη χορήγηση της ενίσχυσης ………………………………………………………………………………………………………………………………….………</w:t>
      </w:r>
    </w:p>
    <w:p w:rsidR="00107E9B" w:rsidRPr="00F1769F" w:rsidRDefault="00107E9B" w:rsidP="00107E9B">
      <w:pPr>
        <w:ind w:left="-450" w:right="-630"/>
        <w:rPr>
          <w:rFonts w:ascii="Franklin Gothic Book" w:hAnsi="Franklin Gothic Book" w:cs="Arial"/>
          <w:sz w:val="22"/>
          <w:szCs w:val="22"/>
        </w:rPr>
      </w:pPr>
      <w:r w:rsidRPr="00F1769F">
        <w:rPr>
          <w:rFonts w:ascii="Franklin Gothic Book" w:hAnsi="Franklin Gothic Book" w:cs="Arial"/>
          <w:sz w:val="22"/>
          <w:szCs w:val="22"/>
        </w:rPr>
        <w:t>Στα πλαίσια του καθεστώτος (εάν εφαρμόζεται): ……………………………………………………………………..……………………………………………………………………</w:t>
      </w:r>
    </w:p>
    <w:p w:rsidR="00107E9B" w:rsidRPr="00F1769F" w:rsidRDefault="00107E9B" w:rsidP="00107E9B">
      <w:pPr>
        <w:spacing w:line="360" w:lineRule="auto"/>
        <w:ind w:left="-450"/>
        <w:rPr>
          <w:rFonts w:ascii="Franklin Gothic Book" w:hAnsi="Franklin Gothic Book" w:cs="Arial"/>
          <w:sz w:val="22"/>
          <w:szCs w:val="22"/>
        </w:rPr>
      </w:pPr>
      <w:r w:rsidRPr="00F1769F">
        <w:rPr>
          <w:rFonts w:ascii="Franklin Gothic Book" w:hAnsi="Franklin Gothic Book" w:cs="Arial"/>
          <w:sz w:val="22"/>
          <w:szCs w:val="22"/>
        </w:rPr>
        <w:t>Μέγιστο δυνατό ύψος της επιχορήγησης ή ισοδυνάμου επιχορήγησης</w:t>
      </w:r>
      <w:r w:rsidRPr="00F1769F">
        <w:rPr>
          <w:rStyle w:val="FootnoteReference"/>
          <w:rFonts w:ascii="Franklin Gothic Book" w:hAnsi="Franklin Gothic Book"/>
          <w:b/>
          <w:sz w:val="22"/>
          <w:szCs w:val="22"/>
        </w:rPr>
        <w:footnoteReference w:id="13"/>
      </w:r>
      <w:r w:rsidRPr="00F1769F">
        <w:rPr>
          <w:rFonts w:ascii="Franklin Gothic Book" w:hAnsi="Franklin Gothic Book" w:cs="Arial"/>
          <w:sz w:val="22"/>
          <w:szCs w:val="22"/>
        </w:rPr>
        <w:t xml:space="preserve"> ………………………………………………………………………………………………………….………………………………. </w:t>
      </w:r>
    </w:p>
    <w:p w:rsidR="00107E9B" w:rsidRPr="00F1769F" w:rsidRDefault="00107E9B" w:rsidP="00107E9B">
      <w:pPr>
        <w:ind w:left="-450" w:right="-630"/>
        <w:jc w:val="both"/>
        <w:rPr>
          <w:rFonts w:ascii="Franklin Gothic Book" w:hAnsi="Franklin Gothic Book" w:cs="Arial"/>
          <w:sz w:val="22"/>
          <w:szCs w:val="22"/>
        </w:rPr>
      </w:pPr>
      <w:r w:rsidRPr="00F1769F">
        <w:rPr>
          <w:rFonts w:ascii="Franklin Gothic Book" w:hAnsi="Franklin Gothic Book" w:cs="Arial"/>
          <w:sz w:val="22"/>
          <w:szCs w:val="22"/>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107E9B" w:rsidRPr="00F1769F" w:rsidRDefault="00107E9B" w:rsidP="00107E9B">
      <w:pPr>
        <w:ind w:left="-450"/>
        <w:jc w:val="both"/>
        <w:rPr>
          <w:rFonts w:ascii="Franklin Gothic Book" w:hAnsi="Franklin Gothic Book" w:cs="Arial"/>
          <w:sz w:val="22"/>
          <w:szCs w:val="22"/>
        </w:rPr>
      </w:pPr>
      <w:r w:rsidRPr="00F1769F">
        <w:rPr>
          <w:rFonts w:ascii="Franklin Gothic Book" w:hAnsi="Franklin Gothic Book" w:cs="Arial"/>
          <w:sz w:val="22"/>
          <w:szCs w:val="22"/>
        </w:rPr>
        <w:t>ΔΗΛΩ  σήμερα    ...  / ...   /20..     τα εξής:</w:t>
      </w:r>
    </w:p>
    <w:p w:rsidR="00107E9B" w:rsidRPr="00F1769F" w:rsidRDefault="00107E9B" w:rsidP="00107E9B">
      <w:pPr>
        <w:ind w:left="-450"/>
        <w:jc w:val="both"/>
        <w:rPr>
          <w:rFonts w:ascii="Franklin Gothic Book" w:hAnsi="Franklin Gothic Book" w:cs="Arial"/>
          <w:sz w:val="22"/>
          <w:szCs w:val="22"/>
        </w:rPr>
      </w:pPr>
      <w:r w:rsidRPr="00F1769F">
        <w:rPr>
          <w:rFonts w:ascii="Franklin Gothic Book" w:hAnsi="Franklin Gothic Book" w:cs="Arial"/>
          <w:sz w:val="22"/>
          <w:szCs w:val="22"/>
        </w:rPr>
        <w:t xml:space="preserve">                            </w:t>
      </w:r>
    </w:p>
    <w:p w:rsidR="00107E9B" w:rsidRPr="00F1769F" w:rsidRDefault="00107E9B" w:rsidP="00107E9B">
      <w:pPr>
        <w:ind w:right="-630" w:hanging="450"/>
        <w:jc w:val="both"/>
        <w:rPr>
          <w:rFonts w:ascii="Franklin Gothic Book" w:hAnsi="Franklin Gothic Book" w:cs="Arial"/>
          <w:sz w:val="22"/>
          <w:szCs w:val="22"/>
        </w:rPr>
      </w:pPr>
      <w:r w:rsidRPr="00F1769F">
        <w:rPr>
          <w:rFonts w:ascii="Franklin Gothic Book" w:hAnsi="Franklin Gothic Book" w:cs="Arial"/>
          <w:sz w:val="22"/>
          <w:szCs w:val="22"/>
        </w:rPr>
        <w:t>Α)  Τομέας οικονομικής δραστηριότητας</w:t>
      </w:r>
      <w:r w:rsidRPr="00F1769F">
        <w:rPr>
          <w:rStyle w:val="FootnoteReference"/>
          <w:rFonts w:ascii="Franklin Gothic Book" w:hAnsi="Franklin Gothic Book"/>
          <w:b/>
          <w:sz w:val="22"/>
          <w:szCs w:val="22"/>
        </w:rPr>
        <w:footnoteReference w:id="14"/>
      </w:r>
      <w:r w:rsidRPr="00F1769F">
        <w:rPr>
          <w:rFonts w:ascii="Franklin Gothic Book" w:hAnsi="Franklin Gothic Book" w:cs="Arial"/>
          <w:sz w:val="22"/>
          <w:szCs w:val="22"/>
        </w:rPr>
        <w:t xml:space="preserve">  (επιλέξετε α, β, γ ή δ σημειώνοντας Χ ή √ στο κατάλληλο τετραγωνάκι) :</w:t>
      </w:r>
    </w:p>
    <w:p w:rsidR="00107E9B" w:rsidRPr="00F1769F" w:rsidRDefault="00A46B89" w:rsidP="00107E9B">
      <w:pPr>
        <w:ind w:right="-630" w:hanging="450"/>
        <w:jc w:val="both"/>
        <w:rPr>
          <w:rFonts w:ascii="Franklin Gothic Book" w:hAnsi="Franklin Gothic Book" w:cs="Arial"/>
          <w:sz w:val="22"/>
          <w:szCs w:val="22"/>
        </w:rPr>
      </w:pPr>
      <w:r w:rsidRPr="00A46B89">
        <w:rPr>
          <w:noProof/>
          <w:sz w:val="24"/>
          <w:szCs w:val="24"/>
          <w:lang w:val="en-US" w:eastAsia="en-US"/>
        </w:rPr>
        <w:pict>
          <v:rect id="Rectangle 89" o:spid="_x0000_s1049" style="position:absolute;left:0;text-align:left;margin-left:348pt;margin-top:5.9pt;width:22.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"/>
        </w:pict>
      </w:r>
    </w:p>
    <w:p w:rsidR="00107E9B" w:rsidRPr="00F1769F" w:rsidRDefault="00107E9B" w:rsidP="00107E9B">
      <w:pPr>
        <w:spacing w:line="360" w:lineRule="auto"/>
        <w:jc w:val="both"/>
        <w:rPr>
          <w:rFonts w:ascii="Franklin Gothic Book" w:hAnsi="Franklin Gothic Book" w:cs="Arial"/>
          <w:sz w:val="22"/>
          <w:szCs w:val="22"/>
        </w:rPr>
      </w:pPr>
      <w:r w:rsidRPr="00F1769F">
        <w:rPr>
          <w:rFonts w:ascii="Franklin Gothic Book" w:hAnsi="Franklin Gothic Book" w:cs="Arial"/>
          <w:sz w:val="22"/>
          <w:szCs w:val="22"/>
        </w:rPr>
        <w:t xml:space="preserve">α)   τομέας πρωτογενούς παραγωγής γεωργικών προϊόντων   </w:t>
      </w:r>
    </w:p>
    <w:p w:rsidR="00107E9B" w:rsidRPr="00F1769F" w:rsidRDefault="00A46B89" w:rsidP="00107E9B">
      <w:pPr>
        <w:ind w:left="450" w:right="-630" w:hanging="450"/>
        <w:jc w:val="both"/>
        <w:rPr>
          <w:rFonts w:ascii="Franklin Gothic Book" w:hAnsi="Franklin Gothic Book" w:cs="Arial"/>
          <w:sz w:val="22"/>
          <w:szCs w:val="22"/>
        </w:rPr>
      </w:pPr>
      <w:r w:rsidRPr="00A46B89">
        <w:rPr>
          <w:noProof/>
          <w:sz w:val="24"/>
          <w:szCs w:val="24"/>
          <w:lang w:val="en-US" w:eastAsia="en-US"/>
        </w:rPr>
        <w:pict>
          <v:rect id="Rectangle 90" o:spid="_x0000_s1048" style="position:absolute;left:0;text-align:left;margin-left:348pt;margin-top:18.8pt;width:23.25pt;height:1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"/>
        </w:pict>
      </w:r>
      <w:r w:rsidR="00107E9B" w:rsidRPr="00F1769F">
        <w:rPr>
          <w:rFonts w:ascii="Franklin Gothic Book" w:hAnsi="Franklin Gothic Book" w:cs="Arial"/>
          <w:sz w:val="22"/>
          <w:szCs w:val="22"/>
        </w:rPr>
        <w:t>β)   τομέας  αλιείας  συμπεριλαμβανομένου  του  τομέα  της εμπορίας  και μεταποίησης  αλιευτικών προϊόντων</w:t>
      </w:r>
    </w:p>
    <w:p w:rsidR="00107E9B" w:rsidRPr="00F1769F" w:rsidRDefault="00107E9B" w:rsidP="00107E9B">
      <w:pPr>
        <w:jc w:val="both"/>
        <w:rPr>
          <w:rFonts w:ascii="Franklin Gothic Book" w:hAnsi="Franklin Gothic Book" w:cs="Arial"/>
          <w:sz w:val="22"/>
          <w:szCs w:val="22"/>
        </w:rPr>
      </w:pPr>
    </w:p>
    <w:p w:rsidR="00107E9B" w:rsidRPr="00F1769F" w:rsidRDefault="00A46B89" w:rsidP="00107E9B">
      <w:pPr>
        <w:jc w:val="both"/>
        <w:rPr>
          <w:rFonts w:ascii="Franklin Gothic Book" w:hAnsi="Franklin Gothic Book" w:cs="Arial"/>
          <w:sz w:val="22"/>
          <w:szCs w:val="22"/>
        </w:rPr>
      </w:pPr>
      <w:r w:rsidRPr="00A46B89">
        <w:rPr>
          <w:noProof/>
          <w:sz w:val="24"/>
          <w:szCs w:val="24"/>
          <w:lang w:val="en-US" w:eastAsia="en-US"/>
        </w:rPr>
        <w:pict>
          <v:rect id="Rectangle 91" o:spid="_x0000_s1047" style="position:absolute;left:0;text-align:left;margin-left:348pt;margin-top:5.25pt;width:23.2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"/>
        </w:pict>
      </w:r>
      <w:r w:rsidR="00107E9B" w:rsidRPr="00F1769F">
        <w:rPr>
          <w:rFonts w:ascii="Franklin Gothic Book" w:hAnsi="Franklin Gothic Book" w:cs="Arial"/>
          <w:sz w:val="22"/>
          <w:szCs w:val="22"/>
        </w:rPr>
        <w:t>γ)    τομέας των οδικών μεταφορών</w:t>
      </w:r>
    </w:p>
    <w:p w:rsidR="00107E9B" w:rsidRPr="00F1769F" w:rsidRDefault="00107E9B" w:rsidP="00107E9B">
      <w:pPr>
        <w:jc w:val="both"/>
        <w:rPr>
          <w:rFonts w:ascii="Franklin Gothic Book" w:hAnsi="Franklin Gothic Book" w:cs="Arial"/>
          <w:sz w:val="22"/>
          <w:szCs w:val="22"/>
        </w:rPr>
      </w:pPr>
    </w:p>
    <w:p w:rsidR="00107E9B" w:rsidRPr="00F1769F" w:rsidRDefault="00107E9B" w:rsidP="00107E9B">
      <w:pPr>
        <w:ind w:left="450" w:hanging="450"/>
        <w:jc w:val="both"/>
        <w:rPr>
          <w:rFonts w:ascii="Franklin Gothic Book" w:hAnsi="Franklin Gothic Book" w:cs="Arial"/>
          <w:sz w:val="22"/>
          <w:szCs w:val="22"/>
        </w:rPr>
      </w:pPr>
      <w:r w:rsidRPr="00F1769F">
        <w:rPr>
          <w:rFonts w:ascii="Franklin Gothic Book" w:hAnsi="Franklin Gothic Book" w:cs="Arial"/>
          <w:sz w:val="22"/>
          <w:szCs w:val="22"/>
        </w:rPr>
        <w:t xml:space="preserve">δ)    άλλος τομέας, συμπεριλαμβανομένης της μεταποίησης και εμπορίας γεωργικών προϊόντων   </w:t>
      </w:r>
    </w:p>
    <w:p w:rsidR="00107E9B" w:rsidRPr="00F1769F" w:rsidRDefault="00107E9B" w:rsidP="00107E9B">
      <w:pPr>
        <w:ind w:right="-630" w:hanging="450"/>
        <w:jc w:val="both"/>
        <w:rPr>
          <w:rFonts w:ascii="Franklin Gothic Book" w:hAnsi="Franklin Gothic Book" w:cs="Arial"/>
          <w:sz w:val="22"/>
          <w:szCs w:val="22"/>
        </w:rPr>
      </w:pPr>
    </w:p>
    <w:p w:rsidR="00107E9B" w:rsidRPr="00F1769F" w:rsidRDefault="00A46B89" w:rsidP="00107E9B">
      <w:pPr>
        <w:ind w:right="-630"/>
        <w:jc w:val="both"/>
        <w:rPr>
          <w:rFonts w:ascii="Franklin Gothic Book" w:hAnsi="Franklin Gothic Book" w:cs="Arial"/>
          <w:sz w:val="22"/>
          <w:szCs w:val="22"/>
        </w:rPr>
      </w:pPr>
      <w:r w:rsidRPr="00A46B89">
        <w:rPr>
          <w:rFonts w:ascii="Franklin Gothic Book" w:hAnsi="Franklin Gothic Book" w:cs="Arial"/>
          <w:noProof/>
          <w:sz w:val="22"/>
          <w:szCs w:val="22"/>
          <w:lang w:val="en-US" w:eastAsia="en-US"/>
        </w:rPr>
        <w:pict>
          <v:rect id="_x0000_s1046" style="position:absolute;left:0;text-align:left;margin-left:351.75pt;margin-top:12.25pt;width:23.2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w:r>
      <w:r w:rsidR="00107E9B" w:rsidRPr="00F1769F">
        <w:rPr>
          <w:rFonts w:ascii="Franklin Gothic Book" w:hAnsi="Franklin Gothic Book" w:cs="Arial"/>
          <w:sz w:val="22"/>
          <w:szCs w:val="22"/>
        </w:rPr>
        <w:t>ή κατά πόσο η χορήγηση χορηγείται ως αποζημίωση για την παροχή υπηρεσιών γενικού οικονομικού συμφέροντος</w:t>
      </w:r>
    </w:p>
    <w:p w:rsidR="00107E9B" w:rsidRPr="00F1769F" w:rsidRDefault="00107E9B" w:rsidP="00107E9B">
      <w:pPr>
        <w:ind w:right="-630"/>
        <w:jc w:val="both"/>
        <w:rPr>
          <w:rFonts w:ascii="Franklin Gothic Book" w:hAnsi="Franklin Gothic Book" w:cs="Arial"/>
          <w:sz w:val="22"/>
          <w:szCs w:val="22"/>
        </w:rPr>
      </w:pPr>
    </w:p>
    <w:p w:rsidR="00107E9B" w:rsidRPr="00F1769F" w:rsidRDefault="00107E9B" w:rsidP="00107E9B">
      <w:pPr>
        <w:ind w:right="-630"/>
        <w:jc w:val="both"/>
        <w:rPr>
          <w:rFonts w:ascii="Franklin Gothic Book" w:hAnsi="Franklin Gothic Book" w:cs="Arial"/>
          <w:sz w:val="22"/>
          <w:szCs w:val="22"/>
        </w:rPr>
      </w:pPr>
    </w:p>
    <w:p w:rsidR="00107E9B" w:rsidRPr="00F1769F" w:rsidRDefault="00107E9B" w:rsidP="00107E9B">
      <w:pPr>
        <w:ind w:right="-630" w:hanging="450"/>
        <w:jc w:val="both"/>
        <w:rPr>
          <w:rFonts w:ascii="Franklin Gothic Book" w:hAnsi="Franklin Gothic Book" w:cs="Arial"/>
          <w:sz w:val="22"/>
          <w:szCs w:val="22"/>
        </w:rPr>
      </w:pPr>
      <w:r w:rsidRPr="00F1769F">
        <w:rPr>
          <w:rFonts w:ascii="Franklin Gothic Book" w:hAnsi="Franklin Gothic Book" w:cs="Arial"/>
          <w:sz w:val="22"/>
          <w:szCs w:val="22"/>
        </w:rPr>
        <w:t xml:space="preserve">Β)  Κατά τα τελευταία τρία οικονομικά έτη, δηλαδή το τρέχον οικονομικό έτος και τα δύο προηγούμενα, </w:t>
      </w:r>
    </w:p>
    <w:p w:rsidR="00107E9B" w:rsidRPr="00F1769F" w:rsidRDefault="00107E9B" w:rsidP="00107E9B">
      <w:pPr>
        <w:ind w:left="450" w:right="-630" w:hanging="450"/>
        <w:jc w:val="both"/>
        <w:rPr>
          <w:rFonts w:ascii="Franklin Gothic Book" w:hAnsi="Franklin Gothic Book" w:cs="Arial"/>
          <w:sz w:val="22"/>
          <w:szCs w:val="22"/>
        </w:rPr>
      </w:pPr>
      <w:r w:rsidRPr="00F1769F">
        <w:rPr>
          <w:rFonts w:ascii="Franklin Gothic Book" w:hAnsi="Franklin Gothic Book" w:cs="Arial"/>
          <w:sz w:val="22"/>
          <w:szCs w:val="22"/>
        </w:rPr>
        <w:t xml:space="preserve">i)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 minimis, κατά την έννοια των περί Ελέγχου των Κρατικών Ενισχύσεων (Ενισχύσεις Ήσσονος Σημασίας) Κανονισμών του 2009 και 2012.             </w:t>
      </w:r>
    </w:p>
    <w:p w:rsidR="00107E9B" w:rsidRPr="00F1769F" w:rsidRDefault="00107E9B" w:rsidP="00107E9B">
      <w:pPr>
        <w:rPr>
          <w:rFonts w:ascii="Franklin Gothic Book" w:hAnsi="Franklin Gothic Book" w:cs="Arial"/>
          <w:sz w:val="22"/>
          <w:szCs w:val="22"/>
        </w:rPr>
      </w:pPr>
    </w:p>
    <w:p w:rsidR="00107E9B" w:rsidRPr="00F1769F" w:rsidRDefault="00A46B89" w:rsidP="00107E9B">
      <w:pPr>
        <w:rPr>
          <w:rFonts w:ascii="Franklin Gothic Book" w:hAnsi="Franklin Gothic Book" w:cs="Arial"/>
          <w:sz w:val="22"/>
          <w:szCs w:val="22"/>
        </w:rPr>
      </w:pPr>
      <w:r w:rsidRPr="00A46B89">
        <w:rPr>
          <w:noProof/>
          <w:sz w:val="24"/>
          <w:szCs w:val="24"/>
          <w:lang w:val="en-US" w:eastAsia="en-US"/>
        </w:rPr>
        <w:pict>
          <v:rect id="Rectangle 92" o:spid="_x0000_s1045" style="position:absolute;margin-left:330pt;margin-top:5.05pt;width:23.2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"/>
        </w:pict>
      </w:r>
    </w:p>
    <w:p w:rsidR="00107E9B" w:rsidRPr="00F1769F" w:rsidRDefault="00107E9B" w:rsidP="00107E9B">
      <w:pPr>
        <w:rPr>
          <w:rFonts w:ascii="Franklin Gothic Book" w:hAnsi="Franklin Gothic Book" w:cs="Arial"/>
          <w:sz w:val="22"/>
          <w:szCs w:val="22"/>
        </w:rPr>
      </w:pPr>
    </w:p>
    <w:p w:rsidR="00107E9B" w:rsidRPr="00F1769F" w:rsidRDefault="00107E9B" w:rsidP="00107E9B">
      <w:pPr>
        <w:jc w:val="center"/>
        <w:rPr>
          <w:rFonts w:ascii="Franklin Gothic Book" w:hAnsi="Franklin Gothic Book" w:cs="Arial"/>
          <w:sz w:val="22"/>
          <w:szCs w:val="22"/>
        </w:rPr>
      </w:pPr>
      <w:r w:rsidRPr="00F1769F">
        <w:rPr>
          <w:rFonts w:ascii="Franklin Gothic Book" w:hAnsi="Franklin Gothic Book" w:cs="Arial"/>
          <w:sz w:val="22"/>
          <w:szCs w:val="22"/>
        </w:rPr>
        <w:t>ή</w:t>
      </w:r>
    </w:p>
    <w:p w:rsidR="00107E9B" w:rsidRPr="00F1769F" w:rsidRDefault="00A46B89" w:rsidP="00107E9B">
      <w:pPr>
        <w:ind w:left="450" w:right="-630" w:hanging="450"/>
        <w:rPr>
          <w:rFonts w:ascii="Franklin Gothic Book" w:hAnsi="Franklin Gothic Book" w:cs="Arial"/>
          <w:sz w:val="22"/>
          <w:szCs w:val="22"/>
        </w:rPr>
      </w:pPr>
      <w:r w:rsidRPr="00A46B89">
        <w:rPr>
          <w:noProof/>
          <w:sz w:val="24"/>
          <w:szCs w:val="24"/>
          <w:lang w:val="en-US" w:eastAsia="en-US"/>
        </w:rPr>
        <w:pict>
          <v:rect id="Rectangle 93" o:spid="_x0000_s1044" style="position:absolute;left:0;text-align:left;margin-left:210pt;margin-top:26.7pt;width:23.2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"/>
        </w:pict>
      </w:r>
      <w:r w:rsidR="00107E9B" w:rsidRPr="00F1769F">
        <w:rPr>
          <w:rFonts w:ascii="Franklin Gothic Book" w:hAnsi="Franklin Gothic Book" w:cs="Arial"/>
          <w:sz w:val="22"/>
          <w:szCs w:val="22"/>
        </w:rPr>
        <w:t>ii)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de minimis</w:t>
      </w:r>
      <w:r w:rsidR="00107E9B" w:rsidRPr="00F1769F">
        <w:rPr>
          <w:rStyle w:val="FootnoteReference"/>
          <w:rFonts w:ascii="Franklin Gothic Book" w:hAnsi="Franklin Gothic Book"/>
          <w:b/>
          <w:sz w:val="22"/>
          <w:szCs w:val="22"/>
        </w:rPr>
        <w:footnoteReference w:id="15"/>
      </w:r>
      <w:r w:rsidR="00107E9B" w:rsidRPr="00F1769F">
        <w:rPr>
          <w:rFonts w:ascii="Franklin Gothic Book" w:hAnsi="Franklin Gothic Book" w:cs="Arial"/>
          <w:sz w:val="22"/>
          <w:szCs w:val="22"/>
        </w:rPr>
        <w:t>:</w:t>
      </w:r>
    </w:p>
    <w:p w:rsidR="00107E9B" w:rsidRPr="00F1769F" w:rsidRDefault="00107E9B" w:rsidP="00107E9B">
      <w:pPr>
        <w:ind w:left="450" w:right="-630" w:hanging="450"/>
        <w:rPr>
          <w:rFonts w:ascii="Franklin Gothic Book" w:hAnsi="Franklin Gothic Book" w:cs="Arial"/>
          <w:sz w:val="22"/>
          <w:szCs w:val="22"/>
        </w:rPr>
      </w:pPr>
    </w:p>
    <w:p w:rsidR="00107E9B" w:rsidRPr="00F1769F" w:rsidRDefault="00107E9B" w:rsidP="00107E9B">
      <w:pPr>
        <w:ind w:left="450" w:right="-630" w:hanging="450"/>
        <w:rPr>
          <w:rFonts w:ascii="Franklin Gothic Book" w:hAnsi="Franklin Gothic Book" w:cs="Arial"/>
          <w:sz w:val="22"/>
          <w:szCs w:val="22"/>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1577"/>
        <w:gridCol w:w="1664"/>
        <w:gridCol w:w="2628"/>
        <w:gridCol w:w="2715"/>
      </w:tblGrid>
      <w:tr w:rsidR="00107E9B" w:rsidRPr="00F1769F" w:rsidTr="006B01ED">
        <w:trPr>
          <w:trHeight w:val="985"/>
        </w:trPr>
        <w:tc>
          <w:tcPr>
            <w:tcW w:w="701" w:type="dxa"/>
          </w:tcPr>
          <w:p w:rsidR="00107E9B" w:rsidRPr="00F1769F" w:rsidRDefault="00107E9B" w:rsidP="006B01ED">
            <w:pPr>
              <w:ind w:left="-108" w:right="-106"/>
              <w:jc w:val="center"/>
              <w:rPr>
                <w:rFonts w:ascii="Franklin Gothic Book" w:hAnsi="Franklin Gothic Book" w:cs="Arial"/>
                <w:b/>
              </w:rPr>
            </w:pPr>
            <w:r w:rsidRPr="00F1769F">
              <w:rPr>
                <w:rFonts w:ascii="Franklin Gothic Book" w:hAnsi="Franklin Gothic Book" w:cs="Arial"/>
                <w:b/>
                <w:sz w:val="22"/>
                <w:szCs w:val="22"/>
              </w:rPr>
              <w:t>Α/Α</w:t>
            </w:r>
          </w:p>
        </w:tc>
        <w:tc>
          <w:tcPr>
            <w:tcW w:w="1577" w:type="dxa"/>
          </w:tcPr>
          <w:p w:rsidR="00107E9B" w:rsidRPr="00F1769F" w:rsidRDefault="00107E9B" w:rsidP="006B01ED">
            <w:pPr>
              <w:ind w:left="-110" w:right="-80"/>
              <w:jc w:val="center"/>
              <w:rPr>
                <w:rFonts w:ascii="Franklin Gothic Book" w:hAnsi="Franklin Gothic Book" w:cs="Arial"/>
                <w:b/>
              </w:rPr>
            </w:pPr>
            <w:r w:rsidRPr="00F1769F">
              <w:rPr>
                <w:rFonts w:ascii="Franklin Gothic Book" w:hAnsi="Franklin Gothic Book" w:cs="Arial"/>
                <w:b/>
                <w:sz w:val="22"/>
                <w:szCs w:val="22"/>
              </w:rPr>
              <w:t>Έτος χορήγησης της ενίσχυσης</w:t>
            </w:r>
            <w:r w:rsidRPr="00F1769F">
              <w:rPr>
                <w:rStyle w:val="FootnoteReference"/>
                <w:rFonts w:ascii="Franklin Gothic Book" w:hAnsi="Franklin Gothic Book"/>
                <w:b/>
                <w:sz w:val="22"/>
                <w:szCs w:val="22"/>
              </w:rPr>
              <w:footnoteReference w:id="16"/>
            </w:r>
          </w:p>
        </w:tc>
        <w:tc>
          <w:tcPr>
            <w:tcW w:w="1664" w:type="dxa"/>
          </w:tcPr>
          <w:p w:rsidR="00107E9B" w:rsidRPr="00F1769F" w:rsidRDefault="00107E9B" w:rsidP="006B01ED">
            <w:pPr>
              <w:ind w:left="-108" w:right="-108"/>
              <w:jc w:val="center"/>
              <w:rPr>
                <w:rFonts w:ascii="Franklin Gothic Book" w:hAnsi="Franklin Gothic Book" w:cs="Arial"/>
                <w:b/>
              </w:rPr>
            </w:pPr>
            <w:r w:rsidRPr="00F1769F">
              <w:rPr>
                <w:rFonts w:ascii="Franklin Gothic Book" w:hAnsi="Franklin Gothic Book" w:cs="Arial"/>
                <w:b/>
                <w:sz w:val="22"/>
                <w:szCs w:val="22"/>
              </w:rPr>
              <w:t>Ύψος επιχορήγησης</w:t>
            </w:r>
          </w:p>
          <w:p w:rsidR="00107E9B" w:rsidRPr="00F1769F" w:rsidRDefault="00107E9B" w:rsidP="006B01ED">
            <w:pPr>
              <w:ind w:left="-108" w:right="-108"/>
              <w:jc w:val="center"/>
              <w:rPr>
                <w:rFonts w:ascii="Franklin Gothic Book" w:hAnsi="Franklin Gothic Book" w:cs="Arial"/>
                <w:b/>
              </w:rPr>
            </w:pPr>
            <w:r w:rsidRPr="00F1769F">
              <w:rPr>
                <w:rFonts w:ascii="Franklin Gothic Book" w:hAnsi="Franklin Gothic Book" w:cs="Arial"/>
                <w:b/>
                <w:sz w:val="22"/>
                <w:szCs w:val="22"/>
              </w:rPr>
              <w:t>ή ισοδύναμο επιχορήγησης</w:t>
            </w:r>
          </w:p>
        </w:tc>
        <w:tc>
          <w:tcPr>
            <w:tcW w:w="2628" w:type="dxa"/>
          </w:tcPr>
          <w:p w:rsidR="00107E9B" w:rsidRPr="00F1769F" w:rsidRDefault="00107E9B" w:rsidP="006B01ED">
            <w:pPr>
              <w:ind w:left="-108" w:right="-108"/>
              <w:jc w:val="center"/>
              <w:rPr>
                <w:rFonts w:ascii="Franklin Gothic Book" w:hAnsi="Franklin Gothic Book" w:cs="Arial"/>
                <w:b/>
              </w:rPr>
            </w:pPr>
            <w:r w:rsidRPr="00F1769F">
              <w:rPr>
                <w:rFonts w:ascii="Franklin Gothic Book" w:hAnsi="Franklin Gothic Book" w:cs="Arial"/>
                <w:b/>
                <w:sz w:val="22"/>
                <w:szCs w:val="22"/>
              </w:rPr>
              <w:t>Τίτλος του μέτρου  ενίσχυσης</w:t>
            </w:r>
          </w:p>
        </w:tc>
        <w:tc>
          <w:tcPr>
            <w:tcW w:w="2715" w:type="dxa"/>
          </w:tcPr>
          <w:p w:rsidR="00107E9B" w:rsidRPr="00F1769F" w:rsidRDefault="00107E9B" w:rsidP="006B01ED">
            <w:pPr>
              <w:ind w:left="-108" w:right="-108"/>
              <w:jc w:val="center"/>
              <w:rPr>
                <w:rFonts w:ascii="Franklin Gothic Book" w:hAnsi="Franklin Gothic Book" w:cs="Arial"/>
                <w:b/>
              </w:rPr>
            </w:pPr>
            <w:r w:rsidRPr="00F1769F">
              <w:rPr>
                <w:rFonts w:ascii="Franklin Gothic Book" w:hAnsi="Franklin Gothic Book" w:cs="Arial"/>
                <w:b/>
                <w:sz w:val="22"/>
                <w:szCs w:val="22"/>
              </w:rPr>
              <w:t>Αρμόδια Αρχή</w:t>
            </w:r>
          </w:p>
        </w:tc>
      </w:tr>
      <w:tr w:rsidR="00107E9B" w:rsidRPr="00F1769F" w:rsidTr="006B01ED">
        <w:trPr>
          <w:trHeight w:val="527"/>
        </w:trPr>
        <w:tc>
          <w:tcPr>
            <w:tcW w:w="701" w:type="dxa"/>
          </w:tcPr>
          <w:p w:rsidR="00107E9B" w:rsidRPr="00F1769F" w:rsidRDefault="00107E9B" w:rsidP="006B01ED">
            <w:pPr>
              <w:spacing w:line="360" w:lineRule="auto"/>
              <w:ind w:left="-108" w:right="-106"/>
              <w:jc w:val="center"/>
              <w:rPr>
                <w:rFonts w:ascii="Franklin Gothic Book" w:hAnsi="Franklin Gothic Book" w:cs="Arial"/>
              </w:rPr>
            </w:pPr>
          </w:p>
        </w:tc>
        <w:tc>
          <w:tcPr>
            <w:tcW w:w="1577" w:type="dxa"/>
          </w:tcPr>
          <w:p w:rsidR="00107E9B" w:rsidRPr="00F1769F" w:rsidRDefault="00107E9B" w:rsidP="006B01ED">
            <w:pPr>
              <w:spacing w:line="360" w:lineRule="auto"/>
              <w:ind w:left="-110" w:right="-80"/>
              <w:jc w:val="center"/>
              <w:rPr>
                <w:rFonts w:ascii="Franklin Gothic Book" w:hAnsi="Franklin Gothic Book" w:cs="Arial"/>
              </w:rPr>
            </w:pPr>
          </w:p>
        </w:tc>
        <w:tc>
          <w:tcPr>
            <w:tcW w:w="1664" w:type="dxa"/>
          </w:tcPr>
          <w:p w:rsidR="00107E9B" w:rsidRPr="00F1769F" w:rsidRDefault="00107E9B" w:rsidP="006B01ED">
            <w:pPr>
              <w:spacing w:line="360" w:lineRule="auto"/>
              <w:ind w:left="-108" w:right="-108"/>
              <w:jc w:val="center"/>
              <w:rPr>
                <w:rFonts w:ascii="Franklin Gothic Book" w:hAnsi="Franklin Gothic Book" w:cs="Arial"/>
              </w:rPr>
            </w:pPr>
          </w:p>
        </w:tc>
        <w:tc>
          <w:tcPr>
            <w:tcW w:w="2628" w:type="dxa"/>
          </w:tcPr>
          <w:p w:rsidR="00107E9B" w:rsidRPr="00F1769F" w:rsidRDefault="00107E9B" w:rsidP="006B01ED">
            <w:pPr>
              <w:spacing w:line="360" w:lineRule="auto"/>
              <w:rPr>
                <w:rFonts w:ascii="Franklin Gothic Book" w:hAnsi="Franklin Gothic Book" w:cs="Arial"/>
              </w:rPr>
            </w:pPr>
          </w:p>
        </w:tc>
        <w:tc>
          <w:tcPr>
            <w:tcW w:w="2715" w:type="dxa"/>
          </w:tcPr>
          <w:p w:rsidR="00107E9B" w:rsidRPr="00F1769F" w:rsidRDefault="00107E9B" w:rsidP="006B01ED">
            <w:pPr>
              <w:spacing w:line="360" w:lineRule="auto"/>
              <w:rPr>
                <w:rFonts w:ascii="Franklin Gothic Book" w:hAnsi="Franklin Gothic Book" w:cs="Arial"/>
              </w:rPr>
            </w:pPr>
          </w:p>
        </w:tc>
      </w:tr>
      <w:tr w:rsidR="00107E9B" w:rsidRPr="00F1769F" w:rsidTr="006B01ED">
        <w:trPr>
          <w:trHeight w:val="527"/>
        </w:trPr>
        <w:tc>
          <w:tcPr>
            <w:tcW w:w="701" w:type="dxa"/>
          </w:tcPr>
          <w:p w:rsidR="00107E9B" w:rsidRPr="00F1769F" w:rsidRDefault="00107E9B" w:rsidP="006B01ED">
            <w:pPr>
              <w:spacing w:line="360" w:lineRule="auto"/>
              <w:ind w:left="-108" w:right="-106"/>
              <w:jc w:val="center"/>
              <w:rPr>
                <w:rFonts w:ascii="Franklin Gothic Book" w:hAnsi="Franklin Gothic Book" w:cs="Arial"/>
              </w:rPr>
            </w:pPr>
            <w:r w:rsidRPr="00F1769F">
              <w:rPr>
                <w:rFonts w:ascii="Franklin Gothic Book" w:hAnsi="Franklin Gothic Book" w:cs="Arial"/>
                <w:sz w:val="22"/>
                <w:szCs w:val="22"/>
              </w:rPr>
              <w:t>1.</w:t>
            </w:r>
          </w:p>
        </w:tc>
        <w:tc>
          <w:tcPr>
            <w:tcW w:w="1577" w:type="dxa"/>
          </w:tcPr>
          <w:p w:rsidR="00107E9B" w:rsidRPr="00F1769F" w:rsidRDefault="00107E9B" w:rsidP="006B01ED">
            <w:pPr>
              <w:spacing w:line="360" w:lineRule="auto"/>
              <w:ind w:left="-110" w:right="-80"/>
              <w:jc w:val="center"/>
              <w:rPr>
                <w:rFonts w:ascii="Franklin Gothic Book" w:hAnsi="Franklin Gothic Book" w:cs="Arial"/>
              </w:rPr>
            </w:pPr>
          </w:p>
        </w:tc>
        <w:tc>
          <w:tcPr>
            <w:tcW w:w="1664" w:type="dxa"/>
          </w:tcPr>
          <w:p w:rsidR="00107E9B" w:rsidRPr="00F1769F" w:rsidRDefault="00107E9B" w:rsidP="006B01ED">
            <w:pPr>
              <w:spacing w:line="360" w:lineRule="auto"/>
              <w:ind w:left="-108" w:right="-108"/>
              <w:jc w:val="center"/>
              <w:rPr>
                <w:rFonts w:ascii="Franklin Gothic Book" w:hAnsi="Franklin Gothic Book" w:cs="Arial"/>
              </w:rPr>
            </w:pPr>
          </w:p>
        </w:tc>
        <w:tc>
          <w:tcPr>
            <w:tcW w:w="2628" w:type="dxa"/>
          </w:tcPr>
          <w:p w:rsidR="00107E9B" w:rsidRPr="00F1769F" w:rsidRDefault="00107E9B" w:rsidP="006B01ED">
            <w:pPr>
              <w:spacing w:line="360" w:lineRule="auto"/>
              <w:rPr>
                <w:rFonts w:ascii="Franklin Gothic Book" w:hAnsi="Franklin Gothic Book" w:cs="Arial"/>
              </w:rPr>
            </w:pPr>
          </w:p>
        </w:tc>
        <w:tc>
          <w:tcPr>
            <w:tcW w:w="2715" w:type="dxa"/>
          </w:tcPr>
          <w:p w:rsidR="00107E9B" w:rsidRPr="00F1769F" w:rsidRDefault="00107E9B" w:rsidP="006B01ED">
            <w:pPr>
              <w:spacing w:line="360" w:lineRule="auto"/>
              <w:rPr>
                <w:rFonts w:ascii="Franklin Gothic Book" w:hAnsi="Franklin Gothic Book" w:cs="Arial"/>
              </w:rPr>
            </w:pPr>
          </w:p>
        </w:tc>
      </w:tr>
      <w:tr w:rsidR="00107E9B" w:rsidRPr="00F1769F" w:rsidTr="006B01ED">
        <w:trPr>
          <w:trHeight w:val="527"/>
        </w:trPr>
        <w:tc>
          <w:tcPr>
            <w:tcW w:w="701" w:type="dxa"/>
          </w:tcPr>
          <w:p w:rsidR="00107E9B" w:rsidRPr="00F1769F" w:rsidRDefault="00107E9B" w:rsidP="006B01ED">
            <w:pPr>
              <w:spacing w:line="360" w:lineRule="auto"/>
              <w:ind w:left="-108" w:right="-106"/>
              <w:jc w:val="center"/>
              <w:rPr>
                <w:rFonts w:ascii="Franklin Gothic Book" w:hAnsi="Franklin Gothic Book" w:cs="Arial"/>
              </w:rPr>
            </w:pPr>
            <w:r w:rsidRPr="00F1769F">
              <w:rPr>
                <w:rFonts w:ascii="Franklin Gothic Book" w:hAnsi="Franklin Gothic Book" w:cs="Arial"/>
                <w:sz w:val="22"/>
                <w:szCs w:val="22"/>
              </w:rPr>
              <w:t>2.</w:t>
            </w:r>
          </w:p>
        </w:tc>
        <w:tc>
          <w:tcPr>
            <w:tcW w:w="1577" w:type="dxa"/>
          </w:tcPr>
          <w:p w:rsidR="00107E9B" w:rsidRPr="00F1769F" w:rsidRDefault="00107E9B" w:rsidP="006B01ED">
            <w:pPr>
              <w:spacing w:line="360" w:lineRule="auto"/>
              <w:ind w:left="-110" w:right="-80"/>
              <w:jc w:val="center"/>
              <w:rPr>
                <w:rFonts w:ascii="Franklin Gothic Book" w:hAnsi="Franklin Gothic Book" w:cs="Arial"/>
              </w:rPr>
            </w:pPr>
          </w:p>
        </w:tc>
        <w:tc>
          <w:tcPr>
            <w:tcW w:w="1664" w:type="dxa"/>
          </w:tcPr>
          <w:p w:rsidR="00107E9B" w:rsidRPr="00F1769F" w:rsidRDefault="00107E9B" w:rsidP="006B01ED">
            <w:pPr>
              <w:spacing w:line="360" w:lineRule="auto"/>
              <w:ind w:left="-108" w:right="-108"/>
              <w:jc w:val="center"/>
              <w:rPr>
                <w:rFonts w:ascii="Franklin Gothic Book" w:hAnsi="Franklin Gothic Book" w:cs="Arial"/>
              </w:rPr>
            </w:pPr>
          </w:p>
        </w:tc>
        <w:tc>
          <w:tcPr>
            <w:tcW w:w="2628" w:type="dxa"/>
          </w:tcPr>
          <w:p w:rsidR="00107E9B" w:rsidRPr="00F1769F" w:rsidRDefault="00107E9B" w:rsidP="006B01ED">
            <w:pPr>
              <w:spacing w:line="360" w:lineRule="auto"/>
              <w:rPr>
                <w:rFonts w:ascii="Franklin Gothic Book" w:hAnsi="Franklin Gothic Book" w:cs="Arial"/>
              </w:rPr>
            </w:pPr>
          </w:p>
        </w:tc>
        <w:tc>
          <w:tcPr>
            <w:tcW w:w="2715" w:type="dxa"/>
          </w:tcPr>
          <w:p w:rsidR="00107E9B" w:rsidRPr="00F1769F" w:rsidRDefault="00107E9B" w:rsidP="006B01ED">
            <w:pPr>
              <w:spacing w:line="360" w:lineRule="auto"/>
              <w:rPr>
                <w:rFonts w:ascii="Franklin Gothic Book" w:hAnsi="Franklin Gothic Book" w:cs="Arial"/>
              </w:rPr>
            </w:pPr>
          </w:p>
        </w:tc>
      </w:tr>
      <w:tr w:rsidR="00107E9B" w:rsidRPr="00F1769F" w:rsidTr="006B01ED">
        <w:trPr>
          <w:trHeight w:val="527"/>
        </w:trPr>
        <w:tc>
          <w:tcPr>
            <w:tcW w:w="701" w:type="dxa"/>
          </w:tcPr>
          <w:p w:rsidR="00107E9B" w:rsidRPr="00F1769F" w:rsidRDefault="00107E9B" w:rsidP="006B01ED">
            <w:pPr>
              <w:spacing w:line="360" w:lineRule="auto"/>
              <w:ind w:left="-108" w:right="-106"/>
              <w:jc w:val="center"/>
              <w:rPr>
                <w:rFonts w:ascii="Franklin Gothic Book" w:hAnsi="Franklin Gothic Book" w:cs="Arial"/>
              </w:rPr>
            </w:pPr>
            <w:r w:rsidRPr="00F1769F">
              <w:rPr>
                <w:rFonts w:ascii="Franklin Gothic Book" w:hAnsi="Franklin Gothic Book" w:cs="Arial"/>
                <w:sz w:val="22"/>
                <w:szCs w:val="22"/>
              </w:rPr>
              <w:t>3.</w:t>
            </w:r>
          </w:p>
        </w:tc>
        <w:tc>
          <w:tcPr>
            <w:tcW w:w="1577" w:type="dxa"/>
          </w:tcPr>
          <w:p w:rsidR="00107E9B" w:rsidRPr="00F1769F" w:rsidRDefault="00107E9B" w:rsidP="006B01ED">
            <w:pPr>
              <w:spacing w:line="360" w:lineRule="auto"/>
              <w:ind w:left="-110" w:right="-80"/>
              <w:jc w:val="center"/>
              <w:rPr>
                <w:rFonts w:ascii="Franklin Gothic Book" w:hAnsi="Franklin Gothic Book" w:cs="Arial"/>
              </w:rPr>
            </w:pPr>
          </w:p>
        </w:tc>
        <w:tc>
          <w:tcPr>
            <w:tcW w:w="1664" w:type="dxa"/>
          </w:tcPr>
          <w:p w:rsidR="00107E9B" w:rsidRPr="00F1769F" w:rsidRDefault="00107E9B" w:rsidP="006B01ED">
            <w:pPr>
              <w:spacing w:line="360" w:lineRule="auto"/>
              <w:ind w:left="-108" w:right="-108"/>
              <w:jc w:val="center"/>
              <w:rPr>
                <w:rFonts w:ascii="Franklin Gothic Book" w:hAnsi="Franklin Gothic Book" w:cs="Arial"/>
              </w:rPr>
            </w:pPr>
          </w:p>
        </w:tc>
        <w:tc>
          <w:tcPr>
            <w:tcW w:w="2628" w:type="dxa"/>
          </w:tcPr>
          <w:p w:rsidR="00107E9B" w:rsidRPr="00F1769F" w:rsidRDefault="00107E9B" w:rsidP="006B01ED">
            <w:pPr>
              <w:spacing w:line="360" w:lineRule="auto"/>
              <w:rPr>
                <w:rFonts w:ascii="Franklin Gothic Book" w:hAnsi="Franklin Gothic Book" w:cs="Arial"/>
              </w:rPr>
            </w:pPr>
          </w:p>
        </w:tc>
        <w:tc>
          <w:tcPr>
            <w:tcW w:w="2715" w:type="dxa"/>
          </w:tcPr>
          <w:p w:rsidR="00107E9B" w:rsidRPr="00F1769F" w:rsidRDefault="00107E9B" w:rsidP="006B01ED">
            <w:pPr>
              <w:spacing w:line="360" w:lineRule="auto"/>
              <w:rPr>
                <w:rFonts w:ascii="Franklin Gothic Book" w:hAnsi="Franklin Gothic Book" w:cs="Arial"/>
              </w:rPr>
            </w:pPr>
          </w:p>
        </w:tc>
      </w:tr>
      <w:tr w:rsidR="00107E9B" w:rsidRPr="00F1769F" w:rsidTr="006B01ED">
        <w:trPr>
          <w:trHeight w:val="527"/>
        </w:trPr>
        <w:tc>
          <w:tcPr>
            <w:tcW w:w="701" w:type="dxa"/>
          </w:tcPr>
          <w:p w:rsidR="00107E9B" w:rsidRPr="00F1769F" w:rsidRDefault="00107E9B" w:rsidP="006B01ED">
            <w:pPr>
              <w:spacing w:line="360" w:lineRule="auto"/>
              <w:ind w:left="-108" w:right="-106"/>
              <w:jc w:val="center"/>
              <w:rPr>
                <w:rFonts w:ascii="Franklin Gothic Book" w:hAnsi="Franklin Gothic Book" w:cs="Arial"/>
              </w:rPr>
            </w:pPr>
            <w:r w:rsidRPr="00F1769F">
              <w:rPr>
                <w:rFonts w:ascii="Franklin Gothic Book" w:hAnsi="Franklin Gothic Book" w:cs="Arial"/>
                <w:sz w:val="22"/>
                <w:szCs w:val="22"/>
              </w:rPr>
              <w:t>4.</w:t>
            </w:r>
          </w:p>
        </w:tc>
        <w:tc>
          <w:tcPr>
            <w:tcW w:w="1577" w:type="dxa"/>
          </w:tcPr>
          <w:p w:rsidR="00107E9B" w:rsidRPr="00F1769F" w:rsidRDefault="00107E9B" w:rsidP="006B01ED">
            <w:pPr>
              <w:spacing w:line="360" w:lineRule="auto"/>
              <w:ind w:left="-110" w:right="-80"/>
              <w:jc w:val="center"/>
              <w:rPr>
                <w:rFonts w:ascii="Franklin Gothic Book" w:hAnsi="Franklin Gothic Book" w:cs="Arial"/>
              </w:rPr>
            </w:pPr>
          </w:p>
        </w:tc>
        <w:tc>
          <w:tcPr>
            <w:tcW w:w="1664" w:type="dxa"/>
          </w:tcPr>
          <w:p w:rsidR="00107E9B" w:rsidRPr="00F1769F" w:rsidRDefault="00107E9B" w:rsidP="006B01ED">
            <w:pPr>
              <w:spacing w:line="360" w:lineRule="auto"/>
              <w:ind w:left="-108" w:right="-108"/>
              <w:jc w:val="center"/>
              <w:rPr>
                <w:rFonts w:ascii="Franklin Gothic Book" w:hAnsi="Franklin Gothic Book" w:cs="Arial"/>
              </w:rPr>
            </w:pPr>
          </w:p>
        </w:tc>
        <w:tc>
          <w:tcPr>
            <w:tcW w:w="2628" w:type="dxa"/>
          </w:tcPr>
          <w:p w:rsidR="00107E9B" w:rsidRPr="00F1769F" w:rsidRDefault="00107E9B" w:rsidP="006B01ED">
            <w:pPr>
              <w:spacing w:line="360" w:lineRule="auto"/>
              <w:rPr>
                <w:rFonts w:ascii="Franklin Gothic Book" w:hAnsi="Franklin Gothic Book" w:cs="Arial"/>
              </w:rPr>
            </w:pPr>
          </w:p>
        </w:tc>
        <w:tc>
          <w:tcPr>
            <w:tcW w:w="2715" w:type="dxa"/>
          </w:tcPr>
          <w:p w:rsidR="00107E9B" w:rsidRPr="00F1769F" w:rsidRDefault="00107E9B" w:rsidP="006B01ED">
            <w:pPr>
              <w:spacing w:line="360" w:lineRule="auto"/>
              <w:rPr>
                <w:rFonts w:ascii="Franklin Gothic Book" w:hAnsi="Franklin Gothic Book" w:cs="Arial"/>
              </w:rPr>
            </w:pPr>
          </w:p>
        </w:tc>
      </w:tr>
      <w:tr w:rsidR="00107E9B" w:rsidRPr="00F1769F" w:rsidTr="006B01ED">
        <w:trPr>
          <w:trHeight w:val="527"/>
        </w:trPr>
        <w:tc>
          <w:tcPr>
            <w:tcW w:w="701" w:type="dxa"/>
          </w:tcPr>
          <w:p w:rsidR="00107E9B" w:rsidRPr="00F1769F" w:rsidRDefault="00107E9B" w:rsidP="006B01ED">
            <w:pPr>
              <w:spacing w:line="360" w:lineRule="auto"/>
              <w:ind w:left="-108" w:right="-106"/>
              <w:jc w:val="center"/>
              <w:rPr>
                <w:rFonts w:ascii="Franklin Gothic Book" w:hAnsi="Franklin Gothic Book" w:cs="Arial"/>
              </w:rPr>
            </w:pPr>
            <w:r w:rsidRPr="00F1769F">
              <w:rPr>
                <w:rFonts w:ascii="Franklin Gothic Book" w:hAnsi="Franklin Gothic Book" w:cs="Arial"/>
                <w:sz w:val="22"/>
                <w:szCs w:val="22"/>
              </w:rPr>
              <w:t>5.</w:t>
            </w:r>
          </w:p>
        </w:tc>
        <w:tc>
          <w:tcPr>
            <w:tcW w:w="1577" w:type="dxa"/>
          </w:tcPr>
          <w:p w:rsidR="00107E9B" w:rsidRPr="00F1769F" w:rsidRDefault="00107E9B" w:rsidP="006B01ED">
            <w:pPr>
              <w:spacing w:line="360" w:lineRule="auto"/>
              <w:ind w:left="-110" w:right="-80"/>
              <w:jc w:val="center"/>
              <w:rPr>
                <w:rFonts w:ascii="Franklin Gothic Book" w:hAnsi="Franklin Gothic Book" w:cs="Arial"/>
              </w:rPr>
            </w:pPr>
          </w:p>
        </w:tc>
        <w:tc>
          <w:tcPr>
            <w:tcW w:w="1664" w:type="dxa"/>
          </w:tcPr>
          <w:p w:rsidR="00107E9B" w:rsidRPr="00F1769F" w:rsidRDefault="00107E9B" w:rsidP="006B01ED">
            <w:pPr>
              <w:spacing w:line="360" w:lineRule="auto"/>
              <w:ind w:left="-108" w:right="-108"/>
              <w:jc w:val="center"/>
              <w:rPr>
                <w:rFonts w:ascii="Franklin Gothic Book" w:hAnsi="Franklin Gothic Book" w:cs="Arial"/>
              </w:rPr>
            </w:pPr>
          </w:p>
        </w:tc>
        <w:tc>
          <w:tcPr>
            <w:tcW w:w="2628" w:type="dxa"/>
          </w:tcPr>
          <w:p w:rsidR="00107E9B" w:rsidRPr="00F1769F" w:rsidRDefault="00107E9B" w:rsidP="006B01ED">
            <w:pPr>
              <w:spacing w:line="360" w:lineRule="auto"/>
              <w:rPr>
                <w:rFonts w:ascii="Franklin Gothic Book" w:hAnsi="Franklin Gothic Book" w:cs="Arial"/>
              </w:rPr>
            </w:pPr>
          </w:p>
        </w:tc>
        <w:tc>
          <w:tcPr>
            <w:tcW w:w="2715" w:type="dxa"/>
          </w:tcPr>
          <w:p w:rsidR="00107E9B" w:rsidRPr="00F1769F" w:rsidRDefault="00107E9B" w:rsidP="006B01ED">
            <w:pPr>
              <w:spacing w:line="360" w:lineRule="auto"/>
              <w:rPr>
                <w:rFonts w:ascii="Franklin Gothic Book" w:hAnsi="Franklin Gothic Book" w:cs="Arial"/>
              </w:rPr>
            </w:pPr>
          </w:p>
        </w:tc>
      </w:tr>
    </w:tbl>
    <w:p w:rsidR="00107E9B" w:rsidRPr="00F1769F" w:rsidRDefault="00107E9B" w:rsidP="00107E9B">
      <w:pPr>
        <w:ind w:left="-450" w:right="-630"/>
        <w:rPr>
          <w:rFonts w:ascii="Franklin Gothic Book" w:hAnsi="Franklin Gothic Book" w:cs="Arial"/>
          <w:sz w:val="22"/>
          <w:szCs w:val="22"/>
        </w:rPr>
      </w:pPr>
    </w:p>
    <w:p w:rsidR="00107E9B" w:rsidRPr="00F1769F" w:rsidRDefault="00107E9B" w:rsidP="00107E9B">
      <w:pPr>
        <w:ind w:left="-450" w:right="-630"/>
        <w:jc w:val="both"/>
        <w:rPr>
          <w:rFonts w:ascii="Franklin Gothic Book" w:hAnsi="Franklin Gothic Book" w:cs="Arial"/>
          <w:sz w:val="22"/>
          <w:szCs w:val="22"/>
        </w:rPr>
      </w:pPr>
      <w:r w:rsidRPr="00F1769F">
        <w:rPr>
          <w:rFonts w:ascii="Franklin Gothic Book" w:hAnsi="Franklin Gothic Book" w:cs="Arial"/>
          <w:sz w:val="22"/>
          <w:szCs w:val="22"/>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de minimis συνολικό ποσό που να υπερβαίνει τα όρια που καθορίζουν ο Κανονισμός (ΕΕ) αριθ. 1407/2013, ο</w:t>
      </w:r>
      <w:r w:rsidRPr="00F1769F">
        <w:rPr>
          <w:rFonts w:ascii="Franklin Gothic Book" w:hAnsi="Franklin Gothic Book"/>
          <w:b/>
          <w:bCs/>
          <w:sz w:val="22"/>
          <w:szCs w:val="22"/>
        </w:rPr>
        <w:t xml:space="preserve"> </w:t>
      </w:r>
      <w:r w:rsidRPr="00F1769F">
        <w:rPr>
          <w:rFonts w:ascii="Franklin Gothic Book" w:hAnsi="Franklin Gothic Book" w:cs="Arial"/>
          <w:bCs/>
          <w:sz w:val="22"/>
          <w:szCs w:val="22"/>
        </w:rPr>
        <w:t>Κανονισμός (ΕΕ) αριθ. 1408/2013, ο</w:t>
      </w:r>
      <w:r w:rsidRPr="00F1769F">
        <w:rPr>
          <w:rFonts w:ascii="Franklin Gothic Book" w:hAnsi="Franklin Gothic Book" w:cs="Arial"/>
          <w:sz w:val="22"/>
          <w:szCs w:val="22"/>
        </w:rPr>
        <w:t xml:space="preserve"> </w:t>
      </w:r>
      <w:r w:rsidRPr="00F1769F">
        <w:rPr>
          <w:rFonts w:ascii="Franklin Gothic Book" w:hAnsi="Franklin Gothic Book" w:cs="Arial"/>
          <w:bCs/>
          <w:sz w:val="22"/>
          <w:szCs w:val="22"/>
        </w:rPr>
        <w:t>Κανονισμός (ΕΚ) αριθ. 875/2007 και ο Κανονισμός (ΕΕ) 360/2012, ανάλογα με την περίπτωση,</w:t>
      </w:r>
      <w:r w:rsidRPr="00F1769F">
        <w:rPr>
          <w:rFonts w:ascii="Franklin Gothic Book" w:hAnsi="Franklin Gothic Book"/>
          <w:b/>
          <w:bCs/>
          <w:sz w:val="22"/>
          <w:szCs w:val="22"/>
        </w:rPr>
        <w:t xml:space="preserve"> </w:t>
      </w:r>
      <w:r w:rsidRPr="00F1769F">
        <w:rPr>
          <w:rFonts w:ascii="Franklin Gothic Book" w:hAnsi="Franklin Gothic Book" w:cs="Arial"/>
          <w:sz w:val="22"/>
          <w:szCs w:val="22"/>
        </w:rPr>
        <w:t>κατά τα τελευταία τρία οικονομικά έτη</w:t>
      </w:r>
      <w:r w:rsidRPr="00F1769F">
        <w:rPr>
          <w:rStyle w:val="FootnoteReference"/>
          <w:rFonts w:ascii="Franklin Gothic Book" w:hAnsi="Franklin Gothic Book"/>
          <w:b/>
          <w:sz w:val="22"/>
          <w:szCs w:val="22"/>
        </w:rPr>
        <w:footnoteReference w:id="17"/>
      </w:r>
      <w:r w:rsidRPr="00F1769F">
        <w:rPr>
          <w:rFonts w:ascii="Franklin Gothic Book" w:hAnsi="Franklin Gothic Book" w:cs="Arial"/>
          <w:sz w:val="22"/>
          <w:szCs w:val="22"/>
        </w:rPr>
        <w:t>.</w:t>
      </w:r>
    </w:p>
    <w:p w:rsidR="00107E9B" w:rsidRPr="00F1769F" w:rsidRDefault="00107E9B" w:rsidP="00107E9B">
      <w:pPr>
        <w:ind w:left="-450" w:right="-630"/>
        <w:rPr>
          <w:rFonts w:ascii="Franklin Gothic Book" w:hAnsi="Franklin Gothic Book" w:cs="Arial"/>
          <w:sz w:val="22"/>
          <w:szCs w:val="22"/>
        </w:rPr>
      </w:pPr>
    </w:p>
    <w:p w:rsidR="00107E9B" w:rsidRPr="00F1769F" w:rsidRDefault="00107E9B" w:rsidP="00107E9B">
      <w:pPr>
        <w:spacing w:line="360" w:lineRule="auto"/>
        <w:rPr>
          <w:rFonts w:ascii="Franklin Gothic Book" w:hAnsi="Franklin Gothic Book" w:cs="Arial"/>
          <w:sz w:val="22"/>
          <w:szCs w:val="22"/>
        </w:rPr>
      </w:pPr>
      <w:r w:rsidRPr="00F1769F">
        <w:rPr>
          <w:rFonts w:ascii="Franklin Gothic Book" w:hAnsi="Franklin Gothic Book" w:cs="Arial"/>
          <w:sz w:val="22"/>
          <w:szCs w:val="22"/>
        </w:rPr>
        <w:t xml:space="preserve">                                                                                                                   ο/η Δηλών/ούσα</w:t>
      </w:r>
    </w:p>
    <w:p w:rsidR="00107E9B" w:rsidRPr="00F1769F" w:rsidRDefault="00107E9B" w:rsidP="00107E9B">
      <w:pPr>
        <w:spacing w:line="360" w:lineRule="auto"/>
        <w:ind w:right="-630"/>
        <w:rPr>
          <w:rFonts w:ascii="Franklin Gothic Book" w:hAnsi="Franklin Gothic Book" w:cs="Arial"/>
          <w:sz w:val="22"/>
          <w:szCs w:val="22"/>
        </w:rPr>
      </w:pPr>
    </w:p>
    <w:p w:rsidR="00107E9B" w:rsidRPr="00F1769F" w:rsidRDefault="00107E9B" w:rsidP="00107E9B">
      <w:pPr>
        <w:spacing w:line="360" w:lineRule="auto"/>
        <w:ind w:left="5040" w:right="-630" w:firstLine="720"/>
        <w:rPr>
          <w:rFonts w:ascii="Franklin Gothic Book" w:hAnsi="Franklin Gothic Book" w:cs="Arial"/>
          <w:sz w:val="22"/>
          <w:szCs w:val="22"/>
        </w:rPr>
      </w:pPr>
      <w:r w:rsidRPr="00F1769F">
        <w:rPr>
          <w:rFonts w:ascii="Franklin Gothic Book" w:hAnsi="Franklin Gothic Book" w:cs="Arial"/>
          <w:sz w:val="22"/>
          <w:szCs w:val="22"/>
        </w:rPr>
        <w:t xml:space="preserve">…………………………………….                                                                                                      </w:t>
      </w:r>
    </w:p>
    <w:p w:rsidR="00107E9B" w:rsidRPr="00F1769F" w:rsidRDefault="00107E9B" w:rsidP="00107E9B">
      <w:pPr>
        <w:ind w:left="-450" w:right="-630"/>
        <w:rPr>
          <w:rFonts w:ascii="Franklin Gothic Book" w:hAnsi="Franklin Gothic Book" w:cs="Arial"/>
          <w:b/>
        </w:rPr>
      </w:pPr>
    </w:p>
    <w:p w:rsidR="00107E9B" w:rsidRDefault="00107E9B" w:rsidP="00107E9B">
      <w:pPr>
        <w:ind w:left="-450" w:right="-630"/>
        <w:rPr>
          <w:rFonts w:ascii="Franklin Gothic Book" w:hAnsi="Franklin Gothic Book" w:cs="Arial"/>
          <w:b/>
        </w:rPr>
      </w:pPr>
    </w:p>
    <w:p w:rsidR="009F11CD" w:rsidRDefault="009F11CD" w:rsidP="00107E9B">
      <w:pPr>
        <w:ind w:left="-450" w:right="-630"/>
        <w:rPr>
          <w:rFonts w:ascii="Franklin Gothic Book" w:hAnsi="Franklin Gothic Book" w:cs="Arial"/>
          <w:b/>
        </w:rPr>
      </w:pPr>
    </w:p>
    <w:p w:rsidR="009F11CD" w:rsidRDefault="009F11CD" w:rsidP="00107E9B">
      <w:pPr>
        <w:ind w:left="-450" w:right="-630"/>
        <w:rPr>
          <w:rFonts w:ascii="Franklin Gothic Book" w:hAnsi="Franklin Gothic Book" w:cs="Arial"/>
          <w:b/>
        </w:rPr>
      </w:pPr>
    </w:p>
    <w:p w:rsidR="009F11CD" w:rsidRPr="00F1769F" w:rsidRDefault="009F11CD" w:rsidP="00107E9B">
      <w:pPr>
        <w:ind w:left="-450" w:right="-630"/>
        <w:rPr>
          <w:rFonts w:ascii="Franklin Gothic Book" w:hAnsi="Franklin Gothic Book" w:cs="Arial"/>
          <w:b/>
        </w:rPr>
      </w:pPr>
    </w:p>
    <w:p w:rsidR="00107E9B" w:rsidRPr="00F1769F" w:rsidRDefault="00107E9B" w:rsidP="00107E9B">
      <w:pPr>
        <w:ind w:left="-450" w:right="-630"/>
        <w:rPr>
          <w:rFonts w:ascii="Franklin Gothic Book" w:hAnsi="Franklin Gothic Book" w:cs="Arial"/>
          <w:b/>
          <w:u w:val="single"/>
        </w:rPr>
      </w:pPr>
      <w:r w:rsidRPr="00F1769F">
        <w:rPr>
          <w:rFonts w:ascii="Franklin Gothic Book" w:hAnsi="Franklin Gothic Book" w:cs="Arial"/>
          <w:b/>
        </w:rPr>
        <w:t xml:space="preserve">    </w:t>
      </w:r>
      <w:r w:rsidRPr="00F1769F">
        <w:rPr>
          <w:rFonts w:ascii="Franklin Gothic Book" w:hAnsi="Franklin Gothic Book" w:cs="Arial"/>
          <w:b/>
          <w:u w:val="single"/>
        </w:rPr>
        <w:t xml:space="preserve"> Σημειώσεις:</w:t>
      </w:r>
    </w:p>
    <w:p w:rsidR="00107E9B" w:rsidRPr="00F1769F" w:rsidRDefault="00107E9B" w:rsidP="00107E9B">
      <w:pPr>
        <w:ind w:left="-450" w:right="-630"/>
        <w:rPr>
          <w:rFonts w:ascii="Franklin Gothic Book" w:hAnsi="Franklin Gothic Book" w:cs="Arial"/>
          <w:b/>
          <w:sz w:val="22"/>
          <w:szCs w:val="22"/>
          <w:u w:val="single"/>
        </w:rPr>
      </w:pPr>
      <w:r w:rsidRPr="00F1769F">
        <w:rPr>
          <w:rFonts w:ascii="Franklin Gothic Book" w:hAnsi="Franklin Gothic Book" w:cs="Arial"/>
          <w:b/>
          <w:sz w:val="22"/>
          <w:szCs w:val="22"/>
          <w:u w:val="single"/>
        </w:rPr>
        <w:t xml:space="preserve">                      </w:t>
      </w:r>
    </w:p>
    <w:p w:rsidR="00107E9B" w:rsidRPr="00F1769F" w:rsidRDefault="00107E9B" w:rsidP="00107E9B">
      <w:pPr>
        <w:numPr>
          <w:ilvl w:val="0"/>
          <w:numId w:val="20"/>
        </w:numPr>
        <w:spacing w:after="200" w:line="276" w:lineRule="auto"/>
        <w:ind w:left="0" w:right="-630" w:hanging="450"/>
        <w:jc w:val="both"/>
        <w:rPr>
          <w:rFonts w:ascii="Arial" w:eastAsia="Calibri" w:hAnsi="Arial" w:cs="Arial"/>
        </w:rPr>
      </w:pPr>
      <w:r w:rsidRPr="00F1769F">
        <w:rPr>
          <w:rFonts w:ascii="Arial" w:eastAsia="Calibri" w:hAnsi="Arial" w:cs="Arial"/>
        </w:rPr>
        <w:lastRenderedPageBreak/>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107E9B" w:rsidRPr="00F1769F" w:rsidRDefault="00107E9B" w:rsidP="00107E9B">
      <w:pPr>
        <w:numPr>
          <w:ilvl w:val="0"/>
          <w:numId w:val="20"/>
        </w:numPr>
        <w:spacing w:after="200" w:line="276" w:lineRule="auto"/>
        <w:ind w:left="0" w:right="-630" w:hanging="450"/>
        <w:jc w:val="both"/>
        <w:rPr>
          <w:rFonts w:ascii="Arial" w:eastAsia="Calibri" w:hAnsi="Arial" w:cs="Arial"/>
        </w:rPr>
      </w:pPr>
      <w:r w:rsidRPr="00F1769F">
        <w:rPr>
          <w:rFonts w:ascii="Arial" w:eastAsia="Calibri" w:hAnsi="Arial" w:cs="Arial"/>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107E9B" w:rsidRPr="00F1769F" w:rsidRDefault="00107E9B" w:rsidP="00107E9B">
      <w:pPr>
        <w:numPr>
          <w:ilvl w:val="0"/>
          <w:numId w:val="20"/>
        </w:numPr>
        <w:spacing w:after="200" w:line="276" w:lineRule="auto"/>
        <w:ind w:left="0" w:right="-630" w:hanging="450"/>
        <w:jc w:val="both"/>
        <w:rPr>
          <w:rFonts w:ascii="Arial" w:eastAsia="Calibri" w:hAnsi="Arial" w:cs="Arial"/>
        </w:rPr>
      </w:pPr>
      <w:r w:rsidRPr="00F1769F">
        <w:rPr>
          <w:rFonts w:ascii="Arial" w:eastAsia="Calibri" w:hAnsi="Arial" w:cs="Arial"/>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107E9B" w:rsidRPr="00F1769F" w:rsidRDefault="00107E9B" w:rsidP="00107E9B">
      <w:pPr>
        <w:numPr>
          <w:ilvl w:val="0"/>
          <w:numId w:val="20"/>
        </w:numPr>
        <w:spacing w:after="200" w:line="276" w:lineRule="auto"/>
        <w:ind w:left="0" w:right="-630" w:hanging="450"/>
        <w:jc w:val="both"/>
        <w:rPr>
          <w:rFonts w:ascii="Arial" w:eastAsia="Calibri" w:hAnsi="Arial" w:cs="Arial"/>
        </w:rPr>
      </w:pPr>
      <w:r w:rsidRPr="00F1769F">
        <w:rPr>
          <w:rFonts w:ascii="Arial" w:eastAsia="Calibri" w:hAnsi="Arial" w:cs="Arial"/>
          <w:bCs/>
        </w:rPr>
        <w:t>Ο Κανονισμός (ΕΚ) αριθ. 875/2007 της Επιτροπής της 24</w:t>
      </w:r>
      <w:r w:rsidRPr="00F1769F">
        <w:rPr>
          <w:rFonts w:ascii="Arial" w:eastAsia="Calibri" w:hAnsi="Arial" w:cs="Arial"/>
          <w:bCs/>
          <w:vertAlign w:val="superscript"/>
        </w:rPr>
        <w:t>ης</w:t>
      </w:r>
      <w:r w:rsidRPr="00F1769F">
        <w:rPr>
          <w:rFonts w:ascii="Arial" w:eastAsia="Calibri" w:hAnsi="Arial" w:cs="Arial"/>
          <w:bCs/>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F1769F">
        <w:rPr>
          <w:rFonts w:ascii="Calibri" w:eastAsia="Calibri" w:hAnsi="Calibri"/>
        </w:rPr>
        <w:t xml:space="preserve"> </w:t>
      </w:r>
      <w:r w:rsidRPr="00F1769F">
        <w:rPr>
          <w:rFonts w:ascii="Arial" w:eastAsia="Calibri" w:hAnsi="Arial" w:cs="Arial"/>
        </w:rPr>
        <w:t xml:space="preserve">ενισχύσεων μέχρι </w:t>
      </w:r>
      <w:r w:rsidRPr="00F1769F">
        <w:rPr>
          <w:rFonts w:ascii="Arial" w:eastAsia="Calibri" w:hAnsi="Arial" w:cs="Arial"/>
          <w:b/>
        </w:rPr>
        <w:t>30.000 ευρώ</w:t>
      </w:r>
      <w:r w:rsidRPr="00F1769F">
        <w:rPr>
          <w:rFonts w:ascii="Arial" w:eastAsia="Calibri" w:hAnsi="Arial" w:cs="Arial"/>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F1769F">
        <w:rPr>
          <w:rFonts w:ascii="Tahoma" w:eastAsia="Calibri" w:hAnsi="Tahoma" w:cs="Tahoma"/>
        </w:rPr>
        <w:t xml:space="preserve">1.562.000 </w:t>
      </w:r>
      <w:r w:rsidRPr="00F1769F">
        <w:rPr>
          <w:rFonts w:ascii="Arial" w:eastAsia="Calibri" w:hAnsi="Arial" w:cs="Arial"/>
        </w:rPr>
        <w:t xml:space="preserve"> ευρώ.</w:t>
      </w:r>
    </w:p>
    <w:p w:rsidR="00107E9B" w:rsidRPr="00F1769F" w:rsidRDefault="00107E9B" w:rsidP="00107E9B">
      <w:pPr>
        <w:numPr>
          <w:ilvl w:val="0"/>
          <w:numId w:val="20"/>
        </w:numPr>
        <w:spacing w:after="200" w:line="276" w:lineRule="auto"/>
        <w:ind w:left="0" w:right="-630" w:hanging="450"/>
        <w:jc w:val="both"/>
        <w:rPr>
          <w:rFonts w:ascii="Arial" w:eastAsia="Calibri" w:hAnsi="Arial" w:cs="Arial"/>
        </w:rPr>
      </w:pPr>
      <w:r w:rsidRPr="00F1769F">
        <w:rPr>
          <w:rFonts w:ascii="Arial" w:eastAsia="Calibri" w:hAnsi="Arial" w:cs="Arial"/>
        </w:rPr>
        <w:t xml:space="preserve">Για τον έλεγχο των εθνικών σωρευτικών ορίων του </w:t>
      </w:r>
      <w:r w:rsidRPr="00F1769F">
        <w:rPr>
          <w:rFonts w:ascii="Arial" w:eastAsia="Calibri" w:hAnsi="Arial" w:cs="Arial"/>
          <w:bCs/>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107E9B" w:rsidRPr="00F1769F" w:rsidRDefault="00107E9B" w:rsidP="00107E9B">
      <w:pPr>
        <w:numPr>
          <w:ilvl w:val="0"/>
          <w:numId w:val="20"/>
        </w:numPr>
        <w:spacing w:after="200" w:line="276" w:lineRule="auto"/>
        <w:ind w:left="0" w:right="-630" w:hanging="450"/>
        <w:jc w:val="both"/>
        <w:rPr>
          <w:rFonts w:ascii="Arial" w:eastAsia="Calibri" w:hAnsi="Arial" w:cs="Arial"/>
        </w:rPr>
      </w:pPr>
      <w:r w:rsidRPr="00F1769F">
        <w:rPr>
          <w:rFonts w:ascii="Arial" w:eastAsia="Calibri" w:hAnsi="Arial" w:cs="Arial"/>
        </w:rPr>
        <w:t>Ο Κανονισμός (ΕΕ) αριθ. 360/2012 της Ευρωπαϊκής Επιτροπής της 25</w:t>
      </w:r>
      <w:r w:rsidRPr="00F1769F">
        <w:rPr>
          <w:rFonts w:ascii="Arial" w:eastAsia="Calibri" w:hAnsi="Arial" w:cs="Arial"/>
          <w:vertAlign w:val="superscript"/>
        </w:rPr>
        <w:t>ης</w:t>
      </w:r>
      <w:r w:rsidRPr="00F1769F">
        <w:rPr>
          <w:rFonts w:ascii="Arial" w:eastAsia="Calibri" w:hAnsi="Arial" w:cs="Arial"/>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1769F">
        <w:rPr>
          <w:rFonts w:ascii="Arial" w:eastAsia="Calibri" w:hAnsi="Arial" w:cs="Arial"/>
          <w:b/>
        </w:rPr>
        <w:t>500.000 ευρώ</w:t>
      </w:r>
      <w:r w:rsidRPr="00F1769F">
        <w:rPr>
          <w:rFonts w:ascii="Arial" w:eastAsia="Calibri" w:hAnsi="Arial" w:cs="Arial"/>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1769F">
        <w:rPr>
          <w:rFonts w:ascii="Arial" w:eastAsia="Calibri" w:hAnsi="Arial" w:cs="Arial"/>
          <w:b/>
        </w:rPr>
        <w:t>500.000 ευρώ</w:t>
      </w:r>
      <w:r w:rsidRPr="00F1769F">
        <w:rPr>
          <w:rFonts w:ascii="Arial" w:eastAsia="Calibri" w:hAnsi="Arial" w:cs="Arial"/>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107E9B" w:rsidRPr="00F1769F" w:rsidRDefault="00107E9B" w:rsidP="00107E9B">
      <w:pPr>
        <w:numPr>
          <w:ilvl w:val="0"/>
          <w:numId w:val="20"/>
        </w:numPr>
        <w:spacing w:after="200" w:line="276" w:lineRule="auto"/>
        <w:ind w:left="0" w:right="-630" w:hanging="450"/>
        <w:jc w:val="both"/>
        <w:rPr>
          <w:rFonts w:ascii="Arial" w:eastAsia="Calibri" w:hAnsi="Arial" w:cs="Arial"/>
        </w:rPr>
      </w:pPr>
      <w:r w:rsidRPr="00F1769F">
        <w:rPr>
          <w:rFonts w:ascii="Arial" w:eastAsia="Calibri" w:hAnsi="Arial" w:cs="Arial"/>
          <w:bCs/>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107E9B" w:rsidRPr="00F1769F" w:rsidRDefault="00107E9B" w:rsidP="00107E9B">
      <w:pPr>
        <w:spacing w:after="200" w:line="276" w:lineRule="auto"/>
        <w:ind w:right="-630"/>
        <w:jc w:val="both"/>
        <w:rPr>
          <w:rFonts w:ascii="Arial" w:eastAsia="Calibri" w:hAnsi="Arial" w:cs="Arial"/>
          <w:bCs/>
        </w:rPr>
      </w:pPr>
    </w:p>
    <w:p w:rsidR="00107E9B" w:rsidRPr="00F1769F" w:rsidRDefault="00107E9B" w:rsidP="00107E9B"/>
    <w:p w:rsidR="00107E9B" w:rsidRPr="00F1769F" w:rsidRDefault="00107E9B" w:rsidP="009106DA">
      <w:pPr>
        <w:spacing w:line="360" w:lineRule="auto"/>
        <w:rPr>
          <w:rFonts w:ascii="Arial" w:hAnsi="Arial" w:cs="Arial"/>
          <w:sz w:val="24"/>
          <w:szCs w:val="24"/>
          <w:lang w:eastAsia="en-US"/>
        </w:rPr>
      </w:pPr>
    </w:p>
    <w:p w:rsidR="00107E9B" w:rsidRPr="00F1769F" w:rsidRDefault="00107E9B" w:rsidP="009106DA">
      <w:pPr>
        <w:spacing w:line="360" w:lineRule="auto"/>
        <w:rPr>
          <w:rFonts w:ascii="Arial" w:hAnsi="Arial" w:cs="Arial"/>
          <w:sz w:val="24"/>
          <w:szCs w:val="24"/>
          <w:lang w:eastAsia="en-US"/>
        </w:rPr>
      </w:pPr>
    </w:p>
    <w:p w:rsidR="00107E9B" w:rsidRPr="00F1769F" w:rsidRDefault="00107E9B" w:rsidP="009106DA">
      <w:pPr>
        <w:spacing w:line="360" w:lineRule="auto"/>
        <w:rPr>
          <w:rFonts w:ascii="Arial" w:hAnsi="Arial" w:cs="Arial"/>
          <w:sz w:val="24"/>
          <w:szCs w:val="24"/>
          <w:lang w:eastAsia="en-US"/>
        </w:rPr>
      </w:pPr>
    </w:p>
    <w:p w:rsidR="00107E9B" w:rsidRPr="00F1769F" w:rsidRDefault="00107E9B" w:rsidP="009106DA">
      <w:pPr>
        <w:spacing w:line="360" w:lineRule="auto"/>
        <w:rPr>
          <w:rFonts w:ascii="Arial" w:hAnsi="Arial" w:cs="Arial"/>
          <w:sz w:val="24"/>
          <w:szCs w:val="24"/>
          <w:lang w:eastAsia="en-US"/>
        </w:rPr>
      </w:pPr>
    </w:p>
    <w:p w:rsidR="00107E9B" w:rsidRPr="00F1769F" w:rsidRDefault="00107E9B" w:rsidP="009106DA">
      <w:pPr>
        <w:spacing w:line="360" w:lineRule="auto"/>
        <w:rPr>
          <w:rFonts w:ascii="Arial" w:hAnsi="Arial" w:cs="Arial"/>
          <w:sz w:val="24"/>
          <w:szCs w:val="24"/>
        </w:rPr>
      </w:pPr>
    </w:p>
    <w:p w:rsidR="00CA2F31" w:rsidRPr="00F1769F" w:rsidRDefault="00CA2F31" w:rsidP="009106DA">
      <w:pPr>
        <w:pStyle w:val="BodyText"/>
        <w:rPr>
          <w:rFonts w:ascii="Arial" w:hAnsi="Arial" w:cs="Arial"/>
          <w:b/>
          <w:szCs w:val="22"/>
          <w:u w:val="single"/>
        </w:rPr>
      </w:pPr>
    </w:p>
    <w:p w:rsidR="00CA2F31" w:rsidRPr="00F1769F" w:rsidRDefault="00CA2F31" w:rsidP="009106DA">
      <w:pPr>
        <w:pStyle w:val="BodyText"/>
        <w:rPr>
          <w:rFonts w:ascii="Arial" w:hAnsi="Arial" w:cs="Arial"/>
          <w:b/>
          <w:szCs w:val="22"/>
        </w:rPr>
      </w:pPr>
    </w:p>
    <w:p w:rsidR="00CA2F31" w:rsidRPr="00F1769F" w:rsidRDefault="00CA2F31" w:rsidP="009106DA">
      <w:pPr>
        <w:pStyle w:val="BodyText"/>
        <w:rPr>
          <w:rFonts w:ascii="Arial" w:hAnsi="Arial" w:cs="Arial"/>
          <w:b/>
          <w:szCs w:val="22"/>
        </w:rPr>
      </w:pPr>
      <w:r w:rsidRPr="00F1769F">
        <w:rPr>
          <w:rFonts w:ascii="Arial" w:hAnsi="Arial" w:cs="Arial"/>
          <w:b/>
          <w:szCs w:val="22"/>
        </w:rPr>
        <w:t>ΠΑΡΑΡΤΗΜΑ 6</w:t>
      </w:r>
    </w:p>
    <w:p w:rsidR="00CA2F31" w:rsidRPr="00F1769F" w:rsidRDefault="00CA2F31" w:rsidP="009106DA">
      <w:pPr>
        <w:pStyle w:val="BodyText"/>
        <w:jc w:val="center"/>
        <w:rPr>
          <w:rFonts w:ascii="Arial" w:hAnsi="Arial" w:cs="Arial"/>
          <w:b/>
          <w:szCs w:val="22"/>
        </w:rPr>
      </w:pPr>
      <w:r w:rsidRPr="00F1769F">
        <w:rPr>
          <w:rFonts w:ascii="Arial" w:hAnsi="Arial" w:cs="Arial"/>
          <w:b/>
          <w:szCs w:val="22"/>
        </w:rPr>
        <w:t>ΥΠΟΔΕΙΓΜΑ ΒΙΟΓΡΑΦΙΚΟΥ ΣΗΜΕΙΩΜΑΤΟΣ</w:t>
      </w:r>
    </w:p>
    <w:p w:rsidR="00CA2F31" w:rsidRPr="00F1769F" w:rsidRDefault="00CA2F31" w:rsidP="009106DA">
      <w:pPr>
        <w:pStyle w:val="BodyText"/>
        <w:jc w:val="center"/>
        <w:rPr>
          <w:rFonts w:ascii="Arial" w:hAnsi="Arial" w:cs="Arial"/>
          <w:b/>
          <w:szCs w:val="22"/>
        </w:rPr>
      </w:pPr>
      <w:r w:rsidRPr="00F1769F">
        <w:rPr>
          <w:rFonts w:ascii="Arial" w:hAnsi="Arial" w:cs="Arial"/>
          <w:b/>
          <w:szCs w:val="22"/>
        </w:rPr>
        <w:t>Υπεύθυνος Συμβούλου Έργου ή/ και Εταιρείας</w:t>
      </w:r>
    </w:p>
    <w:p w:rsidR="00CA2F31" w:rsidRPr="00F1769F" w:rsidRDefault="00CA2F31" w:rsidP="009106DA">
      <w:pPr>
        <w:rPr>
          <w:rFonts w:cs="Tahoma"/>
        </w:rPr>
      </w:pPr>
    </w:p>
    <w:p w:rsidR="00CA2F31" w:rsidRPr="00F1769F" w:rsidRDefault="00CA2F31" w:rsidP="009106DA">
      <w:pPr>
        <w:rPr>
          <w:rFonts w:cs="Tahoma"/>
        </w:rPr>
      </w:pPr>
    </w:p>
    <w:tbl>
      <w:tblPr>
        <w:tblW w:w="9360" w:type="dxa"/>
        <w:tblInd w:w="-432" w:type="dxa"/>
        <w:tblLook w:val="01E0"/>
      </w:tblPr>
      <w:tblGrid>
        <w:gridCol w:w="3960"/>
        <w:gridCol w:w="5400"/>
      </w:tblGrid>
      <w:tr w:rsidR="00CA2F31" w:rsidRPr="00F1769F" w:rsidTr="000423DD">
        <w:tc>
          <w:tcPr>
            <w:tcW w:w="3960" w:type="dxa"/>
          </w:tcPr>
          <w:p w:rsidR="00CA2F31" w:rsidRPr="00F1769F" w:rsidRDefault="00CA2F31" w:rsidP="000423DD">
            <w:pPr>
              <w:spacing w:before="120" w:after="120"/>
              <w:ind w:right="252"/>
              <w:rPr>
                <w:rFonts w:cs="Tahoma"/>
                <w:b/>
              </w:rPr>
            </w:pPr>
            <w:r w:rsidRPr="00F1769F">
              <w:rPr>
                <w:rFonts w:cs="Tahoma"/>
                <w:b/>
              </w:rPr>
              <w:t>Προτεινόμενη Θέση στην Ομάδα Έργου:</w:t>
            </w:r>
          </w:p>
        </w:tc>
        <w:tc>
          <w:tcPr>
            <w:tcW w:w="5400" w:type="dxa"/>
          </w:tcPr>
          <w:p w:rsidR="00CA2F31" w:rsidRPr="00F1769F" w:rsidRDefault="00CA2F31" w:rsidP="000423DD">
            <w:pPr>
              <w:spacing w:before="120" w:after="120"/>
              <w:rPr>
                <w:rFonts w:cs="Tahoma"/>
              </w:rPr>
            </w:pPr>
          </w:p>
        </w:tc>
      </w:tr>
      <w:tr w:rsidR="00CA2F31" w:rsidRPr="00F1769F" w:rsidTr="000423DD">
        <w:tc>
          <w:tcPr>
            <w:tcW w:w="3960" w:type="dxa"/>
          </w:tcPr>
          <w:p w:rsidR="00CA2F31" w:rsidRPr="00F1769F" w:rsidRDefault="00CA2F31" w:rsidP="000423DD">
            <w:pPr>
              <w:spacing w:before="120" w:after="120"/>
              <w:ind w:left="360" w:right="252"/>
              <w:rPr>
                <w:rFonts w:cs="Tahoma"/>
                <w:b/>
              </w:rPr>
            </w:pPr>
          </w:p>
        </w:tc>
        <w:tc>
          <w:tcPr>
            <w:tcW w:w="5400" w:type="dxa"/>
          </w:tcPr>
          <w:p w:rsidR="00CA2F31" w:rsidRPr="00F1769F" w:rsidRDefault="00CA2F31" w:rsidP="000423DD">
            <w:pPr>
              <w:spacing w:before="120" w:after="120"/>
              <w:rPr>
                <w:rFonts w:cs="Tahoma"/>
              </w:rPr>
            </w:pPr>
          </w:p>
        </w:tc>
      </w:tr>
      <w:tr w:rsidR="00CA2F31" w:rsidRPr="00F1769F" w:rsidTr="000423DD">
        <w:tc>
          <w:tcPr>
            <w:tcW w:w="3960" w:type="dxa"/>
          </w:tcPr>
          <w:p w:rsidR="00CA2F31" w:rsidRPr="00F1769F" w:rsidRDefault="00CA2F31" w:rsidP="009106DA">
            <w:pPr>
              <w:numPr>
                <w:ilvl w:val="0"/>
                <w:numId w:val="11"/>
              </w:numPr>
              <w:tabs>
                <w:tab w:val="num" w:pos="-2448"/>
              </w:tabs>
              <w:spacing w:before="120" w:after="120"/>
              <w:ind w:left="432" w:right="252" w:hanging="432"/>
              <w:rPr>
                <w:rFonts w:cs="Tahoma"/>
                <w:b/>
              </w:rPr>
            </w:pPr>
            <w:r w:rsidRPr="00F1769F">
              <w:rPr>
                <w:rFonts w:cs="Tahoma"/>
                <w:b/>
              </w:rPr>
              <w:t>Επίθετο:</w:t>
            </w:r>
          </w:p>
        </w:tc>
        <w:tc>
          <w:tcPr>
            <w:tcW w:w="5400" w:type="dxa"/>
          </w:tcPr>
          <w:p w:rsidR="00CA2F31" w:rsidRPr="00F1769F" w:rsidRDefault="00CA2F31" w:rsidP="000423DD">
            <w:pPr>
              <w:spacing w:before="120" w:after="120"/>
              <w:rPr>
                <w:rFonts w:cs="Tahoma"/>
              </w:rPr>
            </w:pPr>
          </w:p>
        </w:tc>
      </w:tr>
      <w:tr w:rsidR="00CA2F31" w:rsidRPr="00F1769F" w:rsidTr="000423DD">
        <w:tc>
          <w:tcPr>
            <w:tcW w:w="3960" w:type="dxa"/>
          </w:tcPr>
          <w:p w:rsidR="00CA2F31" w:rsidRPr="00F1769F" w:rsidRDefault="00CA2F31" w:rsidP="009106DA">
            <w:pPr>
              <w:numPr>
                <w:ilvl w:val="0"/>
                <w:numId w:val="11"/>
              </w:numPr>
              <w:tabs>
                <w:tab w:val="num" w:pos="-2448"/>
              </w:tabs>
              <w:spacing w:before="120" w:after="120"/>
              <w:ind w:left="432" w:right="252" w:hanging="432"/>
              <w:rPr>
                <w:rFonts w:cs="Tahoma"/>
                <w:b/>
              </w:rPr>
            </w:pPr>
            <w:r w:rsidRPr="00F1769F">
              <w:rPr>
                <w:rFonts w:cs="Tahoma"/>
                <w:b/>
              </w:rPr>
              <w:t xml:space="preserve">Όνομα:  </w:t>
            </w:r>
          </w:p>
        </w:tc>
        <w:tc>
          <w:tcPr>
            <w:tcW w:w="5400" w:type="dxa"/>
          </w:tcPr>
          <w:p w:rsidR="00CA2F31" w:rsidRPr="00F1769F" w:rsidRDefault="00CA2F31" w:rsidP="000423DD">
            <w:pPr>
              <w:spacing w:before="120" w:after="120"/>
              <w:rPr>
                <w:rFonts w:cs="Tahoma"/>
              </w:rPr>
            </w:pPr>
          </w:p>
        </w:tc>
      </w:tr>
      <w:tr w:rsidR="00CA2F31" w:rsidRPr="00F1769F" w:rsidTr="000423DD">
        <w:tc>
          <w:tcPr>
            <w:tcW w:w="3960" w:type="dxa"/>
          </w:tcPr>
          <w:p w:rsidR="00CA2F31" w:rsidRPr="00F1769F" w:rsidRDefault="00CA2F31" w:rsidP="009106DA">
            <w:pPr>
              <w:numPr>
                <w:ilvl w:val="0"/>
                <w:numId w:val="11"/>
              </w:numPr>
              <w:tabs>
                <w:tab w:val="num" w:pos="-2448"/>
              </w:tabs>
              <w:spacing w:before="120" w:after="120"/>
              <w:ind w:left="432" w:right="252" w:hanging="432"/>
              <w:rPr>
                <w:rFonts w:cs="Tahoma"/>
                <w:b/>
              </w:rPr>
            </w:pPr>
            <w:r w:rsidRPr="00F1769F">
              <w:rPr>
                <w:rFonts w:cs="Tahoma"/>
                <w:b/>
              </w:rPr>
              <w:t>Ημερομηνία γέννησης:</w:t>
            </w:r>
          </w:p>
        </w:tc>
        <w:tc>
          <w:tcPr>
            <w:tcW w:w="5400" w:type="dxa"/>
          </w:tcPr>
          <w:p w:rsidR="00CA2F31" w:rsidRPr="00F1769F" w:rsidRDefault="00CA2F31" w:rsidP="000423DD">
            <w:pPr>
              <w:spacing w:before="120" w:after="120"/>
              <w:rPr>
                <w:rFonts w:cs="Tahoma"/>
              </w:rPr>
            </w:pPr>
          </w:p>
        </w:tc>
      </w:tr>
      <w:tr w:rsidR="00CA2F31" w:rsidRPr="00F1769F" w:rsidTr="000423DD">
        <w:tc>
          <w:tcPr>
            <w:tcW w:w="3960" w:type="dxa"/>
          </w:tcPr>
          <w:p w:rsidR="00CA2F31" w:rsidRPr="00F1769F" w:rsidRDefault="00CA2F31" w:rsidP="009106DA">
            <w:pPr>
              <w:numPr>
                <w:ilvl w:val="0"/>
                <w:numId w:val="11"/>
              </w:numPr>
              <w:tabs>
                <w:tab w:val="num" w:pos="-2448"/>
              </w:tabs>
              <w:spacing w:before="120" w:after="120"/>
              <w:ind w:left="432" w:right="252" w:hanging="432"/>
              <w:rPr>
                <w:rFonts w:cs="Tahoma"/>
                <w:b/>
              </w:rPr>
            </w:pPr>
            <w:r w:rsidRPr="00F1769F">
              <w:rPr>
                <w:rFonts w:cs="Tahoma"/>
                <w:b/>
              </w:rPr>
              <w:t>Υπηκοότητα:</w:t>
            </w:r>
          </w:p>
        </w:tc>
        <w:tc>
          <w:tcPr>
            <w:tcW w:w="5400" w:type="dxa"/>
          </w:tcPr>
          <w:p w:rsidR="00CA2F31" w:rsidRPr="00F1769F" w:rsidRDefault="00CA2F31" w:rsidP="000423DD">
            <w:pPr>
              <w:spacing w:before="120" w:after="120"/>
              <w:rPr>
                <w:rFonts w:cs="Tahoma"/>
              </w:rPr>
            </w:pPr>
          </w:p>
        </w:tc>
      </w:tr>
    </w:tbl>
    <w:p w:rsidR="00CA2F31" w:rsidRPr="00F1769F" w:rsidRDefault="00CA2F31" w:rsidP="009106DA">
      <w:pPr>
        <w:rPr>
          <w:rFonts w:cs="Tahoma"/>
        </w:rPr>
      </w:pPr>
    </w:p>
    <w:p w:rsidR="00CA2F31" w:rsidRPr="00F1769F" w:rsidRDefault="00CA2F31" w:rsidP="009106DA">
      <w:pPr>
        <w:numPr>
          <w:ilvl w:val="0"/>
          <w:numId w:val="11"/>
        </w:numPr>
        <w:tabs>
          <w:tab w:val="num" w:pos="-2448"/>
        </w:tabs>
        <w:spacing w:before="120" w:after="120"/>
        <w:ind w:left="432" w:right="26" w:hanging="792"/>
        <w:jc w:val="both"/>
        <w:rPr>
          <w:rFonts w:cs="Tahoma"/>
          <w:b/>
        </w:rPr>
      </w:pPr>
      <w:r w:rsidRPr="00F1769F">
        <w:rPr>
          <w:rFonts w:cs="Tahoma"/>
          <w:b/>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7"/>
        <w:gridCol w:w="1083"/>
        <w:gridCol w:w="1140"/>
        <w:gridCol w:w="3119"/>
      </w:tblGrid>
      <w:tr w:rsidR="00CA2F31" w:rsidRPr="00F1769F" w:rsidTr="000423DD">
        <w:trPr>
          <w:cantSplit/>
          <w:trHeight w:val="340"/>
          <w:jc w:val="center"/>
        </w:trPr>
        <w:tc>
          <w:tcPr>
            <w:tcW w:w="3937" w:type="dxa"/>
            <w:vMerge w:val="restart"/>
            <w:tcBorders>
              <w:top w:val="double" w:sz="4" w:space="0" w:color="auto"/>
              <w:left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Όνομα Σχολής / Πανεπιστημίου</w:t>
            </w:r>
          </w:p>
        </w:tc>
        <w:tc>
          <w:tcPr>
            <w:tcW w:w="2223" w:type="dxa"/>
            <w:gridSpan w:val="2"/>
            <w:tcBorders>
              <w:top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Περίοδος Φοίτησης</w:t>
            </w:r>
          </w:p>
        </w:tc>
        <w:tc>
          <w:tcPr>
            <w:tcW w:w="3119" w:type="dxa"/>
            <w:vMerge w:val="restart"/>
            <w:tcBorders>
              <w:top w:val="double" w:sz="4" w:space="0" w:color="auto"/>
              <w:right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Πτυχίο / Δίπλωμα που αποκτήθηκε</w:t>
            </w:r>
          </w:p>
        </w:tc>
      </w:tr>
      <w:tr w:rsidR="00CA2F31" w:rsidRPr="00F1769F" w:rsidTr="000423DD">
        <w:trPr>
          <w:cantSplit/>
          <w:trHeight w:val="340"/>
          <w:jc w:val="center"/>
        </w:trPr>
        <w:tc>
          <w:tcPr>
            <w:tcW w:w="3937" w:type="dxa"/>
            <w:vMerge/>
            <w:tcBorders>
              <w:left w:val="double" w:sz="4" w:space="0" w:color="auto"/>
              <w:bottom w:val="double" w:sz="4" w:space="0" w:color="auto"/>
            </w:tcBorders>
            <w:shd w:val="clear" w:color="auto" w:fill="E6E6E6"/>
            <w:vAlign w:val="center"/>
          </w:tcPr>
          <w:p w:rsidR="00CA2F31" w:rsidRPr="00F1769F" w:rsidRDefault="00CA2F31" w:rsidP="000423DD">
            <w:pPr>
              <w:jc w:val="center"/>
              <w:rPr>
                <w:rFonts w:cs="Tahoma"/>
                <w:b/>
              </w:rPr>
            </w:pPr>
          </w:p>
        </w:tc>
        <w:tc>
          <w:tcPr>
            <w:tcW w:w="1083" w:type="dxa"/>
            <w:tcBorders>
              <w:bottom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Από</w:t>
            </w:r>
          </w:p>
        </w:tc>
        <w:tc>
          <w:tcPr>
            <w:tcW w:w="1140" w:type="dxa"/>
            <w:tcBorders>
              <w:bottom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Μέχρι</w:t>
            </w:r>
          </w:p>
        </w:tc>
        <w:tc>
          <w:tcPr>
            <w:tcW w:w="3119" w:type="dxa"/>
            <w:vMerge/>
            <w:tcBorders>
              <w:bottom w:val="double" w:sz="4" w:space="0" w:color="auto"/>
              <w:right w:val="double" w:sz="4" w:space="0" w:color="auto"/>
            </w:tcBorders>
            <w:shd w:val="clear" w:color="auto" w:fill="E6E6E6"/>
            <w:vAlign w:val="center"/>
          </w:tcPr>
          <w:p w:rsidR="00CA2F31" w:rsidRPr="00F1769F" w:rsidRDefault="00CA2F31" w:rsidP="000423DD">
            <w:pPr>
              <w:jc w:val="center"/>
              <w:rPr>
                <w:rFonts w:cs="Tahoma"/>
                <w:b/>
              </w:rPr>
            </w:pPr>
          </w:p>
        </w:tc>
      </w:tr>
      <w:tr w:rsidR="00CA2F31" w:rsidRPr="00F1769F" w:rsidTr="000423DD">
        <w:trPr>
          <w:trHeight w:val="454"/>
          <w:jc w:val="center"/>
        </w:trPr>
        <w:tc>
          <w:tcPr>
            <w:tcW w:w="3937" w:type="dxa"/>
            <w:tcBorders>
              <w:top w:val="double" w:sz="4" w:space="0" w:color="auto"/>
              <w:left w:val="double" w:sz="4" w:space="0" w:color="auto"/>
            </w:tcBorders>
          </w:tcPr>
          <w:p w:rsidR="00CA2F31" w:rsidRPr="00F1769F" w:rsidRDefault="00CA2F31" w:rsidP="000423DD">
            <w:pPr>
              <w:rPr>
                <w:rFonts w:cs="Tahoma"/>
              </w:rPr>
            </w:pPr>
          </w:p>
        </w:tc>
        <w:tc>
          <w:tcPr>
            <w:tcW w:w="1083" w:type="dxa"/>
            <w:tcBorders>
              <w:top w:val="double" w:sz="4" w:space="0" w:color="auto"/>
            </w:tcBorders>
          </w:tcPr>
          <w:p w:rsidR="00CA2F31" w:rsidRPr="00F1769F" w:rsidRDefault="00CA2F31" w:rsidP="000423DD">
            <w:pPr>
              <w:rPr>
                <w:rFonts w:cs="Tahoma"/>
              </w:rPr>
            </w:pPr>
          </w:p>
        </w:tc>
        <w:tc>
          <w:tcPr>
            <w:tcW w:w="1140" w:type="dxa"/>
            <w:tcBorders>
              <w:top w:val="double" w:sz="4" w:space="0" w:color="auto"/>
            </w:tcBorders>
          </w:tcPr>
          <w:p w:rsidR="00CA2F31" w:rsidRPr="00F1769F" w:rsidRDefault="00CA2F31" w:rsidP="000423DD">
            <w:pPr>
              <w:rPr>
                <w:rFonts w:cs="Tahoma"/>
              </w:rPr>
            </w:pPr>
          </w:p>
        </w:tc>
        <w:tc>
          <w:tcPr>
            <w:tcW w:w="3119" w:type="dxa"/>
            <w:tcBorders>
              <w:top w:val="double" w:sz="4" w:space="0" w:color="auto"/>
              <w:right w:val="double" w:sz="4" w:space="0" w:color="auto"/>
            </w:tcBorders>
          </w:tcPr>
          <w:p w:rsidR="00CA2F31" w:rsidRPr="00F1769F" w:rsidRDefault="00CA2F31" w:rsidP="000423DD">
            <w:pPr>
              <w:rPr>
                <w:rFonts w:cs="Tahoma"/>
              </w:rPr>
            </w:pPr>
          </w:p>
        </w:tc>
      </w:tr>
      <w:tr w:rsidR="00CA2F31" w:rsidRPr="00F1769F" w:rsidTr="000423DD">
        <w:trPr>
          <w:trHeight w:val="454"/>
          <w:jc w:val="center"/>
        </w:trPr>
        <w:tc>
          <w:tcPr>
            <w:tcW w:w="3937" w:type="dxa"/>
            <w:tcBorders>
              <w:left w:val="double" w:sz="4" w:space="0" w:color="auto"/>
            </w:tcBorders>
          </w:tcPr>
          <w:p w:rsidR="00CA2F31" w:rsidRPr="00F1769F" w:rsidRDefault="00CA2F31" w:rsidP="000423DD">
            <w:pPr>
              <w:rPr>
                <w:rFonts w:cs="Tahoma"/>
              </w:rPr>
            </w:pPr>
          </w:p>
        </w:tc>
        <w:tc>
          <w:tcPr>
            <w:tcW w:w="1083" w:type="dxa"/>
          </w:tcPr>
          <w:p w:rsidR="00CA2F31" w:rsidRPr="00F1769F" w:rsidRDefault="00CA2F31" w:rsidP="000423DD">
            <w:pPr>
              <w:rPr>
                <w:rFonts w:cs="Tahoma"/>
              </w:rPr>
            </w:pPr>
          </w:p>
        </w:tc>
        <w:tc>
          <w:tcPr>
            <w:tcW w:w="1140" w:type="dxa"/>
          </w:tcPr>
          <w:p w:rsidR="00CA2F31" w:rsidRPr="00F1769F" w:rsidRDefault="00CA2F31" w:rsidP="000423DD">
            <w:pPr>
              <w:rPr>
                <w:rFonts w:cs="Tahoma"/>
              </w:rPr>
            </w:pPr>
          </w:p>
        </w:tc>
        <w:tc>
          <w:tcPr>
            <w:tcW w:w="3119" w:type="dxa"/>
            <w:tcBorders>
              <w:right w:val="double" w:sz="4" w:space="0" w:color="auto"/>
            </w:tcBorders>
          </w:tcPr>
          <w:p w:rsidR="00CA2F31" w:rsidRPr="00F1769F" w:rsidRDefault="00CA2F31" w:rsidP="000423DD">
            <w:pPr>
              <w:rPr>
                <w:rFonts w:cs="Tahoma"/>
              </w:rPr>
            </w:pPr>
          </w:p>
        </w:tc>
      </w:tr>
      <w:tr w:rsidR="00CA2F31" w:rsidRPr="00F1769F" w:rsidTr="000423DD">
        <w:trPr>
          <w:trHeight w:val="454"/>
          <w:jc w:val="center"/>
        </w:trPr>
        <w:tc>
          <w:tcPr>
            <w:tcW w:w="3937" w:type="dxa"/>
            <w:tcBorders>
              <w:left w:val="double" w:sz="4" w:space="0" w:color="auto"/>
            </w:tcBorders>
          </w:tcPr>
          <w:p w:rsidR="00CA2F31" w:rsidRPr="00F1769F" w:rsidRDefault="00CA2F31" w:rsidP="000423DD">
            <w:pPr>
              <w:rPr>
                <w:rFonts w:cs="Tahoma"/>
              </w:rPr>
            </w:pPr>
          </w:p>
        </w:tc>
        <w:tc>
          <w:tcPr>
            <w:tcW w:w="1083" w:type="dxa"/>
          </w:tcPr>
          <w:p w:rsidR="00CA2F31" w:rsidRPr="00F1769F" w:rsidRDefault="00CA2F31" w:rsidP="000423DD">
            <w:pPr>
              <w:rPr>
                <w:rFonts w:cs="Tahoma"/>
              </w:rPr>
            </w:pPr>
          </w:p>
        </w:tc>
        <w:tc>
          <w:tcPr>
            <w:tcW w:w="1140" w:type="dxa"/>
          </w:tcPr>
          <w:p w:rsidR="00CA2F31" w:rsidRPr="00F1769F" w:rsidRDefault="00CA2F31" w:rsidP="000423DD">
            <w:pPr>
              <w:rPr>
                <w:rFonts w:cs="Tahoma"/>
              </w:rPr>
            </w:pPr>
          </w:p>
        </w:tc>
        <w:tc>
          <w:tcPr>
            <w:tcW w:w="3119" w:type="dxa"/>
            <w:tcBorders>
              <w:right w:val="double" w:sz="4" w:space="0" w:color="auto"/>
            </w:tcBorders>
          </w:tcPr>
          <w:p w:rsidR="00CA2F31" w:rsidRPr="00F1769F" w:rsidRDefault="00CA2F31" w:rsidP="000423DD">
            <w:pPr>
              <w:rPr>
                <w:rFonts w:cs="Tahoma"/>
              </w:rPr>
            </w:pPr>
          </w:p>
        </w:tc>
      </w:tr>
      <w:tr w:rsidR="00CA2F31" w:rsidRPr="00F1769F" w:rsidTr="000423DD">
        <w:trPr>
          <w:trHeight w:val="454"/>
          <w:jc w:val="center"/>
        </w:trPr>
        <w:tc>
          <w:tcPr>
            <w:tcW w:w="3937" w:type="dxa"/>
            <w:tcBorders>
              <w:left w:val="double" w:sz="4" w:space="0" w:color="auto"/>
            </w:tcBorders>
          </w:tcPr>
          <w:p w:rsidR="00CA2F31" w:rsidRPr="00F1769F" w:rsidRDefault="00CA2F31" w:rsidP="000423DD">
            <w:pPr>
              <w:rPr>
                <w:rFonts w:cs="Tahoma"/>
              </w:rPr>
            </w:pPr>
          </w:p>
        </w:tc>
        <w:tc>
          <w:tcPr>
            <w:tcW w:w="1083" w:type="dxa"/>
          </w:tcPr>
          <w:p w:rsidR="00CA2F31" w:rsidRPr="00F1769F" w:rsidRDefault="00CA2F31" w:rsidP="000423DD">
            <w:pPr>
              <w:rPr>
                <w:rFonts w:cs="Tahoma"/>
              </w:rPr>
            </w:pPr>
          </w:p>
        </w:tc>
        <w:tc>
          <w:tcPr>
            <w:tcW w:w="1140" w:type="dxa"/>
          </w:tcPr>
          <w:p w:rsidR="00CA2F31" w:rsidRPr="00F1769F" w:rsidRDefault="00CA2F31" w:rsidP="000423DD">
            <w:pPr>
              <w:rPr>
                <w:rFonts w:cs="Tahoma"/>
              </w:rPr>
            </w:pPr>
          </w:p>
        </w:tc>
        <w:tc>
          <w:tcPr>
            <w:tcW w:w="3119" w:type="dxa"/>
            <w:tcBorders>
              <w:right w:val="double" w:sz="4" w:space="0" w:color="auto"/>
            </w:tcBorders>
          </w:tcPr>
          <w:p w:rsidR="00CA2F31" w:rsidRPr="00F1769F" w:rsidRDefault="00CA2F31" w:rsidP="000423DD">
            <w:pPr>
              <w:rPr>
                <w:rFonts w:cs="Tahoma"/>
              </w:rPr>
            </w:pPr>
          </w:p>
        </w:tc>
      </w:tr>
      <w:tr w:rsidR="00CA2F31" w:rsidRPr="00F1769F" w:rsidTr="000423DD">
        <w:trPr>
          <w:trHeight w:val="454"/>
          <w:jc w:val="center"/>
        </w:trPr>
        <w:tc>
          <w:tcPr>
            <w:tcW w:w="3937" w:type="dxa"/>
            <w:tcBorders>
              <w:left w:val="double" w:sz="4" w:space="0" w:color="auto"/>
            </w:tcBorders>
          </w:tcPr>
          <w:p w:rsidR="00CA2F31" w:rsidRPr="00F1769F" w:rsidRDefault="00CA2F31" w:rsidP="000423DD">
            <w:pPr>
              <w:rPr>
                <w:rFonts w:cs="Tahoma"/>
              </w:rPr>
            </w:pPr>
          </w:p>
        </w:tc>
        <w:tc>
          <w:tcPr>
            <w:tcW w:w="1083" w:type="dxa"/>
          </w:tcPr>
          <w:p w:rsidR="00CA2F31" w:rsidRPr="00F1769F" w:rsidRDefault="00CA2F31" w:rsidP="000423DD">
            <w:pPr>
              <w:rPr>
                <w:rFonts w:cs="Tahoma"/>
              </w:rPr>
            </w:pPr>
          </w:p>
        </w:tc>
        <w:tc>
          <w:tcPr>
            <w:tcW w:w="1140" w:type="dxa"/>
          </w:tcPr>
          <w:p w:rsidR="00CA2F31" w:rsidRPr="00F1769F" w:rsidRDefault="00CA2F31" w:rsidP="000423DD">
            <w:pPr>
              <w:rPr>
                <w:rFonts w:cs="Tahoma"/>
              </w:rPr>
            </w:pPr>
          </w:p>
        </w:tc>
        <w:tc>
          <w:tcPr>
            <w:tcW w:w="3119" w:type="dxa"/>
            <w:tcBorders>
              <w:right w:val="double" w:sz="4" w:space="0" w:color="auto"/>
            </w:tcBorders>
          </w:tcPr>
          <w:p w:rsidR="00CA2F31" w:rsidRPr="00F1769F" w:rsidRDefault="00CA2F31" w:rsidP="000423DD">
            <w:pPr>
              <w:rPr>
                <w:rFonts w:cs="Tahoma"/>
              </w:rPr>
            </w:pPr>
          </w:p>
        </w:tc>
      </w:tr>
      <w:tr w:rsidR="00CA2F31" w:rsidRPr="00F1769F" w:rsidTr="000423DD">
        <w:trPr>
          <w:trHeight w:val="454"/>
          <w:jc w:val="center"/>
        </w:trPr>
        <w:tc>
          <w:tcPr>
            <w:tcW w:w="3937" w:type="dxa"/>
            <w:tcBorders>
              <w:left w:val="double" w:sz="4" w:space="0" w:color="auto"/>
              <w:bottom w:val="double" w:sz="4" w:space="0" w:color="auto"/>
            </w:tcBorders>
          </w:tcPr>
          <w:p w:rsidR="00CA2F31" w:rsidRPr="00F1769F" w:rsidRDefault="00CA2F31" w:rsidP="000423DD">
            <w:pPr>
              <w:rPr>
                <w:rFonts w:cs="Tahoma"/>
              </w:rPr>
            </w:pPr>
          </w:p>
        </w:tc>
        <w:tc>
          <w:tcPr>
            <w:tcW w:w="1083" w:type="dxa"/>
            <w:tcBorders>
              <w:bottom w:val="double" w:sz="4" w:space="0" w:color="auto"/>
            </w:tcBorders>
          </w:tcPr>
          <w:p w:rsidR="00CA2F31" w:rsidRPr="00F1769F" w:rsidRDefault="00CA2F31" w:rsidP="000423DD">
            <w:pPr>
              <w:rPr>
                <w:rFonts w:cs="Tahoma"/>
              </w:rPr>
            </w:pPr>
          </w:p>
        </w:tc>
        <w:tc>
          <w:tcPr>
            <w:tcW w:w="1140" w:type="dxa"/>
            <w:tcBorders>
              <w:bottom w:val="double" w:sz="4" w:space="0" w:color="auto"/>
            </w:tcBorders>
          </w:tcPr>
          <w:p w:rsidR="00CA2F31" w:rsidRPr="00F1769F" w:rsidRDefault="00CA2F31" w:rsidP="000423DD">
            <w:pPr>
              <w:rPr>
                <w:rFonts w:cs="Tahoma"/>
              </w:rPr>
            </w:pPr>
          </w:p>
        </w:tc>
        <w:tc>
          <w:tcPr>
            <w:tcW w:w="3119" w:type="dxa"/>
            <w:tcBorders>
              <w:bottom w:val="double" w:sz="4" w:space="0" w:color="auto"/>
              <w:right w:val="double" w:sz="4" w:space="0" w:color="auto"/>
            </w:tcBorders>
          </w:tcPr>
          <w:p w:rsidR="00CA2F31" w:rsidRPr="00F1769F" w:rsidRDefault="00CA2F31" w:rsidP="000423DD">
            <w:pPr>
              <w:rPr>
                <w:rFonts w:cs="Tahoma"/>
              </w:rPr>
            </w:pPr>
          </w:p>
        </w:tc>
      </w:tr>
    </w:tbl>
    <w:p w:rsidR="00CA2F31" w:rsidRPr="00F1769F" w:rsidRDefault="00CA2F31" w:rsidP="009106DA">
      <w:pPr>
        <w:rPr>
          <w:rFonts w:cs="Tahoma"/>
        </w:rPr>
      </w:pPr>
    </w:p>
    <w:p w:rsidR="00CA2F31" w:rsidRPr="00F1769F" w:rsidRDefault="00CA2F31" w:rsidP="009106DA">
      <w:pPr>
        <w:rPr>
          <w:rFonts w:cs="Tahoma"/>
        </w:rPr>
      </w:pPr>
    </w:p>
    <w:p w:rsidR="00CA2F31" w:rsidRPr="00F1769F" w:rsidRDefault="00CA2F31" w:rsidP="009106DA">
      <w:pPr>
        <w:numPr>
          <w:ilvl w:val="0"/>
          <w:numId w:val="11"/>
        </w:numPr>
        <w:tabs>
          <w:tab w:val="num" w:pos="-2448"/>
        </w:tabs>
        <w:spacing w:before="120" w:after="120"/>
        <w:ind w:left="432" w:right="26" w:hanging="792"/>
        <w:jc w:val="both"/>
        <w:rPr>
          <w:rFonts w:cs="Tahoma"/>
        </w:rPr>
      </w:pPr>
      <w:r w:rsidRPr="00F1769F">
        <w:rPr>
          <w:rFonts w:cs="Tahoma"/>
          <w:b/>
        </w:rPr>
        <w:t xml:space="preserve">Γλώσσες: </w:t>
      </w:r>
      <w:r w:rsidRPr="00F1769F">
        <w:rPr>
          <w:rFonts w:cs="Tahoma"/>
        </w:rPr>
        <w:t>Αναφέρετε ικανότητα σε κλίμακα από 1 έως 5 (1 – άριστα, 5 –</w:t>
      </w:r>
      <w:r w:rsidRPr="00F1769F">
        <w:rPr>
          <w:szCs w:val="22"/>
        </w:rPr>
        <w:t xml:space="preserve"> ελάχιστα)</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9"/>
        <w:gridCol w:w="2279"/>
        <w:gridCol w:w="2279"/>
        <w:gridCol w:w="2389"/>
      </w:tblGrid>
      <w:tr w:rsidR="00CA2F31" w:rsidRPr="00F1769F" w:rsidTr="000423D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Γλώσσα</w:t>
            </w:r>
          </w:p>
        </w:tc>
        <w:tc>
          <w:tcPr>
            <w:tcW w:w="2279" w:type="dxa"/>
            <w:tcBorders>
              <w:top w:val="double" w:sz="4" w:space="0" w:color="auto"/>
              <w:bottom w:val="double" w:sz="4" w:space="0" w:color="auto"/>
            </w:tcBorders>
            <w:shd w:val="clear" w:color="auto" w:fill="E6E6E6"/>
            <w:vAlign w:val="center"/>
          </w:tcPr>
          <w:p w:rsidR="00CA2F31" w:rsidRPr="00F1769F" w:rsidRDefault="00CA2F31" w:rsidP="000423DD">
            <w:pPr>
              <w:jc w:val="center"/>
              <w:rPr>
                <w:rFonts w:cs="Tahoma"/>
              </w:rPr>
            </w:pPr>
            <w:r w:rsidRPr="00F1769F">
              <w:rPr>
                <w:rFonts w:cs="Tahoma"/>
              </w:rPr>
              <w:t>Ανάγνωση</w:t>
            </w:r>
          </w:p>
        </w:tc>
        <w:tc>
          <w:tcPr>
            <w:tcW w:w="2279" w:type="dxa"/>
            <w:tcBorders>
              <w:top w:val="double" w:sz="4" w:space="0" w:color="auto"/>
              <w:bottom w:val="double" w:sz="4" w:space="0" w:color="auto"/>
            </w:tcBorders>
            <w:shd w:val="clear" w:color="auto" w:fill="E6E6E6"/>
            <w:vAlign w:val="center"/>
          </w:tcPr>
          <w:p w:rsidR="00CA2F31" w:rsidRPr="00F1769F" w:rsidRDefault="00CA2F31" w:rsidP="000423DD">
            <w:pPr>
              <w:jc w:val="center"/>
              <w:rPr>
                <w:rFonts w:cs="Tahoma"/>
              </w:rPr>
            </w:pPr>
            <w:r w:rsidRPr="00F1769F">
              <w:rPr>
                <w:rFonts w:cs="Tahoma"/>
              </w:rPr>
              <w:t>Γραφή</w:t>
            </w:r>
          </w:p>
        </w:tc>
        <w:tc>
          <w:tcPr>
            <w:tcW w:w="2389" w:type="dxa"/>
            <w:tcBorders>
              <w:top w:val="double" w:sz="4" w:space="0" w:color="auto"/>
              <w:bottom w:val="double" w:sz="4" w:space="0" w:color="auto"/>
              <w:right w:val="double" w:sz="4" w:space="0" w:color="auto"/>
            </w:tcBorders>
            <w:shd w:val="clear" w:color="auto" w:fill="E6E6E6"/>
            <w:vAlign w:val="center"/>
          </w:tcPr>
          <w:p w:rsidR="00CA2F31" w:rsidRPr="00F1769F" w:rsidRDefault="00CA2F31" w:rsidP="000423DD">
            <w:pPr>
              <w:jc w:val="center"/>
              <w:rPr>
                <w:rFonts w:cs="Tahoma"/>
                <w:bCs/>
              </w:rPr>
            </w:pPr>
            <w:r w:rsidRPr="00F1769F">
              <w:rPr>
                <w:rFonts w:cs="Tahoma"/>
              </w:rPr>
              <w:t>Ομιλία</w:t>
            </w:r>
          </w:p>
        </w:tc>
      </w:tr>
      <w:tr w:rsidR="00CA2F31" w:rsidRPr="00F1769F" w:rsidTr="000423DD">
        <w:trPr>
          <w:cantSplit/>
          <w:trHeight w:val="454"/>
          <w:jc w:val="center"/>
        </w:trPr>
        <w:tc>
          <w:tcPr>
            <w:tcW w:w="2279" w:type="dxa"/>
            <w:tcBorders>
              <w:top w:val="double" w:sz="4" w:space="0" w:color="auto"/>
              <w:left w:val="double" w:sz="4" w:space="0" w:color="auto"/>
            </w:tcBorders>
            <w:vAlign w:val="center"/>
          </w:tcPr>
          <w:p w:rsidR="00CA2F31" w:rsidRPr="00F1769F" w:rsidRDefault="00CA2F31" w:rsidP="000423DD">
            <w:pPr>
              <w:rPr>
                <w:rFonts w:cs="Tahoma"/>
              </w:rPr>
            </w:pPr>
          </w:p>
        </w:tc>
        <w:tc>
          <w:tcPr>
            <w:tcW w:w="2279" w:type="dxa"/>
            <w:tcBorders>
              <w:top w:val="double" w:sz="4" w:space="0" w:color="auto"/>
            </w:tcBorders>
            <w:vAlign w:val="center"/>
          </w:tcPr>
          <w:p w:rsidR="00CA2F31" w:rsidRPr="00F1769F" w:rsidRDefault="00CA2F31" w:rsidP="000423DD">
            <w:pPr>
              <w:jc w:val="center"/>
              <w:rPr>
                <w:rFonts w:cs="Tahoma"/>
              </w:rPr>
            </w:pPr>
          </w:p>
        </w:tc>
        <w:tc>
          <w:tcPr>
            <w:tcW w:w="2279" w:type="dxa"/>
            <w:tcBorders>
              <w:top w:val="double" w:sz="4" w:space="0" w:color="auto"/>
            </w:tcBorders>
            <w:vAlign w:val="center"/>
          </w:tcPr>
          <w:p w:rsidR="00CA2F31" w:rsidRPr="00F1769F" w:rsidRDefault="00CA2F31" w:rsidP="000423DD">
            <w:pPr>
              <w:rPr>
                <w:rFonts w:cs="Tahoma"/>
              </w:rPr>
            </w:pPr>
          </w:p>
        </w:tc>
        <w:tc>
          <w:tcPr>
            <w:tcW w:w="2389" w:type="dxa"/>
            <w:tcBorders>
              <w:top w:val="double" w:sz="4" w:space="0" w:color="auto"/>
              <w:right w:val="double" w:sz="4" w:space="0" w:color="auto"/>
            </w:tcBorders>
            <w:vAlign w:val="center"/>
          </w:tcPr>
          <w:p w:rsidR="00CA2F31" w:rsidRPr="00F1769F" w:rsidRDefault="00CA2F31" w:rsidP="000423DD">
            <w:pPr>
              <w:rPr>
                <w:rFonts w:cs="Tahoma"/>
              </w:rPr>
            </w:pPr>
          </w:p>
        </w:tc>
      </w:tr>
      <w:tr w:rsidR="00CA2F31" w:rsidRPr="00F1769F" w:rsidTr="000423DD">
        <w:trPr>
          <w:cantSplit/>
          <w:trHeight w:val="454"/>
          <w:jc w:val="center"/>
        </w:trPr>
        <w:tc>
          <w:tcPr>
            <w:tcW w:w="2279" w:type="dxa"/>
            <w:tcBorders>
              <w:left w:val="double" w:sz="4" w:space="0" w:color="auto"/>
            </w:tcBorders>
            <w:vAlign w:val="center"/>
          </w:tcPr>
          <w:p w:rsidR="00CA2F31" w:rsidRPr="00F1769F" w:rsidRDefault="00CA2F31" w:rsidP="000423DD">
            <w:pPr>
              <w:rPr>
                <w:rFonts w:cs="Tahoma"/>
              </w:rPr>
            </w:pPr>
          </w:p>
        </w:tc>
        <w:tc>
          <w:tcPr>
            <w:tcW w:w="2279" w:type="dxa"/>
            <w:vAlign w:val="center"/>
          </w:tcPr>
          <w:p w:rsidR="00CA2F31" w:rsidRPr="00F1769F" w:rsidRDefault="00CA2F31" w:rsidP="000423DD">
            <w:pPr>
              <w:rPr>
                <w:rFonts w:cs="Tahoma"/>
              </w:rPr>
            </w:pPr>
          </w:p>
        </w:tc>
        <w:tc>
          <w:tcPr>
            <w:tcW w:w="2279" w:type="dxa"/>
            <w:vAlign w:val="center"/>
          </w:tcPr>
          <w:p w:rsidR="00CA2F31" w:rsidRPr="00F1769F" w:rsidRDefault="00CA2F31" w:rsidP="000423DD">
            <w:pPr>
              <w:rPr>
                <w:rFonts w:cs="Tahoma"/>
              </w:rPr>
            </w:pPr>
          </w:p>
        </w:tc>
        <w:tc>
          <w:tcPr>
            <w:tcW w:w="2389" w:type="dxa"/>
            <w:tcBorders>
              <w:right w:val="double" w:sz="4" w:space="0" w:color="auto"/>
            </w:tcBorders>
            <w:vAlign w:val="center"/>
          </w:tcPr>
          <w:p w:rsidR="00CA2F31" w:rsidRPr="00F1769F" w:rsidRDefault="00CA2F31" w:rsidP="000423DD">
            <w:pPr>
              <w:rPr>
                <w:rFonts w:cs="Tahoma"/>
              </w:rPr>
            </w:pPr>
          </w:p>
        </w:tc>
      </w:tr>
      <w:tr w:rsidR="00CA2F31" w:rsidRPr="00F1769F" w:rsidTr="000423DD">
        <w:trPr>
          <w:cantSplit/>
          <w:trHeight w:val="454"/>
          <w:jc w:val="center"/>
        </w:trPr>
        <w:tc>
          <w:tcPr>
            <w:tcW w:w="2279" w:type="dxa"/>
            <w:tcBorders>
              <w:left w:val="double" w:sz="4" w:space="0" w:color="auto"/>
              <w:bottom w:val="double" w:sz="4" w:space="0" w:color="auto"/>
            </w:tcBorders>
            <w:vAlign w:val="center"/>
          </w:tcPr>
          <w:p w:rsidR="00CA2F31" w:rsidRPr="00F1769F" w:rsidRDefault="00CA2F31" w:rsidP="000423DD">
            <w:pPr>
              <w:rPr>
                <w:rFonts w:cs="Tahoma"/>
              </w:rPr>
            </w:pPr>
          </w:p>
        </w:tc>
        <w:tc>
          <w:tcPr>
            <w:tcW w:w="2279" w:type="dxa"/>
            <w:tcBorders>
              <w:bottom w:val="double" w:sz="4" w:space="0" w:color="auto"/>
            </w:tcBorders>
            <w:vAlign w:val="center"/>
          </w:tcPr>
          <w:p w:rsidR="00CA2F31" w:rsidRPr="00F1769F" w:rsidRDefault="00CA2F31" w:rsidP="000423DD">
            <w:pPr>
              <w:rPr>
                <w:rFonts w:cs="Tahoma"/>
              </w:rPr>
            </w:pPr>
          </w:p>
        </w:tc>
        <w:tc>
          <w:tcPr>
            <w:tcW w:w="2279" w:type="dxa"/>
            <w:tcBorders>
              <w:bottom w:val="double" w:sz="4" w:space="0" w:color="auto"/>
            </w:tcBorders>
            <w:vAlign w:val="center"/>
          </w:tcPr>
          <w:p w:rsidR="00CA2F31" w:rsidRPr="00F1769F" w:rsidRDefault="00CA2F31" w:rsidP="000423DD">
            <w:pPr>
              <w:rPr>
                <w:rFonts w:cs="Tahoma"/>
              </w:rPr>
            </w:pPr>
          </w:p>
        </w:tc>
        <w:tc>
          <w:tcPr>
            <w:tcW w:w="2389" w:type="dxa"/>
            <w:tcBorders>
              <w:bottom w:val="double" w:sz="4" w:space="0" w:color="auto"/>
              <w:right w:val="double" w:sz="4" w:space="0" w:color="auto"/>
            </w:tcBorders>
            <w:vAlign w:val="center"/>
          </w:tcPr>
          <w:p w:rsidR="00CA2F31" w:rsidRPr="00F1769F" w:rsidRDefault="00CA2F31" w:rsidP="000423DD">
            <w:pPr>
              <w:rPr>
                <w:rFonts w:cs="Tahoma"/>
              </w:rPr>
            </w:pPr>
          </w:p>
        </w:tc>
      </w:tr>
    </w:tbl>
    <w:p w:rsidR="00CA2F31" w:rsidRPr="00F1769F" w:rsidRDefault="00CA2F31" w:rsidP="009106DA">
      <w:pPr>
        <w:rPr>
          <w:rFonts w:cs="Tahoma"/>
        </w:rPr>
      </w:pPr>
    </w:p>
    <w:p w:rsidR="00CA2F31" w:rsidRPr="00F1769F" w:rsidRDefault="00CA2F31" w:rsidP="009106DA">
      <w:pPr>
        <w:numPr>
          <w:ilvl w:val="0"/>
          <w:numId w:val="11"/>
        </w:numPr>
        <w:tabs>
          <w:tab w:val="num" w:pos="-2448"/>
        </w:tabs>
        <w:spacing w:before="120" w:after="120"/>
        <w:ind w:left="432" w:right="26" w:hanging="792"/>
        <w:jc w:val="both"/>
        <w:rPr>
          <w:rFonts w:cs="Tahoma"/>
          <w:b/>
        </w:rPr>
      </w:pPr>
      <w:r w:rsidRPr="00F1769F">
        <w:rPr>
          <w:rFonts w:cs="Tahoma"/>
          <w:b/>
        </w:rPr>
        <w:t>Μέλος επαγγελματικών οργανισμών :</w:t>
      </w:r>
    </w:p>
    <w:p w:rsidR="00CA2F31" w:rsidRPr="00F1769F" w:rsidRDefault="00CA2F31" w:rsidP="009106DA">
      <w:pPr>
        <w:numPr>
          <w:ilvl w:val="0"/>
          <w:numId w:val="11"/>
        </w:numPr>
        <w:tabs>
          <w:tab w:val="num" w:pos="-2448"/>
        </w:tabs>
        <w:spacing w:before="120" w:after="120"/>
        <w:ind w:left="432" w:right="26" w:hanging="792"/>
        <w:jc w:val="both"/>
        <w:rPr>
          <w:rFonts w:cs="Tahoma"/>
        </w:rPr>
      </w:pPr>
      <w:r w:rsidRPr="00F1769F">
        <w:rPr>
          <w:rFonts w:cs="Tahoma"/>
          <w:b/>
        </w:rPr>
        <w:t xml:space="preserve">Άλλες ικανότητες:  </w:t>
      </w:r>
      <w:r w:rsidRPr="00F1769F">
        <w:rPr>
          <w:rFonts w:cs="Tahoma"/>
          <w:i/>
        </w:rPr>
        <w:t>(π.χ. γνώση Η/Υ κλπ.)</w:t>
      </w:r>
    </w:p>
    <w:p w:rsidR="00CA2F31" w:rsidRPr="00F1769F" w:rsidRDefault="00CA2F31" w:rsidP="009106DA">
      <w:pPr>
        <w:numPr>
          <w:ilvl w:val="0"/>
          <w:numId w:val="11"/>
        </w:numPr>
        <w:tabs>
          <w:tab w:val="num" w:pos="-2448"/>
        </w:tabs>
        <w:spacing w:before="120" w:after="120"/>
        <w:ind w:left="432" w:right="26" w:hanging="792"/>
        <w:jc w:val="both"/>
        <w:rPr>
          <w:rFonts w:cs="Tahoma"/>
          <w:i/>
        </w:rPr>
      </w:pPr>
      <w:r w:rsidRPr="00F1769F">
        <w:rPr>
          <w:rFonts w:cs="Tahoma"/>
          <w:b/>
        </w:rPr>
        <w:t xml:space="preserve">Παρούσα θέση στον οργανισμό: Κύρια προσόντα:  </w:t>
      </w:r>
      <w:r w:rsidRPr="00F1769F">
        <w:rPr>
          <w:rFonts w:cs="Tahoma"/>
          <w:b/>
          <w:i/>
        </w:rPr>
        <w:t>(</w:t>
      </w:r>
      <w:r w:rsidRPr="00F1769F">
        <w:rPr>
          <w:rFonts w:cs="Tahoma"/>
          <w:i/>
        </w:rPr>
        <w:t>Αναγράφονται τα κύρια προσόντα και ικανότητες του ατόμου που προκύπτουν από την μέχρι σήμερα επαγγελματική και άλλη εμπειρία του)</w:t>
      </w:r>
    </w:p>
    <w:p w:rsidR="00CA2F31" w:rsidRPr="00F1769F" w:rsidRDefault="00CA2F31" w:rsidP="009106DA">
      <w:pPr>
        <w:spacing w:before="120" w:after="120"/>
        <w:ind w:left="-360" w:right="26"/>
        <w:jc w:val="both"/>
        <w:rPr>
          <w:rFonts w:cs="Tahoma"/>
          <w:b/>
          <w:i/>
        </w:rPr>
      </w:pPr>
    </w:p>
    <w:p w:rsidR="00CA2F31" w:rsidRPr="00F1769F" w:rsidRDefault="00CA2F31" w:rsidP="009106DA">
      <w:pPr>
        <w:spacing w:before="120" w:after="120"/>
        <w:ind w:left="-360" w:right="26"/>
        <w:jc w:val="both"/>
        <w:rPr>
          <w:rFonts w:cs="Tahoma"/>
          <w:b/>
        </w:rPr>
      </w:pPr>
    </w:p>
    <w:p w:rsidR="00CA2F31" w:rsidRPr="00F1769F" w:rsidRDefault="00CA2F31" w:rsidP="009106DA">
      <w:pPr>
        <w:spacing w:before="120" w:after="120"/>
        <w:ind w:left="-360" w:right="26"/>
        <w:jc w:val="both"/>
        <w:rPr>
          <w:rFonts w:cs="Tahoma"/>
          <w:b/>
        </w:rPr>
      </w:pPr>
    </w:p>
    <w:p w:rsidR="00CA2F31" w:rsidRPr="00F1769F" w:rsidRDefault="00CA2F31" w:rsidP="009106DA">
      <w:pPr>
        <w:spacing w:before="120" w:after="120"/>
        <w:ind w:left="-360" w:right="26"/>
        <w:jc w:val="both"/>
        <w:rPr>
          <w:rFonts w:cs="Tahoma"/>
          <w:i/>
        </w:rPr>
      </w:pPr>
    </w:p>
    <w:p w:rsidR="00CA2F31" w:rsidRPr="00F1769F" w:rsidRDefault="00CA2F31" w:rsidP="009106DA">
      <w:pPr>
        <w:numPr>
          <w:ilvl w:val="0"/>
          <w:numId w:val="11"/>
        </w:numPr>
        <w:tabs>
          <w:tab w:val="num" w:pos="-2448"/>
        </w:tabs>
        <w:spacing w:before="120" w:after="120"/>
        <w:ind w:left="432" w:right="26" w:hanging="792"/>
        <w:jc w:val="both"/>
        <w:rPr>
          <w:rFonts w:cs="Tahoma"/>
          <w:b/>
        </w:rPr>
      </w:pPr>
      <w:r w:rsidRPr="00F1769F">
        <w:rPr>
          <w:rFonts w:cs="Tahoma"/>
          <w:b/>
        </w:rPr>
        <w:t xml:space="preserve"> Επαγγελματική εμπειρία:</w:t>
      </w:r>
    </w:p>
    <w:p w:rsidR="00CA2F31" w:rsidRPr="00F1769F" w:rsidRDefault="00CA2F31" w:rsidP="009106DA">
      <w:pPr>
        <w:rPr>
          <w:rFonts w:cs="Tahom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0"/>
        <w:gridCol w:w="1076"/>
        <w:gridCol w:w="1152"/>
        <w:gridCol w:w="2025"/>
        <w:gridCol w:w="2473"/>
      </w:tblGrid>
      <w:tr w:rsidR="00CA2F31" w:rsidRPr="00F1769F" w:rsidTr="000423DD">
        <w:trPr>
          <w:cantSplit/>
          <w:trHeight w:val="340"/>
          <w:jc w:val="center"/>
        </w:trPr>
        <w:tc>
          <w:tcPr>
            <w:tcW w:w="2630" w:type="dxa"/>
            <w:vMerge w:val="restart"/>
            <w:tcBorders>
              <w:top w:val="double" w:sz="4" w:space="0" w:color="auto"/>
              <w:left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Επιχείρηση / Οργανισμός</w:t>
            </w:r>
          </w:p>
        </w:tc>
        <w:tc>
          <w:tcPr>
            <w:tcW w:w="2228" w:type="dxa"/>
            <w:gridSpan w:val="2"/>
            <w:tcBorders>
              <w:top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Περίοδος</w:t>
            </w:r>
          </w:p>
        </w:tc>
        <w:tc>
          <w:tcPr>
            <w:tcW w:w="2025" w:type="dxa"/>
            <w:vMerge w:val="restart"/>
            <w:tcBorders>
              <w:top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Θέση</w:t>
            </w:r>
          </w:p>
        </w:tc>
        <w:tc>
          <w:tcPr>
            <w:tcW w:w="2473" w:type="dxa"/>
            <w:vMerge w:val="restart"/>
            <w:tcBorders>
              <w:top w:val="double" w:sz="4" w:space="0" w:color="auto"/>
              <w:right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Περιγραφή Καθηκόντων *</w:t>
            </w:r>
          </w:p>
        </w:tc>
      </w:tr>
      <w:tr w:rsidR="00CA2F31" w:rsidRPr="00F1769F" w:rsidTr="000423DD">
        <w:trPr>
          <w:cantSplit/>
          <w:trHeight w:val="340"/>
          <w:jc w:val="center"/>
        </w:trPr>
        <w:tc>
          <w:tcPr>
            <w:tcW w:w="2630" w:type="dxa"/>
            <w:vMerge/>
            <w:tcBorders>
              <w:left w:val="double" w:sz="4" w:space="0" w:color="auto"/>
              <w:bottom w:val="double" w:sz="4" w:space="0" w:color="auto"/>
            </w:tcBorders>
            <w:shd w:val="clear" w:color="auto" w:fill="E6E6E6"/>
            <w:vAlign w:val="center"/>
          </w:tcPr>
          <w:p w:rsidR="00CA2F31" w:rsidRPr="00F1769F" w:rsidRDefault="00CA2F31" w:rsidP="000423DD">
            <w:pPr>
              <w:jc w:val="center"/>
              <w:rPr>
                <w:rFonts w:cs="Tahoma"/>
                <w:bCs/>
              </w:rPr>
            </w:pPr>
          </w:p>
        </w:tc>
        <w:tc>
          <w:tcPr>
            <w:tcW w:w="1076" w:type="dxa"/>
            <w:tcBorders>
              <w:bottom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Από</w:t>
            </w:r>
          </w:p>
        </w:tc>
        <w:tc>
          <w:tcPr>
            <w:tcW w:w="1152" w:type="dxa"/>
            <w:tcBorders>
              <w:bottom w:val="double" w:sz="4" w:space="0" w:color="auto"/>
            </w:tcBorders>
            <w:shd w:val="clear" w:color="auto" w:fill="E6E6E6"/>
            <w:vAlign w:val="center"/>
          </w:tcPr>
          <w:p w:rsidR="00CA2F31" w:rsidRPr="00F1769F" w:rsidRDefault="00CA2F31" w:rsidP="000423DD">
            <w:pPr>
              <w:jc w:val="center"/>
              <w:rPr>
                <w:rFonts w:cs="Tahoma"/>
                <w:b/>
              </w:rPr>
            </w:pPr>
            <w:r w:rsidRPr="00F1769F">
              <w:rPr>
                <w:rFonts w:cs="Tahoma"/>
                <w:b/>
              </w:rPr>
              <w:t>Μέχρι</w:t>
            </w:r>
          </w:p>
        </w:tc>
        <w:tc>
          <w:tcPr>
            <w:tcW w:w="2025" w:type="dxa"/>
            <w:vMerge/>
            <w:tcBorders>
              <w:bottom w:val="double" w:sz="4" w:space="0" w:color="auto"/>
            </w:tcBorders>
            <w:shd w:val="clear" w:color="auto" w:fill="E6E6E6"/>
            <w:vAlign w:val="center"/>
          </w:tcPr>
          <w:p w:rsidR="00CA2F31" w:rsidRPr="00F1769F" w:rsidRDefault="00CA2F31" w:rsidP="000423DD">
            <w:pPr>
              <w:jc w:val="center"/>
              <w:rPr>
                <w:rFonts w:cs="Tahoma"/>
                <w:bCs/>
              </w:rPr>
            </w:pPr>
          </w:p>
        </w:tc>
        <w:tc>
          <w:tcPr>
            <w:tcW w:w="2473" w:type="dxa"/>
            <w:vMerge/>
            <w:tcBorders>
              <w:bottom w:val="double" w:sz="4" w:space="0" w:color="auto"/>
              <w:right w:val="double" w:sz="4" w:space="0" w:color="auto"/>
            </w:tcBorders>
            <w:shd w:val="clear" w:color="auto" w:fill="E6E6E6"/>
            <w:vAlign w:val="center"/>
          </w:tcPr>
          <w:p w:rsidR="00CA2F31" w:rsidRPr="00F1769F" w:rsidRDefault="00CA2F31" w:rsidP="000423DD">
            <w:pPr>
              <w:jc w:val="center"/>
              <w:rPr>
                <w:rFonts w:cs="Tahoma"/>
                <w:bCs/>
              </w:rPr>
            </w:pPr>
          </w:p>
        </w:tc>
      </w:tr>
      <w:tr w:rsidR="00CA2F31" w:rsidRPr="00F1769F" w:rsidTr="000423DD">
        <w:trPr>
          <w:trHeight w:val="454"/>
          <w:jc w:val="center"/>
        </w:trPr>
        <w:tc>
          <w:tcPr>
            <w:tcW w:w="2630" w:type="dxa"/>
            <w:tcBorders>
              <w:top w:val="double" w:sz="4" w:space="0" w:color="auto"/>
              <w:left w:val="double" w:sz="4" w:space="0" w:color="auto"/>
            </w:tcBorders>
          </w:tcPr>
          <w:p w:rsidR="00CA2F31" w:rsidRPr="00F1769F" w:rsidRDefault="00CA2F31" w:rsidP="000423DD">
            <w:pPr>
              <w:jc w:val="center"/>
              <w:rPr>
                <w:rFonts w:cs="Tahoma"/>
              </w:rPr>
            </w:pPr>
          </w:p>
        </w:tc>
        <w:tc>
          <w:tcPr>
            <w:tcW w:w="1076" w:type="dxa"/>
            <w:tcBorders>
              <w:top w:val="double" w:sz="4" w:space="0" w:color="auto"/>
            </w:tcBorders>
          </w:tcPr>
          <w:p w:rsidR="00CA2F31" w:rsidRPr="00F1769F" w:rsidRDefault="00CA2F31" w:rsidP="000423DD">
            <w:pPr>
              <w:jc w:val="center"/>
              <w:rPr>
                <w:rFonts w:cs="Tahoma"/>
              </w:rPr>
            </w:pPr>
          </w:p>
        </w:tc>
        <w:tc>
          <w:tcPr>
            <w:tcW w:w="1152" w:type="dxa"/>
            <w:tcBorders>
              <w:top w:val="double" w:sz="4" w:space="0" w:color="auto"/>
            </w:tcBorders>
          </w:tcPr>
          <w:p w:rsidR="00CA2F31" w:rsidRPr="00F1769F" w:rsidRDefault="00CA2F31" w:rsidP="000423DD">
            <w:pPr>
              <w:jc w:val="center"/>
              <w:rPr>
                <w:rFonts w:cs="Tahoma"/>
              </w:rPr>
            </w:pPr>
          </w:p>
        </w:tc>
        <w:tc>
          <w:tcPr>
            <w:tcW w:w="2025" w:type="dxa"/>
            <w:tcBorders>
              <w:top w:val="double" w:sz="4" w:space="0" w:color="auto"/>
            </w:tcBorders>
          </w:tcPr>
          <w:p w:rsidR="00CA2F31" w:rsidRPr="00F1769F" w:rsidRDefault="00CA2F31" w:rsidP="000423DD">
            <w:pPr>
              <w:jc w:val="center"/>
              <w:rPr>
                <w:rFonts w:cs="Tahoma"/>
              </w:rPr>
            </w:pPr>
          </w:p>
        </w:tc>
        <w:tc>
          <w:tcPr>
            <w:tcW w:w="2473" w:type="dxa"/>
            <w:tcBorders>
              <w:top w:val="double" w:sz="4" w:space="0" w:color="auto"/>
              <w:right w:val="double" w:sz="4" w:space="0" w:color="auto"/>
            </w:tcBorders>
          </w:tcPr>
          <w:p w:rsidR="00CA2F31" w:rsidRPr="00F1769F" w:rsidRDefault="00CA2F31" w:rsidP="000423DD">
            <w:pPr>
              <w:jc w:val="center"/>
              <w:rPr>
                <w:rFonts w:cs="Tahoma"/>
              </w:rPr>
            </w:pPr>
          </w:p>
        </w:tc>
      </w:tr>
      <w:tr w:rsidR="00CA2F31" w:rsidRPr="00F1769F" w:rsidTr="000423DD">
        <w:trPr>
          <w:trHeight w:val="454"/>
          <w:jc w:val="center"/>
        </w:trPr>
        <w:tc>
          <w:tcPr>
            <w:tcW w:w="2630" w:type="dxa"/>
            <w:tcBorders>
              <w:left w:val="double" w:sz="4" w:space="0" w:color="auto"/>
            </w:tcBorders>
          </w:tcPr>
          <w:p w:rsidR="00CA2F31" w:rsidRPr="00F1769F" w:rsidRDefault="00CA2F31" w:rsidP="000423DD">
            <w:pPr>
              <w:jc w:val="center"/>
              <w:rPr>
                <w:rFonts w:cs="Tahoma"/>
              </w:rPr>
            </w:pPr>
          </w:p>
        </w:tc>
        <w:tc>
          <w:tcPr>
            <w:tcW w:w="1076" w:type="dxa"/>
          </w:tcPr>
          <w:p w:rsidR="00CA2F31" w:rsidRPr="00F1769F" w:rsidRDefault="00CA2F31" w:rsidP="000423DD">
            <w:pPr>
              <w:jc w:val="center"/>
              <w:rPr>
                <w:rFonts w:cs="Tahoma"/>
              </w:rPr>
            </w:pPr>
          </w:p>
        </w:tc>
        <w:tc>
          <w:tcPr>
            <w:tcW w:w="1152" w:type="dxa"/>
          </w:tcPr>
          <w:p w:rsidR="00CA2F31" w:rsidRPr="00F1769F" w:rsidRDefault="00CA2F31" w:rsidP="000423DD">
            <w:pPr>
              <w:jc w:val="center"/>
              <w:rPr>
                <w:rFonts w:cs="Tahoma"/>
              </w:rPr>
            </w:pPr>
          </w:p>
        </w:tc>
        <w:tc>
          <w:tcPr>
            <w:tcW w:w="2025" w:type="dxa"/>
          </w:tcPr>
          <w:p w:rsidR="00CA2F31" w:rsidRPr="00F1769F" w:rsidRDefault="00CA2F31" w:rsidP="000423DD">
            <w:pPr>
              <w:jc w:val="center"/>
              <w:rPr>
                <w:rFonts w:cs="Tahoma"/>
              </w:rPr>
            </w:pPr>
          </w:p>
        </w:tc>
        <w:tc>
          <w:tcPr>
            <w:tcW w:w="2473" w:type="dxa"/>
            <w:tcBorders>
              <w:right w:val="double" w:sz="4" w:space="0" w:color="auto"/>
            </w:tcBorders>
          </w:tcPr>
          <w:p w:rsidR="00CA2F31" w:rsidRPr="00F1769F" w:rsidRDefault="00CA2F31" w:rsidP="000423DD">
            <w:pPr>
              <w:jc w:val="center"/>
              <w:rPr>
                <w:rFonts w:cs="Tahoma"/>
              </w:rPr>
            </w:pPr>
          </w:p>
        </w:tc>
      </w:tr>
      <w:tr w:rsidR="00CA2F31" w:rsidRPr="00F1769F" w:rsidTr="000423DD">
        <w:trPr>
          <w:trHeight w:val="454"/>
          <w:jc w:val="center"/>
        </w:trPr>
        <w:tc>
          <w:tcPr>
            <w:tcW w:w="2630" w:type="dxa"/>
            <w:tcBorders>
              <w:left w:val="double" w:sz="4" w:space="0" w:color="auto"/>
            </w:tcBorders>
          </w:tcPr>
          <w:p w:rsidR="00CA2F31" w:rsidRPr="00F1769F" w:rsidRDefault="00CA2F31" w:rsidP="000423DD">
            <w:pPr>
              <w:jc w:val="center"/>
              <w:rPr>
                <w:rFonts w:cs="Tahoma"/>
              </w:rPr>
            </w:pPr>
          </w:p>
        </w:tc>
        <w:tc>
          <w:tcPr>
            <w:tcW w:w="1076" w:type="dxa"/>
          </w:tcPr>
          <w:p w:rsidR="00CA2F31" w:rsidRPr="00F1769F" w:rsidRDefault="00CA2F31" w:rsidP="000423DD">
            <w:pPr>
              <w:jc w:val="center"/>
              <w:rPr>
                <w:rFonts w:cs="Tahoma"/>
              </w:rPr>
            </w:pPr>
          </w:p>
        </w:tc>
        <w:tc>
          <w:tcPr>
            <w:tcW w:w="1152" w:type="dxa"/>
          </w:tcPr>
          <w:p w:rsidR="00CA2F31" w:rsidRPr="00F1769F" w:rsidRDefault="00CA2F31" w:rsidP="000423DD">
            <w:pPr>
              <w:jc w:val="center"/>
              <w:rPr>
                <w:rFonts w:cs="Tahoma"/>
              </w:rPr>
            </w:pPr>
          </w:p>
        </w:tc>
        <w:tc>
          <w:tcPr>
            <w:tcW w:w="2025" w:type="dxa"/>
          </w:tcPr>
          <w:p w:rsidR="00CA2F31" w:rsidRPr="00F1769F" w:rsidRDefault="00CA2F31" w:rsidP="000423DD">
            <w:pPr>
              <w:jc w:val="center"/>
              <w:rPr>
                <w:rFonts w:cs="Tahoma"/>
              </w:rPr>
            </w:pPr>
          </w:p>
        </w:tc>
        <w:tc>
          <w:tcPr>
            <w:tcW w:w="2473" w:type="dxa"/>
            <w:tcBorders>
              <w:right w:val="double" w:sz="4" w:space="0" w:color="auto"/>
            </w:tcBorders>
          </w:tcPr>
          <w:p w:rsidR="00CA2F31" w:rsidRPr="00F1769F" w:rsidRDefault="00CA2F31" w:rsidP="000423DD">
            <w:pPr>
              <w:jc w:val="center"/>
              <w:rPr>
                <w:rFonts w:cs="Tahoma"/>
              </w:rPr>
            </w:pPr>
          </w:p>
        </w:tc>
      </w:tr>
      <w:tr w:rsidR="00CA2F31" w:rsidRPr="00F1769F" w:rsidTr="000423DD">
        <w:trPr>
          <w:trHeight w:val="454"/>
          <w:jc w:val="center"/>
        </w:trPr>
        <w:tc>
          <w:tcPr>
            <w:tcW w:w="2630" w:type="dxa"/>
            <w:tcBorders>
              <w:left w:val="double" w:sz="4" w:space="0" w:color="auto"/>
            </w:tcBorders>
          </w:tcPr>
          <w:p w:rsidR="00CA2F31" w:rsidRPr="00F1769F" w:rsidRDefault="00CA2F31" w:rsidP="000423DD">
            <w:pPr>
              <w:jc w:val="center"/>
              <w:rPr>
                <w:rFonts w:cs="Tahoma"/>
              </w:rPr>
            </w:pPr>
          </w:p>
        </w:tc>
        <w:tc>
          <w:tcPr>
            <w:tcW w:w="1076" w:type="dxa"/>
          </w:tcPr>
          <w:p w:rsidR="00CA2F31" w:rsidRPr="00F1769F" w:rsidRDefault="00CA2F31" w:rsidP="000423DD">
            <w:pPr>
              <w:jc w:val="center"/>
              <w:rPr>
                <w:rFonts w:cs="Tahoma"/>
              </w:rPr>
            </w:pPr>
          </w:p>
        </w:tc>
        <w:tc>
          <w:tcPr>
            <w:tcW w:w="1152" w:type="dxa"/>
          </w:tcPr>
          <w:p w:rsidR="00CA2F31" w:rsidRPr="00F1769F" w:rsidRDefault="00CA2F31" w:rsidP="000423DD">
            <w:pPr>
              <w:jc w:val="center"/>
              <w:rPr>
                <w:rFonts w:cs="Tahoma"/>
              </w:rPr>
            </w:pPr>
          </w:p>
        </w:tc>
        <w:tc>
          <w:tcPr>
            <w:tcW w:w="2025" w:type="dxa"/>
          </w:tcPr>
          <w:p w:rsidR="00CA2F31" w:rsidRPr="00F1769F" w:rsidRDefault="00CA2F31" w:rsidP="000423DD">
            <w:pPr>
              <w:jc w:val="center"/>
              <w:rPr>
                <w:rFonts w:cs="Tahoma"/>
              </w:rPr>
            </w:pPr>
          </w:p>
        </w:tc>
        <w:tc>
          <w:tcPr>
            <w:tcW w:w="2473" w:type="dxa"/>
            <w:tcBorders>
              <w:right w:val="double" w:sz="4" w:space="0" w:color="auto"/>
            </w:tcBorders>
          </w:tcPr>
          <w:p w:rsidR="00CA2F31" w:rsidRPr="00F1769F" w:rsidRDefault="00CA2F31" w:rsidP="000423DD">
            <w:pPr>
              <w:jc w:val="center"/>
              <w:rPr>
                <w:rFonts w:cs="Tahoma"/>
              </w:rPr>
            </w:pPr>
          </w:p>
        </w:tc>
      </w:tr>
      <w:tr w:rsidR="00CA2F31" w:rsidRPr="00F1769F" w:rsidTr="000423DD">
        <w:trPr>
          <w:trHeight w:val="454"/>
          <w:jc w:val="center"/>
        </w:trPr>
        <w:tc>
          <w:tcPr>
            <w:tcW w:w="2630" w:type="dxa"/>
            <w:tcBorders>
              <w:left w:val="double" w:sz="4" w:space="0" w:color="auto"/>
            </w:tcBorders>
          </w:tcPr>
          <w:p w:rsidR="00CA2F31" w:rsidRPr="00F1769F" w:rsidRDefault="00CA2F31" w:rsidP="000423DD">
            <w:pPr>
              <w:jc w:val="center"/>
              <w:rPr>
                <w:rFonts w:cs="Tahoma"/>
              </w:rPr>
            </w:pPr>
          </w:p>
        </w:tc>
        <w:tc>
          <w:tcPr>
            <w:tcW w:w="1076" w:type="dxa"/>
          </w:tcPr>
          <w:p w:rsidR="00CA2F31" w:rsidRPr="00F1769F" w:rsidRDefault="00CA2F31" w:rsidP="000423DD">
            <w:pPr>
              <w:jc w:val="center"/>
              <w:rPr>
                <w:rFonts w:cs="Tahoma"/>
              </w:rPr>
            </w:pPr>
          </w:p>
        </w:tc>
        <w:tc>
          <w:tcPr>
            <w:tcW w:w="1152" w:type="dxa"/>
          </w:tcPr>
          <w:p w:rsidR="00CA2F31" w:rsidRPr="00F1769F" w:rsidRDefault="00CA2F31" w:rsidP="000423DD">
            <w:pPr>
              <w:jc w:val="center"/>
              <w:rPr>
                <w:rFonts w:cs="Tahoma"/>
              </w:rPr>
            </w:pPr>
          </w:p>
        </w:tc>
        <w:tc>
          <w:tcPr>
            <w:tcW w:w="2025" w:type="dxa"/>
          </w:tcPr>
          <w:p w:rsidR="00CA2F31" w:rsidRPr="00F1769F" w:rsidRDefault="00CA2F31" w:rsidP="000423DD">
            <w:pPr>
              <w:jc w:val="center"/>
              <w:rPr>
                <w:rFonts w:cs="Tahoma"/>
              </w:rPr>
            </w:pPr>
          </w:p>
        </w:tc>
        <w:tc>
          <w:tcPr>
            <w:tcW w:w="2473" w:type="dxa"/>
            <w:tcBorders>
              <w:right w:val="double" w:sz="4" w:space="0" w:color="auto"/>
            </w:tcBorders>
          </w:tcPr>
          <w:p w:rsidR="00CA2F31" w:rsidRPr="00F1769F" w:rsidRDefault="00CA2F31" w:rsidP="000423DD">
            <w:pPr>
              <w:jc w:val="center"/>
              <w:rPr>
                <w:rFonts w:cs="Tahoma"/>
              </w:rPr>
            </w:pPr>
          </w:p>
        </w:tc>
      </w:tr>
      <w:tr w:rsidR="00CA2F31" w:rsidRPr="00F1769F" w:rsidTr="000423DD">
        <w:trPr>
          <w:trHeight w:val="454"/>
          <w:jc w:val="center"/>
        </w:trPr>
        <w:tc>
          <w:tcPr>
            <w:tcW w:w="2630" w:type="dxa"/>
            <w:tcBorders>
              <w:left w:val="double" w:sz="4" w:space="0" w:color="auto"/>
              <w:bottom w:val="double" w:sz="4" w:space="0" w:color="auto"/>
            </w:tcBorders>
          </w:tcPr>
          <w:p w:rsidR="00CA2F31" w:rsidRPr="00F1769F" w:rsidRDefault="00CA2F31" w:rsidP="000423DD">
            <w:pPr>
              <w:jc w:val="center"/>
              <w:rPr>
                <w:rFonts w:cs="Tahoma"/>
              </w:rPr>
            </w:pPr>
          </w:p>
        </w:tc>
        <w:tc>
          <w:tcPr>
            <w:tcW w:w="1076" w:type="dxa"/>
            <w:tcBorders>
              <w:bottom w:val="double" w:sz="4" w:space="0" w:color="auto"/>
            </w:tcBorders>
          </w:tcPr>
          <w:p w:rsidR="00CA2F31" w:rsidRPr="00F1769F" w:rsidRDefault="00CA2F31" w:rsidP="000423DD">
            <w:pPr>
              <w:jc w:val="center"/>
              <w:rPr>
                <w:rFonts w:cs="Tahoma"/>
              </w:rPr>
            </w:pPr>
          </w:p>
        </w:tc>
        <w:tc>
          <w:tcPr>
            <w:tcW w:w="1152" w:type="dxa"/>
            <w:tcBorders>
              <w:bottom w:val="double" w:sz="4" w:space="0" w:color="auto"/>
            </w:tcBorders>
          </w:tcPr>
          <w:p w:rsidR="00CA2F31" w:rsidRPr="00F1769F" w:rsidRDefault="00CA2F31" w:rsidP="000423DD">
            <w:pPr>
              <w:jc w:val="center"/>
              <w:rPr>
                <w:rFonts w:cs="Tahoma"/>
              </w:rPr>
            </w:pPr>
          </w:p>
        </w:tc>
        <w:tc>
          <w:tcPr>
            <w:tcW w:w="2025" w:type="dxa"/>
            <w:tcBorders>
              <w:bottom w:val="double" w:sz="4" w:space="0" w:color="auto"/>
            </w:tcBorders>
          </w:tcPr>
          <w:p w:rsidR="00CA2F31" w:rsidRPr="00F1769F" w:rsidRDefault="00CA2F31" w:rsidP="000423DD">
            <w:pPr>
              <w:jc w:val="center"/>
              <w:rPr>
                <w:rFonts w:cs="Tahoma"/>
              </w:rPr>
            </w:pPr>
          </w:p>
        </w:tc>
        <w:tc>
          <w:tcPr>
            <w:tcW w:w="2473" w:type="dxa"/>
            <w:tcBorders>
              <w:bottom w:val="double" w:sz="4" w:space="0" w:color="auto"/>
              <w:right w:val="double" w:sz="4" w:space="0" w:color="auto"/>
            </w:tcBorders>
          </w:tcPr>
          <w:p w:rsidR="00CA2F31" w:rsidRPr="00F1769F" w:rsidRDefault="00CA2F31" w:rsidP="000423DD">
            <w:pPr>
              <w:jc w:val="center"/>
              <w:rPr>
                <w:rFonts w:cs="Tahoma"/>
              </w:rPr>
            </w:pPr>
          </w:p>
        </w:tc>
      </w:tr>
    </w:tbl>
    <w:p w:rsidR="00CA2F31" w:rsidRPr="00F1769F" w:rsidRDefault="00CA2F31" w:rsidP="009106DA">
      <w:pPr>
        <w:pStyle w:val="NUMBodyText4"/>
        <w:spacing w:before="40"/>
        <w:ind w:left="-360" w:right="-514" w:hanging="180"/>
        <w:jc w:val="both"/>
        <w:rPr>
          <w:rFonts w:ascii="Arial" w:hAnsi="Arial" w:cs="Tahoma"/>
          <w:i/>
          <w:sz w:val="18"/>
          <w:szCs w:val="18"/>
          <w:lang w:val="el-GR"/>
        </w:rPr>
      </w:pPr>
      <w:r w:rsidRPr="00F1769F">
        <w:rPr>
          <w:rFonts w:ascii="Arial" w:hAnsi="Arial" w:cs="Tahoma"/>
          <w:i/>
          <w:sz w:val="18"/>
          <w:szCs w:val="18"/>
          <w:lang w:val="el-GR"/>
        </w:rPr>
        <w:t>*</w:t>
      </w:r>
      <w:r w:rsidRPr="00F1769F">
        <w:rPr>
          <w:rFonts w:ascii="Arial" w:hAnsi="Arial" w:cs="Tahoma"/>
          <w:i/>
          <w:sz w:val="18"/>
          <w:szCs w:val="18"/>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rsidR="00CA2F31" w:rsidRPr="00F1769F" w:rsidRDefault="00CA2F31" w:rsidP="009106DA">
      <w:pPr>
        <w:pStyle w:val="NUMBodyText4"/>
        <w:spacing w:before="40"/>
        <w:ind w:left="-360" w:right="-514" w:hanging="180"/>
        <w:jc w:val="both"/>
        <w:rPr>
          <w:rFonts w:ascii="Arial" w:hAnsi="Arial" w:cs="Tahoma"/>
          <w:i/>
          <w:sz w:val="18"/>
          <w:szCs w:val="18"/>
          <w:lang w:val="el-GR"/>
        </w:rPr>
      </w:pPr>
    </w:p>
    <w:p w:rsidR="00CA2F31" w:rsidRPr="00F1769F" w:rsidRDefault="00CA2F31" w:rsidP="009106DA">
      <w:pPr>
        <w:numPr>
          <w:ilvl w:val="0"/>
          <w:numId w:val="11"/>
        </w:numPr>
        <w:tabs>
          <w:tab w:val="num" w:pos="-2448"/>
        </w:tabs>
        <w:spacing w:before="120" w:after="120"/>
        <w:ind w:left="432" w:right="26" w:hanging="792"/>
        <w:jc w:val="both"/>
        <w:rPr>
          <w:rFonts w:cs="Tahoma"/>
          <w:b/>
        </w:rPr>
      </w:pPr>
      <w:r w:rsidRPr="00F1769F">
        <w:rPr>
          <w:rFonts w:cs="Tahoma"/>
          <w:b/>
        </w:rPr>
        <w:t>Κατάλογος έργων διαπίστευσης νοσηλευτηρίων</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tblPr>
      <w:tblGrid>
        <w:gridCol w:w="1350"/>
        <w:gridCol w:w="1638"/>
        <w:gridCol w:w="1638"/>
        <w:gridCol w:w="1638"/>
        <w:gridCol w:w="1638"/>
        <w:gridCol w:w="1638"/>
      </w:tblGrid>
      <w:tr w:rsidR="00CA2F31" w:rsidRPr="00F1769F" w:rsidTr="000423DD">
        <w:trPr>
          <w:trHeight w:val="1278"/>
          <w:tblHeader/>
        </w:trPr>
        <w:tc>
          <w:tcPr>
            <w:tcW w:w="1350" w:type="dxa"/>
            <w:tcBorders>
              <w:top w:val="double" w:sz="4" w:space="0" w:color="auto"/>
              <w:bottom w:val="double" w:sz="4" w:space="0" w:color="auto"/>
            </w:tcBorders>
            <w:shd w:val="clear" w:color="auto" w:fill="CCCCCC"/>
            <w:vAlign w:val="center"/>
          </w:tcPr>
          <w:p w:rsidR="00CA2F31" w:rsidRPr="00F1769F" w:rsidRDefault="00CA2F31" w:rsidP="000423DD">
            <w:pPr>
              <w:jc w:val="center"/>
              <w:rPr>
                <w:rFonts w:cs="Tahoma"/>
                <w:b/>
              </w:rPr>
            </w:pPr>
            <w:r w:rsidRPr="00F1769F">
              <w:rPr>
                <w:rFonts w:cs="Tahoma"/>
                <w:b/>
              </w:rPr>
              <w:t>Τίτλος έργου</w:t>
            </w:r>
          </w:p>
        </w:tc>
        <w:tc>
          <w:tcPr>
            <w:tcW w:w="1638" w:type="dxa"/>
            <w:tcBorders>
              <w:top w:val="double" w:sz="4" w:space="0" w:color="auto"/>
              <w:bottom w:val="double" w:sz="4" w:space="0" w:color="auto"/>
            </w:tcBorders>
            <w:shd w:val="clear" w:color="auto" w:fill="CCCCCC"/>
            <w:vAlign w:val="center"/>
          </w:tcPr>
          <w:p w:rsidR="00CA2F31" w:rsidRPr="00F1769F" w:rsidRDefault="00CA2F31" w:rsidP="000423DD">
            <w:pPr>
              <w:jc w:val="center"/>
              <w:rPr>
                <w:rFonts w:cs="Tahoma"/>
                <w:b/>
              </w:rPr>
            </w:pPr>
            <w:r w:rsidRPr="00F1769F">
              <w:rPr>
                <w:rFonts w:cs="Tahoma"/>
                <w:b/>
              </w:rPr>
              <w:t>Ημερομηνίες εκπόνησης</w:t>
            </w:r>
          </w:p>
          <w:p w:rsidR="00CA2F31" w:rsidRPr="00F1769F" w:rsidRDefault="00CA2F31" w:rsidP="000423DD">
            <w:pPr>
              <w:ind w:left="-198" w:right="-180"/>
              <w:jc w:val="center"/>
              <w:rPr>
                <w:rFonts w:cs="Tahoma"/>
                <w:b/>
              </w:rPr>
            </w:pPr>
            <w:r w:rsidRPr="00F1769F">
              <w:rPr>
                <w:rFonts w:cs="Tahoma"/>
                <w:b/>
              </w:rPr>
              <w:t>(έναρξη – ολοκλήρωση)</w:t>
            </w:r>
          </w:p>
        </w:tc>
        <w:tc>
          <w:tcPr>
            <w:tcW w:w="1638" w:type="dxa"/>
            <w:tcBorders>
              <w:top w:val="double" w:sz="4" w:space="0" w:color="auto"/>
              <w:bottom w:val="double" w:sz="4" w:space="0" w:color="auto"/>
            </w:tcBorders>
            <w:shd w:val="clear" w:color="auto" w:fill="CCCCCC"/>
            <w:vAlign w:val="center"/>
          </w:tcPr>
          <w:p w:rsidR="00CA2F31" w:rsidRPr="00F1769F" w:rsidRDefault="00CA2F31" w:rsidP="000423DD">
            <w:pPr>
              <w:jc w:val="center"/>
              <w:rPr>
                <w:rFonts w:cs="Tahoma"/>
                <w:b/>
              </w:rPr>
            </w:pPr>
            <w:r w:rsidRPr="00F1769F">
              <w:rPr>
                <w:rFonts w:cs="Tahoma"/>
                <w:b/>
              </w:rPr>
              <w:t>Αξία έργου</w:t>
            </w:r>
          </w:p>
        </w:tc>
        <w:tc>
          <w:tcPr>
            <w:tcW w:w="1638" w:type="dxa"/>
            <w:tcBorders>
              <w:top w:val="double" w:sz="4" w:space="0" w:color="auto"/>
              <w:bottom w:val="double" w:sz="4" w:space="0" w:color="auto"/>
            </w:tcBorders>
            <w:shd w:val="clear" w:color="auto" w:fill="CCCCCC"/>
            <w:vAlign w:val="center"/>
          </w:tcPr>
          <w:p w:rsidR="00CA2F31" w:rsidRPr="00F1769F" w:rsidRDefault="00CA2F31" w:rsidP="000423DD">
            <w:pPr>
              <w:jc w:val="center"/>
              <w:rPr>
                <w:rFonts w:cs="Tahoma"/>
                <w:b/>
              </w:rPr>
            </w:pPr>
            <w:r w:rsidRPr="00F1769F">
              <w:rPr>
                <w:rFonts w:cs="Tahoma"/>
                <w:b/>
              </w:rPr>
              <w:t>Αποδέκτης/</w:t>
            </w:r>
          </w:p>
          <w:p w:rsidR="00CA2F31" w:rsidRPr="00F1769F" w:rsidRDefault="00CA2F31" w:rsidP="000423DD">
            <w:pPr>
              <w:jc w:val="center"/>
              <w:rPr>
                <w:rFonts w:cs="Tahoma"/>
                <w:b/>
              </w:rPr>
            </w:pPr>
            <w:r w:rsidRPr="00F1769F">
              <w:rPr>
                <w:rFonts w:cs="Tahoma"/>
                <w:b/>
              </w:rPr>
              <w:t xml:space="preserve">Φορέας Ανάθεσης </w:t>
            </w:r>
          </w:p>
        </w:tc>
        <w:tc>
          <w:tcPr>
            <w:tcW w:w="1638" w:type="dxa"/>
            <w:tcBorders>
              <w:top w:val="double" w:sz="4" w:space="0" w:color="auto"/>
              <w:bottom w:val="double" w:sz="4" w:space="0" w:color="auto"/>
            </w:tcBorders>
            <w:shd w:val="clear" w:color="auto" w:fill="CCCCCC"/>
            <w:vAlign w:val="center"/>
          </w:tcPr>
          <w:p w:rsidR="00CA2F31" w:rsidRPr="00F1769F" w:rsidRDefault="00CA2F31" w:rsidP="000423DD">
            <w:pPr>
              <w:jc w:val="center"/>
              <w:rPr>
                <w:rFonts w:cs="Tahoma"/>
                <w:b/>
              </w:rPr>
            </w:pPr>
            <w:r w:rsidRPr="00F1769F">
              <w:rPr>
                <w:rFonts w:cs="Tahoma"/>
                <w:b/>
              </w:rPr>
              <w:t>Συνοπτική περιγραφή έργου</w:t>
            </w:r>
          </w:p>
        </w:tc>
        <w:tc>
          <w:tcPr>
            <w:tcW w:w="1638" w:type="dxa"/>
            <w:tcBorders>
              <w:top w:val="double" w:sz="4" w:space="0" w:color="auto"/>
              <w:bottom w:val="double" w:sz="4" w:space="0" w:color="auto"/>
            </w:tcBorders>
            <w:shd w:val="clear" w:color="auto" w:fill="CCCCCC"/>
            <w:vAlign w:val="center"/>
          </w:tcPr>
          <w:p w:rsidR="00CA2F31" w:rsidRPr="00F1769F" w:rsidRDefault="00CA2F31" w:rsidP="000423DD">
            <w:pPr>
              <w:ind w:left="-90" w:right="-108"/>
              <w:jc w:val="center"/>
              <w:rPr>
                <w:rFonts w:cs="Tahoma"/>
                <w:b/>
              </w:rPr>
            </w:pPr>
            <w:r w:rsidRPr="00F1769F">
              <w:rPr>
                <w:rFonts w:cs="Tahoma"/>
                <w:b/>
              </w:rPr>
              <w:t>Αρμοδιότητες - καθήκοντα</w:t>
            </w:r>
          </w:p>
        </w:tc>
      </w:tr>
      <w:tr w:rsidR="00CA2F31" w:rsidRPr="00F1769F" w:rsidTr="000423DD">
        <w:trPr>
          <w:trHeight w:val="297"/>
        </w:trPr>
        <w:tc>
          <w:tcPr>
            <w:tcW w:w="1350" w:type="dxa"/>
            <w:tcBorders>
              <w:top w:val="double" w:sz="4" w:space="0" w:color="auto"/>
            </w:tcBorders>
            <w:vAlign w:val="center"/>
          </w:tcPr>
          <w:p w:rsidR="00CA2F31" w:rsidRPr="00F1769F" w:rsidRDefault="00CA2F31" w:rsidP="000423DD">
            <w:pPr>
              <w:spacing w:line="312" w:lineRule="auto"/>
              <w:jc w:val="center"/>
              <w:rPr>
                <w:bCs/>
                <w:iCs/>
                <w:sz w:val="18"/>
                <w:szCs w:val="18"/>
              </w:rPr>
            </w:pPr>
          </w:p>
        </w:tc>
        <w:tc>
          <w:tcPr>
            <w:tcW w:w="1638" w:type="dxa"/>
            <w:tcBorders>
              <w:top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top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top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top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top w:val="double" w:sz="4" w:space="0" w:color="auto"/>
            </w:tcBorders>
          </w:tcPr>
          <w:p w:rsidR="00CA2F31" w:rsidRPr="00F1769F" w:rsidRDefault="00CA2F31" w:rsidP="000423DD">
            <w:pPr>
              <w:rPr>
                <w:sz w:val="18"/>
                <w:szCs w:val="18"/>
              </w:rPr>
            </w:pPr>
          </w:p>
        </w:tc>
      </w:tr>
      <w:tr w:rsidR="00CA2F31" w:rsidRPr="00F1769F" w:rsidTr="000423DD">
        <w:trPr>
          <w:trHeight w:val="297"/>
        </w:trPr>
        <w:tc>
          <w:tcPr>
            <w:tcW w:w="1350" w:type="dxa"/>
            <w:vAlign w:val="center"/>
          </w:tcPr>
          <w:p w:rsidR="00CA2F31" w:rsidRPr="00F1769F" w:rsidRDefault="00CA2F31" w:rsidP="000423DD">
            <w:pPr>
              <w:spacing w:line="312" w:lineRule="auto"/>
              <w:jc w:val="center"/>
              <w:rPr>
                <w:bCs/>
                <w:iCs/>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tcPr>
          <w:p w:rsidR="00CA2F31" w:rsidRPr="00F1769F" w:rsidRDefault="00CA2F31" w:rsidP="000423DD">
            <w:pPr>
              <w:rPr>
                <w:sz w:val="18"/>
                <w:szCs w:val="18"/>
              </w:rPr>
            </w:pPr>
          </w:p>
        </w:tc>
      </w:tr>
      <w:tr w:rsidR="00CA2F31" w:rsidRPr="00F1769F" w:rsidTr="000423DD">
        <w:trPr>
          <w:trHeight w:val="297"/>
        </w:trPr>
        <w:tc>
          <w:tcPr>
            <w:tcW w:w="1350" w:type="dxa"/>
            <w:vAlign w:val="center"/>
          </w:tcPr>
          <w:p w:rsidR="00CA2F31" w:rsidRPr="00F1769F" w:rsidRDefault="00CA2F31" w:rsidP="000423DD">
            <w:pPr>
              <w:spacing w:line="312" w:lineRule="auto"/>
              <w:jc w:val="center"/>
              <w:rPr>
                <w:bCs/>
                <w:iCs/>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vAlign w:val="center"/>
          </w:tcPr>
          <w:p w:rsidR="00CA2F31" w:rsidRPr="00F1769F" w:rsidRDefault="00CA2F31" w:rsidP="000423DD">
            <w:pPr>
              <w:spacing w:line="312" w:lineRule="auto"/>
              <w:jc w:val="center"/>
              <w:rPr>
                <w:sz w:val="18"/>
                <w:szCs w:val="18"/>
              </w:rPr>
            </w:pPr>
          </w:p>
        </w:tc>
        <w:tc>
          <w:tcPr>
            <w:tcW w:w="1638" w:type="dxa"/>
          </w:tcPr>
          <w:p w:rsidR="00CA2F31" w:rsidRPr="00F1769F" w:rsidRDefault="00CA2F31" w:rsidP="000423DD">
            <w:pPr>
              <w:rPr>
                <w:sz w:val="18"/>
                <w:szCs w:val="18"/>
              </w:rPr>
            </w:pPr>
          </w:p>
        </w:tc>
      </w:tr>
      <w:tr w:rsidR="00CA2F31" w:rsidRPr="00F1769F" w:rsidTr="000423DD">
        <w:trPr>
          <w:trHeight w:val="297"/>
        </w:trPr>
        <w:tc>
          <w:tcPr>
            <w:tcW w:w="1350" w:type="dxa"/>
            <w:tcBorders>
              <w:bottom w:val="double" w:sz="4" w:space="0" w:color="auto"/>
            </w:tcBorders>
            <w:vAlign w:val="center"/>
          </w:tcPr>
          <w:p w:rsidR="00CA2F31" w:rsidRPr="00F1769F" w:rsidRDefault="00CA2F31" w:rsidP="000423DD">
            <w:pPr>
              <w:spacing w:line="312" w:lineRule="auto"/>
              <w:jc w:val="center"/>
              <w:rPr>
                <w:bCs/>
                <w:iCs/>
                <w:sz w:val="18"/>
                <w:szCs w:val="18"/>
              </w:rPr>
            </w:pPr>
          </w:p>
        </w:tc>
        <w:tc>
          <w:tcPr>
            <w:tcW w:w="1638" w:type="dxa"/>
            <w:tcBorders>
              <w:bottom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bottom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bottom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bottom w:val="double" w:sz="4" w:space="0" w:color="auto"/>
            </w:tcBorders>
            <w:vAlign w:val="center"/>
          </w:tcPr>
          <w:p w:rsidR="00CA2F31" w:rsidRPr="00F1769F" w:rsidRDefault="00CA2F31" w:rsidP="000423DD">
            <w:pPr>
              <w:spacing w:line="312" w:lineRule="auto"/>
              <w:jc w:val="center"/>
              <w:rPr>
                <w:sz w:val="18"/>
                <w:szCs w:val="18"/>
              </w:rPr>
            </w:pPr>
          </w:p>
        </w:tc>
        <w:tc>
          <w:tcPr>
            <w:tcW w:w="1638" w:type="dxa"/>
            <w:tcBorders>
              <w:bottom w:val="double" w:sz="4" w:space="0" w:color="auto"/>
            </w:tcBorders>
          </w:tcPr>
          <w:p w:rsidR="00CA2F31" w:rsidRPr="00F1769F" w:rsidRDefault="00CA2F31" w:rsidP="000423DD">
            <w:pPr>
              <w:rPr>
                <w:sz w:val="18"/>
                <w:szCs w:val="18"/>
              </w:rPr>
            </w:pPr>
          </w:p>
        </w:tc>
      </w:tr>
    </w:tbl>
    <w:p w:rsidR="00CA2F31" w:rsidRPr="00F1769F" w:rsidRDefault="00CA2F31" w:rsidP="009106DA">
      <w:pPr>
        <w:rPr>
          <w:rFonts w:cs="Tahoma"/>
        </w:rPr>
      </w:pPr>
    </w:p>
    <w:p w:rsidR="00CA2F31" w:rsidRPr="00F1769F" w:rsidRDefault="00CA2F31" w:rsidP="009106DA">
      <w:pPr>
        <w:spacing w:before="120" w:after="120"/>
        <w:ind w:left="-360" w:right="26"/>
        <w:jc w:val="both"/>
        <w:rPr>
          <w:rFonts w:cs="Tahoma"/>
          <w:b/>
        </w:rPr>
      </w:pPr>
    </w:p>
    <w:p w:rsidR="00CA2F31" w:rsidRPr="00F1769F" w:rsidRDefault="00CA2F31" w:rsidP="009106DA">
      <w:pPr>
        <w:numPr>
          <w:ilvl w:val="0"/>
          <w:numId w:val="11"/>
        </w:numPr>
        <w:tabs>
          <w:tab w:val="num" w:pos="-2448"/>
        </w:tabs>
        <w:spacing w:before="120" w:after="120"/>
        <w:ind w:left="432" w:right="26" w:hanging="792"/>
        <w:jc w:val="both"/>
      </w:pPr>
      <w:r w:rsidRPr="00F1769F">
        <w:rPr>
          <w:rFonts w:cs="Tahoma"/>
          <w:b/>
        </w:rPr>
        <w:t>Άλλα σχετικά στοιχεία / πληροφορίες:</w:t>
      </w:r>
    </w:p>
    <w:p w:rsidR="00CA2F31" w:rsidRPr="00F1769F" w:rsidRDefault="00CA2F31" w:rsidP="009106DA">
      <w:pPr>
        <w:spacing w:before="120" w:after="120"/>
        <w:ind w:left="-540" w:right="26"/>
        <w:jc w:val="both"/>
      </w:pPr>
      <w:r w:rsidRPr="00F1769F">
        <w:rPr>
          <w:b/>
          <w:bCs/>
          <w:u w:val="single"/>
        </w:rPr>
        <w:t>Σημείωση:</w:t>
      </w:r>
      <w:r w:rsidRPr="00F1769F">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tabs>
          <w:tab w:val="left" w:pos="3270"/>
        </w:tabs>
        <w:rPr>
          <w:rFonts w:ascii="Arial" w:hAnsi="Arial" w:cs="Arial"/>
          <w:sz w:val="24"/>
          <w:szCs w:val="24"/>
        </w:rPr>
      </w:pPr>
    </w:p>
    <w:p w:rsidR="00CA2F31" w:rsidRPr="00F1769F" w:rsidRDefault="00CA2F31" w:rsidP="009106DA">
      <w:pPr>
        <w:rPr>
          <w:rFonts w:ascii="Arial" w:hAnsi="Arial" w:cs="Arial"/>
          <w:sz w:val="24"/>
          <w:szCs w:val="24"/>
        </w:rPr>
        <w:sectPr w:rsidR="00CA2F31" w:rsidRPr="00F1769F" w:rsidSect="001D215E">
          <w:endnotePr>
            <w:numFmt w:val="decimal"/>
          </w:endnotePr>
          <w:type w:val="continuous"/>
          <w:pgSz w:w="11906" w:h="16838"/>
          <w:pgMar w:top="641" w:right="1797" w:bottom="1077" w:left="1400" w:header="709" w:footer="709" w:gutter="0"/>
          <w:cols w:space="708"/>
          <w:titlePg/>
          <w:docGrid w:linePitch="360"/>
        </w:sectPr>
      </w:pPr>
    </w:p>
    <w:p w:rsidR="00CA2F31" w:rsidRPr="00F1769F" w:rsidRDefault="00CA2F31" w:rsidP="009106DA">
      <w:pPr>
        <w:tabs>
          <w:tab w:val="left" w:pos="8550"/>
        </w:tabs>
        <w:rPr>
          <w:rFonts w:ascii="Arial" w:hAnsi="Arial" w:cs="Arial"/>
          <w:b/>
          <w:sz w:val="22"/>
          <w:szCs w:val="22"/>
          <w:lang w:eastAsia="en-US"/>
        </w:rPr>
      </w:pPr>
      <w:r w:rsidRPr="00F1769F">
        <w:rPr>
          <w:rFonts w:ascii="Arial" w:hAnsi="Arial" w:cs="Arial"/>
          <w:b/>
          <w:sz w:val="22"/>
          <w:szCs w:val="22"/>
          <w:lang w:eastAsia="en-US"/>
        </w:rPr>
        <w:lastRenderedPageBreak/>
        <w:t xml:space="preserve">ΠΑΡΑΡΤΗΜΑ 7 </w:t>
      </w:r>
    </w:p>
    <w:p w:rsidR="00CA2F31" w:rsidRPr="00F1769F" w:rsidRDefault="00CA2F31" w:rsidP="009106DA">
      <w:pPr>
        <w:rPr>
          <w:rFonts w:ascii="Arial" w:hAnsi="Arial" w:cs="Arial"/>
          <w:sz w:val="24"/>
          <w:szCs w:val="24"/>
        </w:rPr>
      </w:pPr>
      <w:r w:rsidRPr="00F1769F">
        <w:rPr>
          <w:rFonts w:ascii="Arial" w:hAnsi="Arial" w:cs="Arial"/>
          <w:b/>
          <w:sz w:val="24"/>
          <w:szCs w:val="24"/>
        </w:rPr>
        <w:t>Εμπ</w:t>
      </w:r>
      <w:bookmarkStart w:id="3" w:name="_Toc103866073"/>
      <w:r w:rsidRPr="00F1769F">
        <w:rPr>
          <w:rFonts w:ascii="Arial" w:hAnsi="Arial" w:cs="Arial"/>
          <w:b/>
          <w:sz w:val="24"/>
          <w:szCs w:val="24"/>
        </w:rPr>
        <w:t>ειρία Υπεύθυνου Συμβούλου Έργου ή/ και Εταιρείας</w:t>
      </w:r>
    </w:p>
    <w:p w:rsidR="00CA2F31" w:rsidRPr="00F1769F" w:rsidRDefault="00CA2F31" w:rsidP="009106DA">
      <w:pPr>
        <w:spacing w:before="120" w:line="300" w:lineRule="atLeast"/>
        <w:jc w:val="center"/>
        <w:rPr>
          <w:rFonts w:ascii="Arial" w:hAnsi="Arial" w:cs="Arial"/>
          <w:b/>
          <w:sz w:val="22"/>
          <w:szCs w:val="22"/>
        </w:rPr>
      </w:pPr>
      <w:r w:rsidRPr="00F1769F">
        <w:rPr>
          <w:rFonts w:ascii="Arial" w:hAnsi="Arial" w:cs="Arial"/>
          <w:b/>
          <w:sz w:val="22"/>
          <w:szCs w:val="22"/>
        </w:rPr>
        <w:t>ΤΕΚΜΗΡΙΩΣΗ ΤΕΧΝΙΚΩΝ ΚΑΙ ΕΠΑΓΓΕΛΜΑΤΙΚΩΝ ΙΚΑΝΟΤΗΤΩΝ ΥΠΕΥΘΥΝΟΥ ΣΥΜΒΟΥΛΟΥ</w:t>
      </w:r>
    </w:p>
    <w:p w:rsidR="00CA2F31" w:rsidRPr="00F1769F" w:rsidRDefault="00CA2F31" w:rsidP="009106DA">
      <w:pPr>
        <w:keepNext/>
        <w:tabs>
          <w:tab w:val="left" w:pos="426"/>
        </w:tabs>
        <w:spacing w:before="120" w:line="300" w:lineRule="atLeast"/>
        <w:jc w:val="both"/>
        <w:rPr>
          <w:rFonts w:ascii="Arial" w:hAnsi="Arial" w:cs="Arial"/>
          <w:b/>
          <w:sz w:val="22"/>
          <w:szCs w:val="22"/>
        </w:rPr>
      </w:pPr>
      <w:r w:rsidRPr="00F1769F">
        <w:rPr>
          <w:rFonts w:ascii="Arial" w:hAnsi="Arial" w:cs="Arial"/>
          <w:b/>
          <w:sz w:val="22"/>
          <w:szCs w:val="22"/>
        </w:rPr>
        <w:t>1. ΕΜΠΕΙΡΙΑ ΠΡΟΣΦΕΡΟΝΤΑ</w:t>
      </w:r>
    </w:p>
    <w:p w:rsidR="00CA2F31" w:rsidRPr="00F1769F" w:rsidRDefault="00CA2F31" w:rsidP="009106DA">
      <w:pPr>
        <w:keepNext/>
        <w:keepLines/>
        <w:widowControl w:val="0"/>
        <w:spacing w:before="120" w:after="120" w:line="300" w:lineRule="atLeast"/>
        <w:ind w:right="-51"/>
        <w:jc w:val="both"/>
        <w:rPr>
          <w:sz w:val="22"/>
          <w:szCs w:val="22"/>
        </w:rPr>
      </w:pPr>
      <w:r w:rsidRPr="00F1769F">
        <w:rPr>
          <w:rFonts w:ascii="Arial" w:hAnsi="Arial" w:cs="Arial"/>
          <w:i/>
          <w:sz w:val="22"/>
          <w:szCs w:val="22"/>
        </w:rPr>
        <w:t xml:space="preserve">       (Ο αριθμός των συμβάσεων αυτών δεν θα πρέπει να ξεπερνά τις 5)</w:t>
      </w:r>
    </w:p>
    <w:tbl>
      <w:tblPr>
        <w:tblW w:w="143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39"/>
        <w:gridCol w:w="1260"/>
        <w:gridCol w:w="1260"/>
        <w:gridCol w:w="1901"/>
        <w:gridCol w:w="2217"/>
        <w:gridCol w:w="1822"/>
        <w:gridCol w:w="1620"/>
        <w:gridCol w:w="2002"/>
      </w:tblGrid>
      <w:tr w:rsidR="00CA2F31" w:rsidRPr="00F1769F" w:rsidTr="000423DD">
        <w:trPr>
          <w:cantSplit/>
          <w:trHeight w:val="661"/>
          <w:jc w:val="center"/>
        </w:trPr>
        <w:tc>
          <w:tcPr>
            <w:tcW w:w="2239" w:type="dxa"/>
            <w:tcBorders>
              <w:top w:val="single" w:sz="12" w:space="0" w:color="auto"/>
            </w:tcBorders>
            <w:shd w:val="pct15" w:color="auto" w:fill="FFFFFF"/>
            <w:vAlign w:val="center"/>
          </w:tcPr>
          <w:p w:rsidR="00CA2F31" w:rsidRPr="00F1769F" w:rsidRDefault="00CA2F31" w:rsidP="000423DD">
            <w:pPr>
              <w:keepNext/>
              <w:keepLines/>
              <w:widowControl w:val="0"/>
              <w:spacing w:line="240" w:lineRule="atLeast"/>
              <w:jc w:val="center"/>
              <w:rPr>
                <w:rFonts w:ascii="Arial" w:hAnsi="Arial" w:cs="Arial"/>
                <w:b/>
              </w:rPr>
            </w:pPr>
            <w:r w:rsidRPr="00F1769F">
              <w:rPr>
                <w:rFonts w:ascii="Arial" w:hAnsi="Arial" w:cs="Arial"/>
                <w:b/>
              </w:rPr>
              <w:t>α/α</w:t>
            </w:r>
          </w:p>
          <w:p w:rsidR="00CA2F31" w:rsidRPr="00F1769F" w:rsidRDefault="00CA2F31" w:rsidP="000423DD">
            <w:pPr>
              <w:keepNext/>
              <w:keepLines/>
              <w:widowControl w:val="0"/>
              <w:spacing w:line="240" w:lineRule="atLeast"/>
              <w:jc w:val="center"/>
              <w:rPr>
                <w:rFonts w:ascii="Arial" w:hAnsi="Arial" w:cs="Arial"/>
                <w:b/>
                <w:lang w:val="fr-FR"/>
              </w:rPr>
            </w:pPr>
            <w:r w:rsidRPr="00F1769F">
              <w:rPr>
                <w:rFonts w:ascii="Arial" w:hAnsi="Arial" w:cs="Arial"/>
                <w:b/>
                <w:lang w:val="fr-FR"/>
              </w:rPr>
              <w:t>(</w:t>
            </w:r>
            <w:r w:rsidRPr="00F1769F">
              <w:rPr>
                <w:rFonts w:ascii="Arial" w:hAnsi="Arial" w:cs="Arial"/>
                <w:b/>
              </w:rPr>
              <w:t>μέγιστος</w:t>
            </w:r>
            <w:r w:rsidRPr="00F1769F">
              <w:rPr>
                <w:rFonts w:ascii="Arial" w:hAnsi="Arial" w:cs="Arial"/>
                <w:b/>
                <w:lang w:val="fr-FR"/>
              </w:rPr>
              <w:t xml:space="preserve"> </w:t>
            </w:r>
            <w:r w:rsidRPr="00F1769F">
              <w:rPr>
                <w:rFonts w:ascii="Arial" w:hAnsi="Arial" w:cs="Arial"/>
                <w:b/>
              </w:rPr>
              <w:t>5</w:t>
            </w:r>
            <w:r w:rsidRPr="00F1769F">
              <w:rPr>
                <w:rFonts w:ascii="Arial" w:hAnsi="Arial" w:cs="Arial"/>
                <w:b/>
                <w:lang w:val="fr-FR"/>
              </w:rPr>
              <w:t>)</w:t>
            </w:r>
          </w:p>
        </w:tc>
        <w:tc>
          <w:tcPr>
            <w:tcW w:w="2520" w:type="dxa"/>
            <w:gridSpan w:val="2"/>
            <w:tcBorders>
              <w:top w:val="single" w:sz="12" w:space="0" w:color="auto"/>
            </w:tcBorders>
            <w:shd w:val="pct5" w:color="auto" w:fill="FFFFFF"/>
            <w:vAlign w:val="center"/>
          </w:tcPr>
          <w:p w:rsidR="00CA2F31" w:rsidRPr="00F1769F" w:rsidRDefault="00CA2F31" w:rsidP="000423DD">
            <w:pPr>
              <w:keepNext/>
              <w:keepLines/>
              <w:widowControl w:val="0"/>
              <w:spacing w:before="120" w:line="240" w:lineRule="atLeast"/>
              <w:jc w:val="center"/>
              <w:rPr>
                <w:rFonts w:ascii="Arial" w:hAnsi="Arial" w:cs="Arial"/>
                <w:b/>
                <w:lang w:val="fr-FR"/>
              </w:rPr>
            </w:pPr>
            <w:r w:rsidRPr="00F1769F">
              <w:rPr>
                <w:rFonts w:ascii="Arial" w:hAnsi="Arial" w:cs="Arial"/>
                <w:b/>
              </w:rPr>
              <w:t>Τίτλος Έργου</w:t>
            </w:r>
          </w:p>
        </w:tc>
        <w:tc>
          <w:tcPr>
            <w:tcW w:w="9562" w:type="dxa"/>
            <w:gridSpan w:val="5"/>
            <w:tcBorders>
              <w:top w:val="single" w:sz="12" w:space="0" w:color="auto"/>
            </w:tcBorders>
            <w:vAlign w:val="center"/>
          </w:tcPr>
          <w:p w:rsidR="00CA2F31" w:rsidRPr="00F1769F" w:rsidRDefault="00CA2F31" w:rsidP="000423DD">
            <w:pPr>
              <w:keepNext/>
              <w:keepLines/>
              <w:widowControl w:val="0"/>
              <w:spacing w:before="120" w:line="240" w:lineRule="atLeast"/>
              <w:jc w:val="center"/>
              <w:rPr>
                <w:rFonts w:ascii="Arial" w:hAnsi="Arial" w:cs="Arial"/>
                <w:lang w:val="fr-FR"/>
              </w:rPr>
            </w:pPr>
          </w:p>
        </w:tc>
      </w:tr>
      <w:tr w:rsidR="00CA2F31" w:rsidRPr="00F1769F" w:rsidTr="000423DD">
        <w:trPr>
          <w:cantSplit/>
          <w:jc w:val="center"/>
        </w:trPr>
        <w:tc>
          <w:tcPr>
            <w:tcW w:w="2239" w:type="dxa"/>
            <w:shd w:val="pct5" w:color="auto" w:fill="FFFFFF"/>
          </w:tcPr>
          <w:p w:rsidR="00CA2F31" w:rsidRPr="00F1769F" w:rsidRDefault="00CA2F31" w:rsidP="000423DD">
            <w:pPr>
              <w:keepNext/>
              <w:keepLines/>
              <w:widowControl w:val="0"/>
              <w:spacing w:before="120" w:line="240" w:lineRule="atLeast"/>
              <w:jc w:val="center"/>
              <w:rPr>
                <w:rFonts w:ascii="Arial" w:hAnsi="Arial" w:cs="Arial"/>
                <w:b/>
              </w:rPr>
            </w:pPr>
            <w:r w:rsidRPr="00F1769F">
              <w:rPr>
                <w:rFonts w:ascii="Arial" w:hAnsi="Arial" w:cs="Arial"/>
                <w:b/>
              </w:rPr>
              <w:t>Όνομα φορέα (μέλους της Κοινοπραξίας)</w:t>
            </w:r>
          </w:p>
        </w:tc>
        <w:tc>
          <w:tcPr>
            <w:tcW w:w="1260" w:type="dxa"/>
            <w:shd w:val="pct5" w:color="auto" w:fill="FFFFFF"/>
          </w:tcPr>
          <w:p w:rsidR="00CA2F31" w:rsidRPr="00F1769F" w:rsidRDefault="00CA2F31" w:rsidP="000423DD">
            <w:pPr>
              <w:keepNext/>
              <w:keepLines/>
              <w:widowControl w:val="0"/>
              <w:spacing w:before="120" w:line="240" w:lineRule="atLeast"/>
              <w:jc w:val="center"/>
              <w:rPr>
                <w:rFonts w:ascii="Arial" w:hAnsi="Arial" w:cs="Arial"/>
                <w:b/>
              </w:rPr>
            </w:pPr>
            <w:r w:rsidRPr="00F1769F">
              <w:rPr>
                <w:rFonts w:ascii="Arial" w:hAnsi="Arial" w:cs="Arial"/>
                <w:b/>
              </w:rPr>
              <w:t>Χώρα</w:t>
            </w:r>
          </w:p>
        </w:tc>
        <w:tc>
          <w:tcPr>
            <w:tcW w:w="1260" w:type="dxa"/>
            <w:shd w:val="pct5" w:color="auto" w:fill="FFFFFF"/>
          </w:tcPr>
          <w:p w:rsidR="00CA2F31" w:rsidRPr="00F1769F" w:rsidRDefault="00CA2F31" w:rsidP="000423DD">
            <w:pPr>
              <w:keepNext/>
              <w:keepLines/>
              <w:widowControl w:val="0"/>
              <w:spacing w:before="120" w:line="240" w:lineRule="atLeast"/>
              <w:jc w:val="center"/>
              <w:rPr>
                <w:rFonts w:ascii="Arial" w:hAnsi="Arial" w:cs="Arial"/>
                <w:b/>
                <w:lang w:val="fr-FR"/>
              </w:rPr>
            </w:pPr>
            <w:r w:rsidRPr="00F1769F">
              <w:rPr>
                <w:rFonts w:ascii="Arial" w:hAnsi="Arial" w:cs="Arial"/>
                <w:b/>
              </w:rPr>
              <w:t>Συνολική Αξία Σύμβασης (Ευρώ)</w:t>
            </w:r>
          </w:p>
        </w:tc>
        <w:tc>
          <w:tcPr>
            <w:tcW w:w="1901" w:type="dxa"/>
            <w:shd w:val="pct5" w:color="auto" w:fill="FFFFFF"/>
          </w:tcPr>
          <w:p w:rsidR="00CA2F31" w:rsidRPr="00F1769F" w:rsidRDefault="00CA2F31" w:rsidP="000423DD">
            <w:pPr>
              <w:keepNext/>
              <w:keepLines/>
              <w:widowControl w:val="0"/>
              <w:spacing w:before="120" w:line="240" w:lineRule="atLeast"/>
              <w:jc w:val="center"/>
              <w:rPr>
                <w:rFonts w:ascii="Arial" w:hAnsi="Arial" w:cs="Arial"/>
                <w:b/>
              </w:rPr>
            </w:pPr>
            <w:r w:rsidRPr="00F1769F">
              <w:rPr>
                <w:rFonts w:ascii="Arial" w:hAnsi="Arial" w:cs="Arial"/>
                <w:b/>
              </w:rPr>
              <w:t>Αναλογία της σύμβασης που εκτελέστηκε από το Φορέα (%)</w:t>
            </w:r>
          </w:p>
        </w:tc>
        <w:tc>
          <w:tcPr>
            <w:tcW w:w="2217" w:type="dxa"/>
            <w:shd w:val="pct5" w:color="auto" w:fill="FFFFFF"/>
          </w:tcPr>
          <w:p w:rsidR="00CA2F31" w:rsidRPr="00F1769F" w:rsidRDefault="00CA2F31" w:rsidP="000423DD">
            <w:pPr>
              <w:keepNext/>
              <w:keepLines/>
              <w:widowControl w:val="0"/>
              <w:spacing w:before="120" w:line="240" w:lineRule="atLeast"/>
              <w:ind w:left="-124" w:right="-108"/>
              <w:jc w:val="center"/>
              <w:rPr>
                <w:rFonts w:ascii="Arial" w:hAnsi="Arial" w:cs="Arial"/>
                <w:b/>
              </w:rPr>
            </w:pPr>
            <w:r w:rsidRPr="00F1769F">
              <w:rPr>
                <w:rFonts w:ascii="Arial" w:hAnsi="Arial" w:cs="Arial"/>
                <w:b/>
              </w:rPr>
              <w:t>Πελάτης</w:t>
            </w:r>
          </w:p>
          <w:p w:rsidR="00CA2F31" w:rsidRPr="00F1769F" w:rsidRDefault="00CA2F31" w:rsidP="000423DD">
            <w:pPr>
              <w:keepNext/>
              <w:keepLines/>
              <w:widowControl w:val="0"/>
              <w:spacing w:before="120" w:line="240" w:lineRule="atLeast"/>
              <w:ind w:left="-124" w:right="-108"/>
              <w:jc w:val="center"/>
              <w:rPr>
                <w:rFonts w:ascii="Arial" w:hAnsi="Arial" w:cs="Arial"/>
                <w:b/>
              </w:rPr>
            </w:pPr>
            <w:r w:rsidRPr="00F1769F">
              <w:rPr>
                <w:rFonts w:ascii="Arial" w:hAnsi="Arial" w:cs="Arial"/>
                <w:b/>
              </w:rPr>
              <w:t>(Αναθέτουσα Αρχή)</w:t>
            </w:r>
          </w:p>
        </w:tc>
        <w:tc>
          <w:tcPr>
            <w:tcW w:w="1822" w:type="dxa"/>
            <w:shd w:val="pct5" w:color="auto" w:fill="FFFFFF"/>
          </w:tcPr>
          <w:p w:rsidR="00CA2F31" w:rsidRPr="00F1769F" w:rsidRDefault="00CA2F31" w:rsidP="000423DD">
            <w:pPr>
              <w:keepNext/>
              <w:keepLines/>
              <w:widowControl w:val="0"/>
              <w:spacing w:before="120" w:line="240" w:lineRule="atLeast"/>
              <w:ind w:left="-102" w:right="-130"/>
              <w:jc w:val="center"/>
              <w:rPr>
                <w:rFonts w:ascii="Arial" w:hAnsi="Arial" w:cs="Arial"/>
                <w:b/>
                <w:lang w:val="fr-FR"/>
              </w:rPr>
            </w:pPr>
            <w:r w:rsidRPr="00F1769F">
              <w:rPr>
                <w:rFonts w:ascii="Arial" w:hAnsi="Arial" w:cs="Arial"/>
                <w:b/>
              </w:rPr>
              <w:t>Προέλευση Χρηματοδότησης</w:t>
            </w:r>
          </w:p>
        </w:tc>
        <w:tc>
          <w:tcPr>
            <w:tcW w:w="1620" w:type="dxa"/>
            <w:shd w:val="pct5" w:color="auto" w:fill="FFFFFF"/>
          </w:tcPr>
          <w:p w:rsidR="00CA2F31" w:rsidRPr="00F1769F" w:rsidRDefault="00CA2F31" w:rsidP="000423DD">
            <w:pPr>
              <w:keepNext/>
              <w:keepLines/>
              <w:widowControl w:val="0"/>
              <w:spacing w:before="120" w:line="240" w:lineRule="atLeast"/>
              <w:ind w:left="-105" w:right="-127"/>
              <w:jc w:val="center"/>
              <w:rPr>
                <w:rFonts w:ascii="Arial" w:hAnsi="Arial" w:cs="Arial"/>
                <w:b/>
              </w:rPr>
            </w:pPr>
            <w:r w:rsidRPr="00F1769F">
              <w:rPr>
                <w:rFonts w:ascii="Arial" w:hAnsi="Arial" w:cs="Arial"/>
                <w:b/>
              </w:rPr>
              <w:t>Ημερομηνίες</w:t>
            </w:r>
          </w:p>
          <w:p w:rsidR="00CA2F31" w:rsidRPr="00F1769F" w:rsidRDefault="00CA2F31" w:rsidP="000423DD">
            <w:pPr>
              <w:keepNext/>
              <w:keepLines/>
              <w:widowControl w:val="0"/>
              <w:spacing w:before="120" w:line="240" w:lineRule="atLeast"/>
              <w:ind w:left="-105" w:right="-127"/>
              <w:jc w:val="center"/>
              <w:rPr>
                <w:rFonts w:ascii="Arial" w:hAnsi="Arial" w:cs="Arial"/>
                <w:b/>
                <w:lang w:val="fr-FR"/>
              </w:rPr>
            </w:pPr>
            <w:r w:rsidRPr="00F1769F">
              <w:rPr>
                <w:rFonts w:ascii="Arial" w:hAnsi="Arial" w:cs="Arial"/>
                <w:b/>
                <w:lang w:val="fr-FR"/>
              </w:rPr>
              <w:t>(</w:t>
            </w:r>
            <w:r w:rsidRPr="00F1769F">
              <w:rPr>
                <w:rFonts w:ascii="Arial" w:hAnsi="Arial" w:cs="Arial"/>
                <w:b/>
              </w:rPr>
              <w:t>έναρξης</w:t>
            </w:r>
            <w:r w:rsidRPr="00F1769F">
              <w:rPr>
                <w:rFonts w:ascii="Arial" w:hAnsi="Arial" w:cs="Arial"/>
                <w:b/>
                <w:lang w:val="fr-FR"/>
              </w:rPr>
              <w:t>/</w:t>
            </w:r>
            <w:r w:rsidRPr="00F1769F">
              <w:rPr>
                <w:rFonts w:ascii="Arial" w:hAnsi="Arial" w:cs="Arial"/>
                <w:b/>
              </w:rPr>
              <w:t>λήξης</w:t>
            </w:r>
            <w:r w:rsidRPr="00F1769F">
              <w:rPr>
                <w:rFonts w:ascii="Arial" w:hAnsi="Arial" w:cs="Arial"/>
                <w:b/>
                <w:lang w:val="fr-FR"/>
              </w:rPr>
              <w:t>)</w:t>
            </w:r>
          </w:p>
        </w:tc>
        <w:tc>
          <w:tcPr>
            <w:tcW w:w="2002" w:type="dxa"/>
            <w:shd w:val="pct5" w:color="auto" w:fill="FFFFFF"/>
          </w:tcPr>
          <w:p w:rsidR="00CA2F31" w:rsidRPr="00F1769F" w:rsidRDefault="00CA2F31" w:rsidP="000423DD">
            <w:pPr>
              <w:keepNext/>
              <w:keepLines/>
              <w:widowControl w:val="0"/>
              <w:spacing w:before="120" w:line="240" w:lineRule="atLeast"/>
              <w:jc w:val="center"/>
              <w:rPr>
                <w:rFonts w:ascii="Arial" w:hAnsi="Arial" w:cs="Arial"/>
                <w:b/>
              </w:rPr>
            </w:pPr>
            <w:r w:rsidRPr="00F1769F">
              <w:rPr>
                <w:rFonts w:ascii="Arial" w:hAnsi="Arial" w:cs="Arial"/>
                <w:b/>
              </w:rPr>
              <w:t>Λοιπά μέλη κοινοπραξίας (εφόσον υπάρχουν)</w:t>
            </w:r>
          </w:p>
        </w:tc>
      </w:tr>
      <w:tr w:rsidR="00CA2F31" w:rsidRPr="00F1769F" w:rsidTr="000423DD">
        <w:trPr>
          <w:cantSplit/>
          <w:jc w:val="center"/>
        </w:trPr>
        <w:tc>
          <w:tcPr>
            <w:tcW w:w="2239" w:type="dxa"/>
            <w:tcBorders>
              <w:bottom w:val="nil"/>
            </w:tcBorders>
          </w:tcPr>
          <w:p w:rsidR="00CA2F31" w:rsidRPr="00F1769F" w:rsidRDefault="00CA2F31" w:rsidP="000423DD">
            <w:pPr>
              <w:keepNext/>
              <w:keepLines/>
              <w:widowControl w:val="0"/>
              <w:spacing w:before="120" w:line="240" w:lineRule="atLeast"/>
              <w:rPr>
                <w:rFonts w:ascii="Arial" w:hAnsi="Arial" w:cs="Arial"/>
                <w:lang w:val="fr-FR"/>
              </w:rPr>
            </w:pPr>
            <w:r w:rsidRPr="00F1769F">
              <w:rPr>
                <w:rFonts w:ascii="Arial" w:hAnsi="Arial" w:cs="Arial"/>
                <w:lang w:val="fr-FR"/>
              </w:rPr>
              <w:t>…</w:t>
            </w:r>
          </w:p>
          <w:p w:rsidR="00CA2F31" w:rsidRPr="00F1769F" w:rsidRDefault="00CA2F31" w:rsidP="000423DD">
            <w:pPr>
              <w:keepNext/>
              <w:keepLines/>
              <w:widowControl w:val="0"/>
              <w:spacing w:before="120" w:line="240" w:lineRule="atLeast"/>
              <w:rPr>
                <w:rFonts w:ascii="Arial" w:hAnsi="Arial" w:cs="Arial"/>
                <w:lang w:val="fr-FR"/>
              </w:rPr>
            </w:pPr>
          </w:p>
          <w:p w:rsidR="00CA2F31" w:rsidRPr="00F1769F" w:rsidRDefault="00CA2F31" w:rsidP="000423DD">
            <w:pPr>
              <w:keepNext/>
              <w:keepLines/>
              <w:widowControl w:val="0"/>
              <w:spacing w:before="120" w:line="240" w:lineRule="atLeast"/>
              <w:rPr>
                <w:rFonts w:ascii="Arial" w:hAnsi="Arial" w:cs="Arial"/>
                <w:lang w:val="fr-FR"/>
              </w:rPr>
            </w:pPr>
          </w:p>
          <w:p w:rsidR="00CA2F31" w:rsidRPr="00F1769F" w:rsidRDefault="00CA2F31" w:rsidP="000423DD">
            <w:pPr>
              <w:keepNext/>
              <w:keepLines/>
              <w:widowControl w:val="0"/>
              <w:spacing w:before="120" w:line="240" w:lineRule="atLeast"/>
              <w:rPr>
                <w:rFonts w:ascii="Arial" w:hAnsi="Arial" w:cs="Arial"/>
                <w:lang w:val="fr-FR"/>
              </w:rPr>
            </w:pPr>
          </w:p>
          <w:p w:rsidR="00CA2F31" w:rsidRPr="00F1769F" w:rsidRDefault="00CA2F31" w:rsidP="000423DD">
            <w:pPr>
              <w:keepNext/>
              <w:keepLines/>
              <w:widowControl w:val="0"/>
              <w:spacing w:before="120" w:line="240" w:lineRule="atLeast"/>
              <w:rPr>
                <w:rFonts w:ascii="Arial" w:hAnsi="Arial" w:cs="Arial"/>
                <w:lang w:val="fr-FR"/>
              </w:rPr>
            </w:pPr>
          </w:p>
          <w:p w:rsidR="00CA2F31" w:rsidRPr="00F1769F" w:rsidRDefault="00CA2F31" w:rsidP="000423DD">
            <w:pPr>
              <w:keepNext/>
              <w:keepLines/>
              <w:widowControl w:val="0"/>
              <w:spacing w:before="120" w:line="240" w:lineRule="atLeast"/>
              <w:rPr>
                <w:rFonts w:ascii="Arial" w:hAnsi="Arial" w:cs="Arial"/>
                <w:lang w:val="fr-FR"/>
              </w:rPr>
            </w:pPr>
          </w:p>
          <w:p w:rsidR="00CA2F31" w:rsidRPr="00F1769F" w:rsidRDefault="00CA2F31" w:rsidP="000423DD">
            <w:pPr>
              <w:keepNext/>
              <w:keepLines/>
              <w:widowControl w:val="0"/>
              <w:spacing w:before="120" w:line="240" w:lineRule="atLeast"/>
              <w:rPr>
                <w:rFonts w:ascii="Arial" w:hAnsi="Arial" w:cs="Arial"/>
                <w:lang w:val="fr-FR"/>
              </w:rPr>
            </w:pPr>
          </w:p>
        </w:tc>
        <w:tc>
          <w:tcPr>
            <w:tcW w:w="1260" w:type="dxa"/>
            <w:tcBorders>
              <w:bottom w:val="nil"/>
            </w:tcBorders>
          </w:tcPr>
          <w:p w:rsidR="00CA2F31" w:rsidRPr="00F1769F" w:rsidRDefault="00CA2F31" w:rsidP="000423DD">
            <w:pPr>
              <w:keepNext/>
              <w:keepLines/>
              <w:widowControl w:val="0"/>
              <w:spacing w:before="120" w:line="240" w:lineRule="atLeast"/>
              <w:rPr>
                <w:rFonts w:ascii="Arial" w:hAnsi="Arial" w:cs="Arial"/>
                <w:lang w:val="fr-FR"/>
              </w:rPr>
            </w:pPr>
            <w:r w:rsidRPr="00F1769F">
              <w:rPr>
                <w:rFonts w:ascii="Arial" w:hAnsi="Arial" w:cs="Arial"/>
                <w:lang w:val="fr-FR"/>
              </w:rPr>
              <w:t>…</w:t>
            </w:r>
          </w:p>
        </w:tc>
        <w:tc>
          <w:tcPr>
            <w:tcW w:w="1260" w:type="dxa"/>
            <w:tcBorders>
              <w:bottom w:val="nil"/>
            </w:tcBorders>
          </w:tcPr>
          <w:p w:rsidR="00CA2F31" w:rsidRPr="00F1769F" w:rsidRDefault="00CA2F31" w:rsidP="000423DD">
            <w:pPr>
              <w:keepNext/>
              <w:keepLines/>
              <w:widowControl w:val="0"/>
              <w:spacing w:before="120" w:line="240" w:lineRule="atLeast"/>
              <w:rPr>
                <w:rFonts w:ascii="Arial" w:hAnsi="Arial" w:cs="Arial"/>
                <w:lang w:val="fr-FR"/>
              </w:rPr>
            </w:pPr>
            <w:r w:rsidRPr="00F1769F">
              <w:rPr>
                <w:rFonts w:ascii="Arial" w:hAnsi="Arial" w:cs="Arial"/>
                <w:lang w:val="fr-FR"/>
              </w:rPr>
              <w:t>…</w:t>
            </w:r>
          </w:p>
        </w:tc>
        <w:tc>
          <w:tcPr>
            <w:tcW w:w="1901" w:type="dxa"/>
            <w:tcBorders>
              <w:bottom w:val="nil"/>
            </w:tcBorders>
          </w:tcPr>
          <w:p w:rsidR="00CA2F31" w:rsidRPr="00F1769F" w:rsidRDefault="00CA2F31" w:rsidP="000423DD">
            <w:pPr>
              <w:keepNext/>
              <w:keepLines/>
              <w:widowControl w:val="0"/>
              <w:spacing w:before="120" w:line="240" w:lineRule="atLeast"/>
              <w:rPr>
                <w:rFonts w:ascii="Arial" w:hAnsi="Arial" w:cs="Arial"/>
                <w:lang w:val="fr-FR"/>
              </w:rPr>
            </w:pPr>
            <w:r w:rsidRPr="00F1769F">
              <w:rPr>
                <w:rFonts w:ascii="Arial" w:hAnsi="Arial" w:cs="Arial"/>
                <w:lang w:val="fr-FR"/>
              </w:rPr>
              <w:t>…</w:t>
            </w:r>
          </w:p>
        </w:tc>
        <w:tc>
          <w:tcPr>
            <w:tcW w:w="2217" w:type="dxa"/>
            <w:tcBorders>
              <w:bottom w:val="nil"/>
            </w:tcBorders>
          </w:tcPr>
          <w:p w:rsidR="00CA2F31" w:rsidRPr="00F1769F" w:rsidRDefault="00CA2F31" w:rsidP="000423DD">
            <w:pPr>
              <w:keepNext/>
              <w:keepLines/>
              <w:widowControl w:val="0"/>
              <w:spacing w:before="120" w:line="240" w:lineRule="atLeast"/>
              <w:rPr>
                <w:rFonts w:ascii="Arial" w:hAnsi="Arial" w:cs="Arial"/>
              </w:rPr>
            </w:pPr>
            <w:r w:rsidRPr="00F1769F">
              <w:rPr>
                <w:rFonts w:ascii="Arial" w:hAnsi="Arial" w:cs="Arial"/>
                <w:lang w:val="fr-FR"/>
              </w:rPr>
              <w:t>…</w:t>
            </w:r>
          </w:p>
        </w:tc>
        <w:tc>
          <w:tcPr>
            <w:tcW w:w="1822" w:type="dxa"/>
            <w:tcBorders>
              <w:bottom w:val="nil"/>
            </w:tcBorders>
          </w:tcPr>
          <w:p w:rsidR="00CA2F31" w:rsidRPr="00F1769F" w:rsidRDefault="00CA2F31" w:rsidP="000423DD">
            <w:pPr>
              <w:keepNext/>
              <w:keepLines/>
              <w:widowControl w:val="0"/>
              <w:spacing w:before="120" w:line="240" w:lineRule="atLeast"/>
              <w:rPr>
                <w:rFonts w:ascii="Arial" w:hAnsi="Arial" w:cs="Arial"/>
                <w:lang w:val="fr-FR"/>
              </w:rPr>
            </w:pPr>
            <w:r w:rsidRPr="00F1769F">
              <w:rPr>
                <w:rFonts w:ascii="Arial" w:hAnsi="Arial" w:cs="Arial"/>
                <w:lang w:val="fr-FR"/>
              </w:rPr>
              <w:t>…</w:t>
            </w:r>
          </w:p>
        </w:tc>
        <w:tc>
          <w:tcPr>
            <w:tcW w:w="1620" w:type="dxa"/>
            <w:tcBorders>
              <w:bottom w:val="nil"/>
            </w:tcBorders>
          </w:tcPr>
          <w:p w:rsidR="00CA2F31" w:rsidRPr="00F1769F" w:rsidRDefault="00CA2F31" w:rsidP="000423DD">
            <w:pPr>
              <w:keepNext/>
              <w:keepLines/>
              <w:widowControl w:val="0"/>
              <w:spacing w:before="120" w:line="240" w:lineRule="atLeast"/>
              <w:rPr>
                <w:rFonts w:ascii="Arial" w:hAnsi="Arial" w:cs="Arial"/>
                <w:lang w:val="fr-FR"/>
              </w:rPr>
            </w:pPr>
            <w:r w:rsidRPr="00F1769F">
              <w:rPr>
                <w:rFonts w:ascii="Arial" w:hAnsi="Arial" w:cs="Arial"/>
                <w:lang w:val="fr-FR"/>
              </w:rPr>
              <w:t>…</w:t>
            </w:r>
          </w:p>
        </w:tc>
        <w:tc>
          <w:tcPr>
            <w:tcW w:w="2002" w:type="dxa"/>
            <w:tcBorders>
              <w:bottom w:val="nil"/>
            </w:tcBorders>
          </w:tcPr>
          <w:p w:rsidR="00CA2F31" w:rsidRPr="00F1769F" w:rsidRDefault="00CA2F31" w:rsidP="000423DD">
            <w:pPr>
              <w:keepNext/>
              <w:keepLines/>
              <w:widowControl w:val="0"/>
              <w:spacing w:before="120" w:line="240" w:lineRule="atLeast"/>
              <w:rPr>
                <w:rFonts w:ascii="Arial" w:hAnsi="Arial" w:cs="Arial"/>
                <w:lang w:val="fr-FR"/>
              </w:rPr>
            </w:pPr>
            <w:r w:rsidRPr="00F1769F">
              <w:rPr>
                <w:rFonts w:ascii="Arial" w:hAnsi="Arial" w:cs="Arial"/>
                <w:lang w:val="fr-FR"/>
              </w:rPr>
              <w:t>…</w:t>
            </w:r>
          </w:p>
        </w:tc>
      </w:tr>
      <w:tr w:rsidR="00CA2F31" w:rsidRPr="00F1769F" w:rsidTr="000423DD">
        <w:trPr>
          <w:cantSplit/>
          <w:jc w:val="center"/>
        </w:trPr>
        <w:tc>
          <w:tcPr>
            <w:tcW w:w="8877" w:type="dxa"/>
            <w:gridSpan w:val="5"/>
            <w:shd w:val="pct5" w:color="auto" w:fill="FFFFFF"/>
          </w:tcPr>
          <w:p w:rsidR="00CA2F31" w:rsidRPr="00F1769F" w:rsidRDefault="00CA2F31" w:rsidP="000423DD">
            <w:pPr>
              <w:keepNext/>
              <w:keepLines/>
              <w:widowControl w:val="0"/>
              <w:spacing w:before="120" w:line="240" w:lineRule="atLeast"/>
              <w:jc w:val="center"/>
              <w:rPr>
                <w:rFonts w:ascii="Arial" w:hAnsi="Arial" w:cs="Arial"/>
                <w:b/>
              </w:rPr>
            </w:pPr>
            <w:r w:rsidRPr="00F1769F">
              <w:rPr>
                <w:rFonts w:ascii="Arial" w:hAnsi="Arial" w:cs="Arial"/>
                <w:b/>
              </w:rPr>
              <w:t>Λεπτομερής περιγραφή του έργου</w:t>
            </w:r>
          </w:p>
        </w:tc>
        <w:tc>
          <w:tcPr>
            <w:tcW w:w="5444" w:type="dxa"/>
            <w:gridSpan w:val="3"/>
            <w:shd w:val="pct5" w:color="auto" w:fill="FFFFFF"/>
          </w:tcPr>
          <w:p w:rsidR="00CA2F31" w:rsidRPr="00F1769F" w:rsidRDefault="00CA2F31" w:rsidP="000423DD">
            <w:pPr>
              <w:keepNext/>
              <w:keepLines/>
              <w:widowControl w:val="0"/>
              <w:spacing w:before="120" w:line="240" w:lineRule="atLeast"/>
              <w:jc w:val="center"/>
              <w:rPr>
                <w:rFonts w:ascii="Arial" w:hAnsi="Arial" w:cs="Arial"/>
                <w:b/>
                <w:lang w:val="fr-FR"/>
              </w:rPr>
            </w:pPr>
            <w:r w:rsidRPr="00F1769F">
              <w:rPr>
                <w:rFonts w:ascii="Arial" w:hAnsi="Arial" w:cs="Arial"/>
                <w:b/>
              </w:rPr>
              <w:t>Είδος υπηρεσιών που παρασχέθηκαν</w:t>
            </w:r>
          </w:p>
        </w:tc>
      </w:tr>
      <w:tr w:rsidR="00CA2F31" w:rsidRPr="00F1769F" w:rsidTr="000423DD">
        <w:trPr>
          <w:cantSplit/>
          <w:jc w:val="center"/>
        </w:trPr>
        <w:tc>
          <w:tcPr>
            <w:tcW w:w="8877" w:type="dxa"/>
            <w:gridSpan w:val="5"/>
            <w:tcBorders>
              <w:top w:val="nil"/>
              <w:bottom w:val="single" w:sz="12" w:space="0" w:color="auto"/>
            </w:tcBorders>
          </w:tcPr>
          <w:p w:rsidR="00CA2F31" w:rsidRPr="00F1769F" w:rsidRDefault="00CA2F31" w:rsidP="000423DD">
            <w:pPr>
              <w:keepNext/>
              <w:keepLines/>
              <w:widowControl w:val="0"/>
              <w:spacing w:before="120" w:line="300" w:lineRule="atLeast"/>
              <w:rPr>
                <w:lang w:val="fr-FR"/>
              </w:rPr>
            </w:pPr>
            <w:r w:rsidRPr="00F1769F">
              <w:rPr>
                <w:lang w:val="fr-FR"/>
              </w:rPr>
              <w:t>…</w:t>
            </w:r>
          </w:p>
        </w:tc>
        <w:tc>
          <w:tcPr>
            <w:tcW w:w="5444" w:type="dxa"/>
            <w:gridSpan w:val="3"/>
            <w:tcBorders>
              <w:top w:val="nil"/>
              <w:bottom w:val="single" w:sz="12" w:space="0" w:color="auto"/>
            </w:tcBorders>
          </w:tcPr>
          <w:p w:rsidR="00CA2F31" w:rsidRPr="00F1769F" w:rsidRDefault="00CA2F31" w:rsidP="000423DD">
            <w:pPr>
              <w:keepNext/>
              <w:keepLines/>
              <w:widowControl w:val="0"/>
              <w:spacing w:before="120" w:line="300" w:lineRule="atLeast"/>
              <w:rPr>
                <w:lang w:val="fr-FR"/>
              </w:rPr>
            </w:pPr>
            <w:r w:rsidRPr="00F1769F">
              <w:rPr>
                <w:lang w:val="fr-FR"/>
              </w:rPr>
              <w:t>…</w:t>
            </w:r>
          </w:p>
        </w:tc>
      </w:tr>
    </w:tbl>
    <w:p w:rsidR="00CA2F31" w:rsidRPr="00F1769F" w:rsidRDefault="00CA2F31" w:rsidP="009106DA">
      <w:pPr>
        <w:keepLines/>
        <w:widowControl w:val="0"/>
        <w:spacing w:before="120" w:line="300" w:lineRule="atLeast"/>
        <w:jc w:val="both"/>
        <w:rPr>
          <w:sz w:val="22"/>
          <w:szCs w:val="22"/>
        </w:rPr>
      </w:pPr>
    </w:p>
    <w:p w:rsidR="00CA2F31" w:rsidRPr="00F1769F" w:rsidRDefault="00CA2F31" w:rsidP="009106DA">
      <w:pPr>
        <w:keepNext/>
        <w:numPr>
          <w:ilvl w:val="0"/>
          <w:numId w:val="12"/>
        </w:numPr>
        <w:tabs>
          <w:tab w:val="left" w:pos="426"/>
        </w:tabs>
        <w:spacing w:before="120" w:line="300" w:lineRule="atLeast"/>
        <w:jc w:val="both"/>
        <w:rPr>
          <w:rFonts w:ascii="Arial" w:hAnsi="Arial" w:cs="Arial"/>
          <w:b/>
          <w:sz w:val="22"/>
          <w:szCs w:val="22"/>
        </w:rPr>
        <w:sectPr w:rsidR="00CA2F31" w:rsidRPr="00F1769F" w:rsidSect="00A51EF7">
          <w:endnotePr>
            <w:numFmt w:val="decimal"/>
          </w:endnotePr>
          <w:pgSz w:w="16838" w:h="11906" w:orient="landscape"/>
          <w:pgMar w:top="1400" w:right="822" w:bottom="1797" w:left="1077" w:header="709" w:footer="709" w:gutter="0"/>
          <w:cols w:space="708"/>
          <w:titlePg/>
          <w:docGrid w:linePitch="360"/>
        </w:sectPr>
      </w:pPr>
      <w:bookmarkStart w:id="4" w:name="_Ref263658364"/>
    </w:p>
    <w:bookmarkEnd w:id="4"/>
    <w:p w:rsidR="00CA2F31" w:rsidRPr="00F1769F" w:rsidRDefault="00CA2F31" w:rsidP="009106DA">
      <w:pPr>
        <w:keepNext/>
        <w:numPr>
          <w:ilvl w:val="1"/>
          <w:numId w:val="12"/>
        </w:numPr>
        <w:tabs>
          <w:tab w:val="clear" w:pos="1440"/>
        </w:tabs>
        <w:spacing w:before="120" w:line="300" w:lineRule="atLeast"/>
        <w:ind w:left="360"/>
        <w:jc w:val="both"/>
        <w:rPr>
          <w:rFonts w:ascii="Arial" w:hAnsi="Arial" w:cs="Arial"/>
          <w:b/>
          <w:sz w:val="22"/>
          <w:szCs w:val="22"/>
        </w:rPr>
      </w:pPr>
      <w:r w:rsidRPr="00F1769F">
        <w:rPr>
          <w:rFonts w:ascii="Arial" w:hAnsi="Arial" w:cs="Arial"/>
          <w:b/>
          <w:sz w:val="22"/>
          <w:szCs w:val="22"/>
        </w:rPr>
        <w:lastRenderedPageBreak/>
        <w:t>ΠΕΔΙΑ ΕΞΕΙΔΙΚΕΥΣΗΣ</w:t>
      </w:r>
    </w:p>
    <w:p w:rsidR="00CA2F31" w:rsidRPr="00F1769F" w:rsidRDefault="00CA2F31" w:rsidP="009106DA">
      <w:pPr>
        <w:keepNext/>
        <w:spacing w:before="120" w:line="300" w:lineRule="atLeast"/>
        <w:jc w:val="both"/>
        <w:rPr>
          <w:rFonts w:ascii="Arial" w:hAnsi="Arial" w:cs="Arial"/>
          <w:i/>
          <w:sz w:val="22"/>
          <w:szCs w:val="22"/>
        </w:rPr>
      </w:pPr>
      <w:r w:rsidRPr="00F1769F">
        <w:rPr>
          <w:rFonts w:ascii="Arial" w:hAnsi="Arial" w:cs="Arial"/>
          <w:i/>
          <w:sz w:val="22"/>
          <w:szCs w:val="22"/>
        </w:rPr>
        <w:t xml:space="preserve">(Σε περίπτωση που η Εταιρία είναι κοινοπραξία συμπληρώνει τον παρακάτω πίνακα με τα πεδία ως έχουν δηλώνοντας – με τη χρήση του συμβόλου </w:t>
      </w:r>
      <w:r w:rsidRPr="00F1769F">
        <w:rPr>
          <w:rFonts w:ascii="Arial" w:hAnsi="Arial" w:cs="Arial"/>
          <w:i/>
          <w:sz w:val="22"/>
          <w:szCs w:val="22"/>
        </w:rPr>
        <w:sym w:font="Symbol" w:char="F0D6"/>
      </w:r>
      <w:r w:rsidRPr="00F1769F">
        <w:rPr>
          <w:rFonts w:ascii="Arial" w:hAnsi="Arial" w:cs="Arial"/>
          <w:i/>
          <w:sz w:val="22"/>
          <w:szCs w:val="22"/>
        </w:rPr>
        <w:t xml:space="preserve"> - το πεδίο ειδίκευσης του συντονιστή της κοινοπραξίας και κάθε μέλους χωριστά. Σε περίπτωση που ο Προσφέρων είναι ένα μόνο πρόσωπο η εμπειρία του δηλώνεται στη στήλη του συντονιστή. Τα πεδία ειδίκευσης θα πρέπει να είναι τα είδη υπηρεσιών που αναφέρονται στο εδάφιο 6.2.2.1 του Μέρους Α των Εγγράφων Διαγωνισμού)</w:t>
      </w:r>
    </w:p>
    <w:p w:rsidR="00CA2F31" w:rsidRPr="00F1769F" w:rsidRDefault="00CA2F31" w:rsidP="009106DA">
      <w:pPr>
        <w:keepNext/>
        <w:keepLines/>
        <w:widowControl w:val="0"/>
        <w:spacing w:before="120" w:line="300" w:lineRule="atLeast"/>
        <w:jc w:val="both"/>
        <w:rPr>
          <w:sz w:val="22"/>
          <w:szCs w:val="22"/>
        </w:rPr>
      </w:pP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24"/>
        <w:gridCol w:w="1276"/>
        <w:gridCol w:w="2134"/>
        <w:gridCol w:w="2186"/>
        <w:gridCol w:w="1080"/>
      </w:tblGrid>
      <w:tr w:rsidR="00CA2F31" w:rsidRPr="00F1769F" w:rsidTr="000423DD">
        <w:trPr>
          <w:jc w:val="center"/>
        </w:trPr>
        <w:tc>
          <w:tcPr>
            <w:tcW w:w="2324" w:type="dxa"/>
            <w:tcBorders>
              <w:top w:val="single" w:sz="12" w:space="0" w:color="auto"/>
            </w:tcBorders>
          </w:tcPr>
          <w:p w:rsidR="00CA2F31" w:rsidRPr="00F1769F" w:rsidRDefault="00CA2F31" w:rsidP="000423DD">
            <w:pPr>
              <w:keepNext/>
              <w:keepLines/>
              <w:widowControl w:val="0"/>
              <w:spacing w:before="120" w:line="300" w:lineRule="atLeast"/>
              <w:jc w:val="center"/>
              <w:rPr>
                <w:rFonts w:ascii="Arial" w:hAnsi="Arial" w:cs="Arial"/>
                <w:b/>
              </w:rPr>
            </w:pPr>
          </w:p>
        </w:tc>
        <w:tc>
          <w:tcPr>
            <w:tcW w:w="1276" w:type="dxa"/>
            <w:tcBorders>
              <w:top w:val="single" w:sz="12" w:space="0" w:color="auto"/>
            </w:tcBorders>
            <w:shd w:val="pct5" w:color="auto" w:fill="FFFFFF"/>
          </w:tcPr>
          <w:p w:rsidR="00CA2F31" w:rsidRPr="00F1769F" w:rsidRDefault="00CA2F31" w:rsidP="000423DD">
            <w:pPr>
              <w:keepNext/>
              <w:keepLines/>
              <w:widowControl w:val="0"/>
              <w:spacing w:before="120" w:line="300" w:lineRule="atLeast"/>
              <w:ind w:right="-92" w:hanging="108"/>
              <w:jc w:val="center"/>
              <w:rPr>
                <w:rFonts w:ascii="Arial" w:hAnsi="Arial" w:cs="Arial"/>
                <w:b/>
              </w:rPr>
            </w:pPr>
            <w:r w:rsidRPr="00F1769F">
              <w:rPr>
                <w:rFonts w:ascii="Arial" w:hAnsi="Arial" w:cs="Arial"/>
                <w:b/>
              </w:rPr>
              <w:t>Συντονιστής</w:t>
            </w:r>
          </w:p>
        </w:tc>
        <w:tc>
          <w:tcPr>
            <w:tcW w:w="2134" w:type="dxa"/>
            <w:tcBorders>
              <w:top w:val="single" w:sz="12" w:space="0" w:color="auto"/>
            </w:tcBorders>
            <w:shd w:val="pct5" w:color="auto" w:fill="FFFFFF"/>
          </w:tcPr>
          <w:p w:rsidR="00CA2F31" w:rsidRPr="00F1769F" w:rsidRDefault="00CA2F31" w:rsidP="000423DD">
            <w:pPr>
              <w:keepNext/>
              <w:keepLines/>
              <w:widowControl w:val="0"/>
              <w:spacing w:before="120" w:line="300" w:lineRule="atLeast"/>
              <w:jc w:val="center"/>
              <w:rPr>
                <w:rFonts w:ascii="Arial" w:hAnsi="Arial" w:cs="Arial"/>
                <w:b/>
              </w:rPr>
            </w:pPr>
            <w:r w:rsidRPr="00F1769F">
              <w:rPr>
                <w:rFonts w:ascii="Arial" w:hAnsi="Arial" w:cs="Arial"/>
                <w:b/>
              </w:rPr>
              <w:t>Μέλος 1 (επωνυμία)</w:t>
            </w:r>
          </w:p>
        </w:tc>
        <w:tc>
          <w:tcPr>
            <w:tcW w:w="2186" w:type="dxa"/>
            <w:tcBorders>
              <w:top w:val="single" w:sz="12" w:space="0" w:color="auto"/>
            </w:tcBorders>
            <w:shd w:val="pct5" w:color="auto" w:fill="FFFFFF"/>
          </w:tcPr>
          <w:p w:rsidR="00CA2F31" w:rsidRPr="00F1769F" w:rsidRDefault="00CA2F31" w:rsidP="000423DD">
            <w:pPr>
              <w:keepNext/>
              <w:keepLines/>
              <w:widowControl w:val="0"/>
              <w:spacing w:before="120" w:line="300" w:lineRule="atLeast"/>
              <w:jc w:val="center"/>
              <w:rPr>
                <w:rFonts w:ascii="Arial" w:hAnsi="Arial" w:cs="Arial"/>
                <w:b/>
              </w:rPr>
            </w:pPr>
            <w:r w:rsidRPr="00F1769F">
              <w:rPr>
                <w:rFonts w:ascii="Arial" w:hAnsi="Arial" w:cs="Arial"/>
                <w:b/>
              </w:rPr>
              <w:t>Μέλος 2 (επωνυμία)</w:t>
            </w:r>
          </w:p>
        </w:tc>
        <w:tc>
          <w:tcPr>
            <w:tcW w:w="1080" w:type="dxa"/>
            <w:tcBorders>
              <w:top w:val="single" w:sz="12" w:space="0" w:color="auto"/>
            </w:tcBorders>
            <w:shd w:val="pct5" w:color="auto" w:fill="FFFFFF"/>
          </w:tcPr>
          <w:p w:rsidR="00CA2F31" w:rsidRPr="00F1769F" w:rsidRDefault="00DA417B" w:rsidP="000423DD">
            <w:pPr>
              <w:keepNext/>
              <w:keepLines/>
              <w:widowControl w:val="0"/>
              <w:spacing w:before="120" w:line="300" w:lineRule="atLeast"/>
              <w:jc w:val="center"/>
              <w:rPr>
                <w:rFonts w:ascii="Arial" w:hAnsi="Arial" w:cs="Arial"/>
                <w:b/>
              </w:rPr>
            </w:pPr>
            <w:r w:rsidRPr="00F1769F">
              <w:rPr>
                <w:rFonts w:ascii="Arial" w:hAnsi="Arial" w:cs="Arial"/>
                <w:b/>
              </w:rPr>
              <w:t>Κ</w:t>
            </w:r>
            <w:r w:rsidR="00CA2F31" w:rsidRPr="00F1769F">
              <w:rPr>
                <w:rFonts w:ascii="Arial" w:hAnsi="Arial" w:cs="Arial"/>
                <w:b/>
              </w:rPr>
              <w:t>λπ</w:t>
            </w:r>
          </w:p>
        </w:tc>
      </w:tr>
      <w:tr w:rsidR="00CA2F31" w:rsidRPr="00F1769F" w:rsidTr="000423DD">
        <w:trPr>
          <w:jc w:val="center"/>
        </w:trPr>
        <w:tc>
          <w:tcPr>
            <w:tcW w:w="2324" w:type="dxa"/>
          </w:tcPr>
          <w:p w:rsidR="00CA2F31" w:rsidRPr="00F1769F" w:rsidRDefault="00CA2F31" w:rsidP="000423DD">
            <w:pPr>
              <w:keepNext/>
              <w:keepLines/>
              <w:widowControl w:val="0"/>
              <w:spacing w:before="120" w:line="300" w:lineRule="atLeast"/>
              <w:jc w:val="both"/>
              <w:rPr>
                <w:rFonts w:ascii="Arial" w:hAnsi="Arial" w:cs="Arial"/>
                <w:b/>
              </w:rPr>
            </w:pPr>
            <w:r w:rsidRPr="00F1769F">
              <w:rPr>
                <w:rFonts w:ascii="Arial" w:hAnsi="Arial" w:cs="Arial"/>
                <w:b/>
              </w:rPr>
              <w:t>Συναφής υπηρεσία 1</w:t>
            </w:r>
          </w:p>
        </w:tc>
        <w:tc>
          <w:tcPr>
            <w:tcW w:w="1276" w:type="dxa"/>
          </w:tcPr>
          <w:p w:rsidR="00CA2F31" w:rsidRPr="00F1769F" w:rsidRDefault="00CA2F31" w:rsidP="000423DD">
            <w:pPr>
              <w:keepNext/>
              <w:keepLines/>
              <w:widowControl w:val="0"/>
              <w:spacing w:before="120" w:line="300" w:lineRule="atLeast"/>
              <w:jc w:val="center"/>
              <w:rPr>
                <w:sz w:val="22"/>
                <w:szCs w:val="22"/>
                <w:lang w:val="fr-FR"/>
              </w:rPr>
            </w:pPr>
          </w:p>
        </w:tc>
        <w:tc>
          <w:tcPr>
            <w:tcW w:w="2134" w:type="dxa"/>
          </w:tcPr>
          <w:p w:rsidR="00CA2F31" w:rsidRPr="00F1769F" w:rsidRDefault="00CA2F31" w:rsidP="000423DD">
            <w:pPr>
              <w:keepNext/>
              <w:keepLines/>
              <w:widowControl w:val="0"/>
              <w:spacing w:before="120" w:line="300" w:lineRule="atLeast"/>
              <w:jc w:val="center"/>
              <w:rPr>
                <w:sz w:val="22"/>
                <w:szCs w:val="22"/>
                <w:lang w:val="fr-FR"/>
              </w:rPr>
            </w:pPr>
          </w:p>
        </w:tc>
        <w:tc>
          <w:tcPr>
            <w:tcW w:w="2186" w:type="dxa"/>
          </w:tcPr>
          <w:p w:rsidR="00CA2F31" w:rsidRPr="00F1769F" w:rsidRDefault="00CA2F31" w:rsidP="000423DD">
            <w:pPr>
              <w:keepNext/>
              <w:keepLines/>
              <w:widowControl w:val="0"/>
              <w:spacing w:before="120" w:line="300" w:lineRule="atLeast"/>
              <w:jc w:val="center"/>
              <w:rPr>
                <w:sz w:val="22"/>
                <w:szCs w:val="22"/>
                <w:lang w:val="fr-FR"/>
              </w:rPr>
            </w:pPr>
          </w:p>
        </w:tc>
        <w:tc>
          <w:tcPr>
            <w:tcW w:w="1080" w:type="dxa"/>
          </w:tcPr>
          <w:p w:rsidR="00CA2F31" w:rsidRPr="00F1769F" w:rsidRDefault="00CA2F31" w:rsidP="000423DD">
            <w:pPr>
              <w:keepNext/>
              <w:keepLines/>
              <w:widowControl w:val="0"/>
              <w:spacing w:before="120" w:line="300" w:lineRule="atLeast"/>
              <w:jc w:val="center"/>
              <w:rPr>
                <w:sz w:val="22"/>
                <w:szCs w:val="22"/>
                <w:lang w:val="fr-FR"/>
              </w:rPr>
            </w:pPr>
          </w:p>
        </w:tc>
      </w:tr>
      <w:tr w:rsidR="00CA2F31" w:rsidRPr="00F1769F" w:rsidTr="000423DD">
        <w:trPr>
          <w:jc w:val="center"/>
        </w:trPr>
        <w:tc>
          <w:tcPr>
            <w:tcW w:w="2324" w:type="dxa"/>
          </w:tcPr>
          <w:p w:rsidR="00CA2F31" w:rsidRPr="00F1769F" w:rsidRDefault="00CA2F31" w:rsidP="000423DD">
            <w:pPr>
              <w:keepNext/>
              <w:keepLines/>
              <w:widowControl w:val="0"/>
              <w:spacing w:before="120" w:line="300" w:lineRule="atLeast"/>
              <w:rPr>
                <w:rFonts w:ascii="Arial" w:hAnsi="Arial" w:cs="Arial"/>
                <w:b/>
              </w:rPr>
            </w:pPr>
            <w:r w:rsidRPr="00F1769F">
              <w:rPr>
                <w:rFonts w:ascii="Arial" w:hAnsi="Arial" w:cs="Arial"/>
                <w:b/>
              </w:rPr>
              <w:t>Συναφής υπηρεσία 2</w:t>
            </w:r>
          </w:p>
        </w:tc>
        <w:tc>
          <w:tcPr>
            <w:tcW w:w="1276" w:type="dxa"/>
          </w:tcPr>
          <w:p w:rsidR="00CA2F31" w:rsidRPr="00F1769F" w:rsidRDefault="00CA2F31" w:rsidP="000423DD">
            <w:pPr>
              <w:keepNext/>
              <w:keepLines/>
              <w:widowControl w:val="0"/>
              <w:spacing w:before="120" w:line="300" w:lineRule="atLeast"/>
              <w:jc w:val="center"/>
              <w:rPr>
                <w:sz w:val="22"/>
                <w:szCs w:val="22"/>
                <w:lang w:val="fr-FR"/>
              </w:rPr>
            </w:pPr>
          </w:p>
        </w:tc>
        <w:tc>
          <w:tcPr>
            <w:tcW w:w="2134" w:type="dxa"/>
          </w:tcPr>
          <w:p w:rsidR="00CA2F31" w:rsidRPr="00F1769F" w:rsidRDefault="00CA2F31" w:rsidP="000423DD">
            <w:pPr>
              <w:keepNext/>
              <w:keepLines/>
              <w:widowControl w:val="0"/>
              <w:spacing w:before="120" w:line="300" w:lineRule="atLeast"/>
              <w:jc w:val="center"/>
              <w:rPr>
                <w:sz w:val="22"/>
                <w:szCs w:val="22"/>
                <w:lang w:val="fr-FR"/>
              </w:rPr>
            </w:pPr>
          </w:p>
        </w:tc>
        <w:tc>
          <w:tcPr>
            <w:tcW w:w="2186" w:type="dxa"/>
          </w:tcPr>
          <w:p w:rsidR="00CA2F31" w:rsidRPr="00F1769F" w:rsidRDefault="00CA2F31" w:rsidP="000423DD">
            <w:pPr>
              <w:keepNext/>
              <w:keepLines/>
              <w:widowControl w:val="0"/>
              <w:spacing w:before="120" w:line="300" w:lineRule="atLeast"/>
              <w:jc w:val="center"/>
              <w:rPr>
                <w:sz w:val="22"/>
                <w:szCs w:val="22"/>
                <w:lang w:val="fr-FR"/>
              </w:rPr>
            </w:pPr>
          </w:p>
        </w:tc>
        <w:tc>
          <w:tcPr>
            <w:tcW w:w="1080" w:type="dxa"/>
          </w:tcPr>
          <w:p w:rsidR="00CA2F31" w:rsidRPr="00F1769F" w:rsidRDefault="00CA2F31" w:rsidP="000423DD">
            <w:pPr>
              <w:keepNext/>
              <w:keepLines/>
              <w:widowControl w:val="0"/>
              <w:spacing w:before="120" w:line="300" w:lineRule="atLeast"/>
              <w:jc w:val="center"/>
              <w:rPr>
                <w:sz w:val="22"/>
                <w:szCs w:val="22"/>
                <w:lang w:val="fr-FR"/>
              </w:rPr>
            </w:pPr>
          </w:p>
        </w:tc>
      </w:tr>
      <w:tr w:rsidR="00CA2F31" w:rsidRPr="00F1769F" w:rsidTr="000423DD">
        <w:trPr>
          <w:jc w:val="center"/>
        </w:trPr>
        <w:tc>
          <w:tcPr>
            <w:tcW w:w="2324" w:type="dxa"/>
            <w:tcBorders>
              <w:bottom w:val="single" w:sz="12" w:space="0" w:color="auto"/>
            </w:tcBorders>
          </w:tcPr>
          <w:p w:rsidR="00CA2F31" w:rsidRPr="00F1769F" w:rsidRDefault="00CA2F31" w:rsidP="000423DD">
            <w:pPr>
              <w:keepNext/>
              <w:keepLines/>
              <w:widowControl w:val="0"/>
              <w:spacing w:before="120" w:line="300" w:lineRule="atLeast"/>
              <w:rPr>
                <w:rFonts w:ascii="Arial" w:hAnsi="Arial" w:cs="Arial"/>
                <w:b/>
              </w:rPr>
            </w:pPr>
            <w:r w:rsidRPr="00F1769F">
              <w:rPr>
                <w:rFonts w:ascii="Arial" w:hAnsi="Arial" w:cs="Arial"/>
                <w:b/>
              </w:rPr>
              <w:t>κλπ</w:t>
            </w:r>
          </w:p>
        </w:tc>
        <w:tc>
          <w:tcPr>
            <w:tcW w:w="1276" w:type="dxa"/>
            <w:tcBorders>
              <w:bottom w:val="single" w:sz="12" w:space="0" w:color="auto"/>
            </w:tcBorders>
          </w:tcPr>
          <w:p w:rsidR="00CA2F31" w:rsidRPr="00F1769F" w:rsidRDefault="00CA2F31" w:rsidP="000423DD">
            <w:pPr>
              <w:keepNext/>
              <w:keepLines/>
              <w:widowControl w:val="0"/>
              <w:spacing w:before="120" w:line="300" w:lineRule="atLeast"/>
              <w:jc w:val="center"/>
              <w:rPr>
                <w:sz w:val="22"/>
                <w:szCs w:val="22"/>
                <w:lang w:val="fr-FR"/>
              </w:rPr>
            </w:pPr>
          </w:p>
        </w:tc>
        <w:tc>
          <w:tcPr>
            <w:tcW w:w="2134" w:type="dxa"/>
            <w:tcBorders>
              <w:bottom w:val="single" w:sz="12" w:space="0" w:color="auto"/>
            </w:tcBorders>
          </w:tcPr>
          <w:p w:rsidR="00CA2F31" w:rsidRPr="00F1769F" w:rsidRDefault="00CA2F31" w:rsidP="000423DD">
            <w:pPr>
              <w:keepNext/>
              <w:keepLines/>
              <w:widowControl w:val="0"/>
              <w:spacing w:before="120" w:line="300" w:lineRule="atLeast"/>
              <w:jc w:val="center"/>
              <w:rPr>
                <w:sz w:val="22"/>
                <w:szCs w:val="22"/>
                <w:lang w:val="fr-FR"/>
              </w:rPr>
            </w:pPr>
          </w:p>
        </w:tc>
        <w:tc>
          <w:tcPr>
            <w:tcW w:w="2186" w:type="dxa"/>
            <w:tcBorders>
              <w:bottom w:val="single" w:sz="12" w:space="0" w:color="auto"/>
            </w:tcBorders>
          </w:tcPr>
          <w:p w:rsidR="00CA2F31" w:rsidRPr="00F1769F" w:rsidRDefault="00CA2F31" w:rsidP="000423DD">
            <w:pPr>
              <w:keepNext/>
              <w:keepLines/>
              <w:widowControl w:val="0"/>
              <w:spacing w:before="120" w:line="300" w:lineRule="atLeast"/>
              <w:jc w:val="center"/>
              <w:rPr>
                <w:sz w:val="22"/>
                <w:szCs w:val="22"/>
                <w:lang w:val="fr-FR"/>
              </w:rPr>
            </w:pPr>
          </w:p>
        </w:tc>
        <w:tc>
          <w:tcPr>
            <w:tcW w:w="1080" w:type="dxa"/>
            <w:tcBorders>
              <w:bottom w:val="single" w:sz="12" w:space="0" w:color="auto"/>
            </w:tcBorders>
          </w:tcPr>
          <w:p w:rsidR="00CA2F31" w:rsidRPr="00F1769F" w:rsidRDefault="00CA2F31" w:rsidP="000423DD">
            <w:pPr>
              <w:keepNext/>
              <w:keepLines/>
              <w:widowControl w:val="0"/>
              <w:spacing w:before="120" w:line="300" w:lineRule="atLeast"/>
              <w:jc w:val="center"/>
              <w:rPr>
                <w:sz w:val="22"/>
                <w:szCs w:val="22"/>
                <w:lang w:val="fr-FR"/>
              </w:rPr>
            </w:pPr>
          </w:p>
        </w:tc>
      </w:tr>
    </w:tbl>
    <w:p w:rsidR="00CA2F31" w:rsidRPr="00F1769F" w:rsidRDefault="00CA2F31" w:rsidP="009106DA">
      <w:pPr>
        <w:keepNext/>
        <w:tabs>
          <w:tab w:val="left" w:pos="426"/>
        </w:tabs>
        <w:spacing w:before="120" w:line="300" w:lineRule="atLeast"/>
        <w:jc w:val="both"/>
        <w:rPr>
          <w:rFonts w:ascii="Arial" w:hAnsi="Arial" w:cs="Arial"/>
          <w:b/>
          <w:sz w:val="22"/>
          <w:szCs w:val="22"/>
        </w:rPr>
      </w:pPr>
    </w:p>
    <w:p w:rsidR="00CA2F31" w:rsidRPr="00F1769F" w:rsidRDefault="00CA2F31" w:rsidP="009106DA">
      <w:pPr>
        <w:keepNext/>
        <w:tabs>
          <w:tab w:val="left" w:pos="426"/>
        </w:tabs>
        <w:spacing w:before="120" w:line="300" w:lineRule="atLeast"/>
        <w:jc w:val="both"/>
        <w:rPr>
          <w:rFonts w:ascii="Arial" w:hAnsi="Arial" w:cs="Arial"/>
          <w:b/>
          <w:sz w:val="22"/>
          <w:szCs w:val="22"/>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jc w:val="center"/>
        <w:rPr>
          <w:rFonts w:ascii="Arial" w:hAnsi="Arial" w:cs="Arial"/>
          <w:b/>
          <w:szCs w:val="22"/>
          <w:u w:val="single"/>
          <w:lang w:val="en-US"/>
        </w:rPr>
      </w:pPr>
    </w:p>
    <w:p w:rsidR="00CA2F31" w:rsidRPr="00F1769F" w:rsidRDefault="00CA2F31" w:rsidP="009106DA">
      <w:pPr>
        <w:pStyle w:val="BodyText"/>
        <w:rPr>
          <w:rFonts w:ascii="Arial" w:hAnsi="Arial" w:cs="Arial"/>
          <w:b/>
          <w:szCs w:val="22"/>
          <w:u w:val="single"/>
        </w:rPr>
        <w:sectPr w:rsidR="00CA2F31" w:rsidRPr="00F1769F" w:rsidSect="000423DD">
          <w:footerReference w:type="default" r:id="rId16"/>
          <w:endnotePr>
            <w:numFmt w:val="decimal"/>
          </w:endnotePr>
          <w:pgSz w:w="16838" w:h="11906" w:orient="landscape" w:code="9"/>
          <w:pgMar w:top="851" w:right="1418" w:bottom="851" w:left="1021" w:header="709" w:footer="0" w:gutter="0"/>
          <w:cols w:space="708"/>
          <w:docGrid w:linePitch="360"/>
        </w:sectPr>
      </w:pPr>
    </w:p>
    <w:bookmarkEnd w:id="3"/>
    <w:p w:rsidR="00CA2F31" w:rsidRPr="00F1769F" w:rsidRDefault="00CA2F31" w:rsidP="009106DA">
      <w:pPr>
        <w:spacing w:before="120" w:line="300" w:lineRule="atLeast"/>
        <w:rPr>
          <w:rFonts w:ascii="Arial" w:hAnsi="Arial" w:cs="Arial"/>
          <w:b/>
          <w:sz w:val="22"/>
          <w:szCs w:val="22"/>
        </w:rPr>
      </w:pPr>
      <w:r w:rsidRPr="00F1769F">
        <w:rPr>
          <w:rFonts w:ascii="Arial" w:hAnsi="Arial" w:cs="Arial"/>
          <w:b/>
          <w:sz w:val="22"/>
          <w:szCs w:val="22"/>
        </w:rPr>
        <w:lastRenderedPageBreak/>
        <w:t>ΠΑΡΑΡΤΗΜΑ 8</w:t>
      </w:r>
    </w:p>
    <w:p w:rsidR="00CA2F31" w:rsidRPr="00F1769F" w:rsidRDefault="00CA2F31" w:rsidP="009106DA">
      <w:pPr>
        <w:spacing w:before="120" w:line="300" w:lineRule="atLeast"/>
        <w:jc w:val="center"/>
        <w:rPr>
          <w:rFonts w:ascii="Arial" w:hAnsi="Arial" w:cs="Arial"/>
          <w:b/>
          <w:sz w:val="22"/>
          <w:szCs w:val="22"/>
        </w:rPr>
      </w:pPr>
      <w:r w:rsidRPr="00F1769F">
        <w:rPr>
          <w:rFonts w:ascii="Arial" w:hAnsi="Arial" w:cs="Arial"/>
          <w:b/>
          <w:sz w:val="22"/>
          <w:szCs w:val="22"/>
        </w:rPr>
        <w:t>ΚΑΤΑΣΤΑΣΗ ΠΙΣΤΟΠΟΙΗΤΙΚΩΝ ΥΠΕΥΘΥΝΟΥ ΣΥΜΒΟΥΛΟΥ ΕΡΓΟΥ ή/ και ΕΤΑΙΡΕΙΑΣ</w:t>
      </w:r>
    </w:p>
    <w:p w:rsidR="00CA2F31" w:rsidRPr="00F1769F" w:rsidRDefault="00CA2F31" w:rsidP="009106DA">
      <w:pPr>
        <w:spacing w:before="120" w:line="300" w:lineRule="atLeast"/>
        <w:jc w:val="both"/>
        <w:rPr>
          <w:rFonts w:ascii="Arial" w:hAnsi="Arial" w:cs="Arial"/>
          <w:sz w:val="22"/>
          <w:szCs w:val="22"/>
        </w:rPr>
      </w:pPr>
    </w:p>
    <w:p w:rsidR="00CA2F31" w:rsidRPr="00F1769F" w:rsidRDefault="00CA2F31" w:rsidP="009106DA">
      <w:pPr>
        <w:numPr>
          <w:ilvl w:val="0"/>
          <w:numId w:val="13"/>
        </w:numPr>
        <w:tabs>
          <w:tab w:val="clear" w:pos="1080"/>
        </w:tabs>
        <w:spacing w:before="120" w:line="300" w:lineRule="atLeast"/>
        <w:ind w:left="360" w:hanging="360"/>
        <w:jc w:val="both"/>
        <w:rPr>
          <w:rFonts w:ascii="Arial" w:hAnsi="Arial" w:cs="Arial"/>
          <w:iCs/>
          <w:sz w:val="22"/>
          <w:szCs w:val="22"/>
        </w:rPr>
      </w:pPr>
      <w:r w:rsidRPr="00F1769F">
        <w:rPr>
          <w:rFonts w:ascii="Arial" w:hAnsi="Arial" w:cs="Arial"/>
          <w:iCs/>
          <w:sz w:val="22"/>
          <w:szCs w:val="22"/>
        </w:rPr>
        <w:t xml:space="preserve">Πρωτότυπο Πιστοποιητικό που εκδίδεται από αρμόδια αρχή της χώρας εγκατάστασής του </w:t>
      </w:r>
      <w:r w:rsidRPr="00F1769F">
        <w:rPr>
          <w:rFonts w:ascii="Arial" w:hAnsi="Arial" w:cs="Arial"/>
          <w:sz w:val="22"/>
          <w:szCs w:val="22"/>
        </w:rPr>
        <w:t xml:space="preserve">από το οποίο να προκύπτει ότι πληρούνται οι προϋποθέσεις </w:t>
      </w:r>
      <w:r w:rsidRPr="00F1769F">
        <w:rPr>
          <w:rFonts w:ascii="Arial" w:hAnsi="Arial" w:cs="Arial"/>
          <w:iCs/>
          <w:sz w:val="22"/>
          <w:szCs w:val="22"/>
        </w:rPr>
        <w:t xml:space="preserve">συμμετοχής </w:t>
      </w:r>
    </w:p>
    <w:p w:rsidR="00CA2F31" w:rsidRPr="00F1769F" w:rsidRDefault="00CA2F31" w:rsidP="009106DA">
      <w:pPr>
        <w:spacing w:before="120" w:line="300" w:lineRule="atLeast"/>
        <w:ind w:left="360"/>
        <w:jc w:val="both"/>
        <w:rPr>
          <w:rFonts w:ascii="Arial" w:hAnsi="Arial" w:cs="Arial"/>
          <w:iCs/>
          <w:sz w:val="22"/>
          <w:szCs w:val="22"/>
        </w:rPr>
      </w:pPr>
      <w:r w:rsidRPr="00F1769F">
        <w:rPr>
          <w:rFonts w:ascii="Arial" w:hAnsi="Arial" w:cs="Arial"/>
          <w:iCs/>
          <w:sz w:val="22"/>
          <w:szCs w:val="22"/>
        </w:rPr>
        <w:t>Αρμόδια αρχή στη Κυπριακή Δημοκρατία για την έκδοση των σχετικών πιστοποιητικών είναι:</w:t>
      </w:r>
    </w:p>
    <w:p w:rsidR="00CA2F31" w:rsidRPr="00F1769F" w:rsidRDefault="00CA2F31" w:rsidP="009106DA">
      <w:pPr>
        <w:numPr>
          <w:ilvl w:val="0"/>
          <w:numId w:val="14"/>
        </w:numPr>
        <w:spacing w:before="120" w:line="300" w:lineRule="atLeast"/>
        <w:jc w:val="both"/>
        <w:rPr>
          <w:rFonts w:ascii="Arial" w:hAnsi="Arial" w:cs="Arial"/>
          <w:iCs/>
          <w:sz w:val="22"/>
          <w:szCs w:val="22"/>
        </w:rPr>
      </w:pPr>
      <w:r w:rsidRPr="00F1769F">
        <w:rPr>
          <w:rFonts w:ascii="Arial" w:hAnsi="Arial" w:cs="Arial"/>
          <w:iCs/>
          <w:sz w:val="22"/>
          <w:szCs w:val="22"/>
        </w:rPr>
        <w:t>Τμήμα Εσωτερικών Προσόδων (Έντυπο αρ. Ε. Πρ. 104)</w:t>
      </w:r>
    </w:p>
    <w:p w:rsidR="00CA2F31" w:rsidRPr="00F1769F" w:rsidRDefault="00CA2F31" w:rsidP="009106DA">
      <w:pPr>
        <w:numPr>
          <w:ilvl w:val="0"/>
          <w:numId w:val="14"/>
        </w:numPr>
        <w:spacing w:before="120" w:line="300" w:lineRule="atLeast"/>
        <w:jc w:val="both"/>
        <w:rPr>
          <w:rFonts w:ascii="Arial" w:hAnsi="Arial" w:cs="Arial"/>
          <w:iCs/>
          <w:sz w:val="22"/>
          <w:szCs w:val="22"/>
        </w:rPr>
      </w:pPr>
      <w:r w:rsidRPr="00F1769F">
        <w:rPr>
          <w:rFonts w:ascii="Arial" w:hAnsi="Arial" w:cs="Arial"/>
          <w:iCs/>
          <w:sz w:val="22"/>
          <w:szCs w:val="22"/>
        </w:rPr>
        <w:t>Υπηρεσία Φόρου Προστιθέμενης Αξίας (Έντυπο Φ.Π.Α. 105)</w:t>
      </w:r>
    </w:p>
    <w:p w:rsidR="00CA2F31" w:rsidRPr="00F1769F" w:rsidRDefault="00CA2F31" w:rsidP="009106DA">
      <w:pPr>
        <w:numPr>
          <w:ilvl w:val="0"/>
          <w:numId w:val="14"/>
        </w:numPr>
        <w:spacing w:before="120" w:line="300" w:lineRule="atLeast"/>
        <w:jc w:val="both"/>
        <w:rPr>
          <w:rFonts w:ascii="Arial" w:hAnsi="Arial" w:cs="Arial"/>
          <w:iCs/>
          <w:sz w:val="22"/>
          <w:szCs w:val="22"/>
        </w:rPr>
      </w:pPr>
      <w:r w:rsidRPr="00F1769F">
        <w:rPr>
          <w:rFonts w:ascii="Arial" w:hAnsi="Arial" w:cs="Arial"/>
          <w:iCs/>
          <w:sz w:val="22"/>
          <w:szCs w:val="22"/>
        </w:rPr>
        <w:t>Τμήμα Κοινωνικών Ασφαλίσεων (για τους εργοδότες Έντυπο αρ. Υ.Κ.Α. 2-022 και για αυτοτελώς εργαζομένους το Έντυπο Υ.Κ.Α. 2-023)</w:t>
      </w:r>
    </w:p>
    <w:p w:rsidR="00CA2F31" w:rsidRPr="00F1769F" w:rsidRDefault="00CA2F31" w:rsidP="009106DA">
      <w:pPr>
        <w:spacing w:before="120" w:line="300" w:lineRule="atLeast"/>
        <w:jc w:val="both"/>
        <w:rPr>
          <w:rFonts w:ascii="Arial" w:hAnsi="Arial" w:cs="Arial"/>
          <w:iCs/>
          <w:sz w:val="22"/>
          <w:szCs w:val="22"/>
        </w:rPr>
      </w:pPr>
    </w:p>
    <w:p w:rsidR="00CA2F31" w:rsidRPr="00F1769F" w:rsidRDefault="00CA2F31" w:rsidP="009106DA">
      <w:pPr>
        <w:spacing w:before="120" w:line="300" w:lineRule="atLeast"/>
        <w:jc w:val="both"/>
        <w:rPr>
          <w:rFonts w:ascii="Arial" w:hAnsi="Arial" w:cs="Arial"/>
          <w:iCs/>
          <w:sz w:val="22"/>
          <w:szCs w:val="22"/>
        </w:rPr>
      </w:pPr>
      <w:r w:rsidRPr="00F1769F">
        <w:rPr>
          <w:rFonts w:ascii="Arial" w:hAnsi="Arial" w:cs="Arial"/>
          <w:iCs/>
          <w:sz w:val="22"/>
          <w:szCs w:val="22"/>
        </w:rPr>
        <w:t>Σε περίπτωση που το οικείο κράτος δεν εκδίδει τα πιο πάνω πιστοποιητικά τότε αυτά μπορούν να αντικατασταθούν από ένορκη βεβαίωση του Αναδόχου, στα δε κράτη όπου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της χώρας εγκατάστασής του.</w:t>
      </w: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rPr>
          <w:rFonts w:ascii="Arial" w:hAnsi="Arial" w:cs="Arial"/>
          <w:sz w:val="24"/>
          <w:szCs w:val="24"/>
        </w:rPr>
      </w:pPr>
    </w:p>
    <w:p w:rsidR="00CA2F31" w:rsidRPr="00F1769F" w:rsidRDefault="00CA2F31" w:rsidP="009106DA">
      <w:pPr>
        <w:spacing w:before="120" w:line="300" w:lineRule="atLeast"/>
        <w:rPr>
          <w:rFonts w:ascii="Arial" w:hAnsi="Arial" w:cs="Arial"/>
          <w:b/>
          <w:caps/>
          <w:sz w:val="22"/>
          <w:szCs w:val="22"/>
        </w:rPr>
      </w:pPr>
    </w:p>
    <w:p w:rsidR="00CA2F31" w:rsidRPr="00F1769F" w:rsidRDefault="00CA2F31" w:rsidP="009106DA">
      <w:pPr>
        <w:spacing w:before="120" w:line="300" w:lineRule="atLeast"/>
        <w:rPr>
          <w:rFonts w:ascii="Arial" w:hAnsi="Arial" w:cs="Arial"/>
          <w:b/>
          <w:caps/>
          <w:sz w:val="22"/>
          <w:szCs w:val="22"/>
        </w:rPr>
      </w:pPr>
    </w:p>
    <w:p w:rsidR="00CA2F31" w:rsidRPr="00F1769F" w:rsidRDefault="00CA2F31" w:rsidP="009106DA">
      <w:pPr>
        <w:spacing w:before="120" w:line="300" w:lineRule="atLeast"/>
        <w:rPr>
          <w:rFonts w:ascii="Arial" w:hAnsi="Arial" w:cs="Arial"/>
          <w:b/>
          <w:caps/>
          <w:sz w:val="22"/>
          <w:szCs w:val="22"/>
        </w:rPr>
      </w:pPr>
    </w:p>
    <w:p w:rsidR="00CA2F31" w:rsidRPr="00F1769F" w:rsidRDefault="00CA2F31" w:rsidP="009106DA">
      <w:pPr>
        <w:spacing w:before="120" w:line="300" w:lineRule="atLeast"/>
        <w:rPr>
          <w:rFonts w:ascii="Arial" w:hAnsi="Arial" w:cs="Arial"/>
          <w:b/>
          <w:caps/>
          <w:sz w:val="22"/>
          <w:szCs w:val="22"/>
        </w:rPr>
      </w:pPr>
    </w:p>
    <w:p w:rsidR="00B119BB" w:rsidRPr="00F1769F" w:rsidRDefault="00B119BB" w:rsidP="009106DA">
      <w:pPr>
        <w:spacing w:before="120" w:line="300" w:lineRule="atLeast"/>
        <w:rPr>
          <w:rFonts w:ascii="Arial" w:hAnsi="Arial" w:cs="Arial"/>
          <w:b/>
          <w:caps/>
          <w:sz w:val="22"/>
          <w:szCs w:val="22"/>
        </w:rPr>
      </w:pPr>
    </w:p>
    <w:p w:rsidR="00B119BB" w:rsidRPr="00F1769F" w:rsidRDefault="00B119BB" w:rsidP="009106DA">
      <w:pPr>
        <w:spacing w:before="120" w:line="300" w:lineRule="atLeast"/>
        <w:rPr>
          <w:rFonts w:ascii="Arial" w:hAnsi="Arial" w:cs="Arial"/>
          <w:b/>
          <w:caps/>
          <w:sz w:val="22"/>
          <w:szCs w:val="22"/>
        </w:rPr>
      </w:pPr>
    </w:p>
    <w:p w:rsidR="00CA2F31" w:rsidRPr="00F1769F" w:rsidRDefault="00CA2F31" w:rsidP="009106DA">
      <w:pPr>
        <w:spacing w:before="120" w:line="300" w:lineRule="atLeast"/>
        <w:rPr>
          <w:rFonts w:ascii="Arial" w:hAnsi="Arial" w:cs="Arial"/>
          <w:b/>
          <w:caps/>
          <w:sz w:val="22"/>
          <w:szCs w:val="22"/>
        </w:rPr>
      </w:pPr>
    </w:p>
    <w:p w:rsidR="00CA2F31" w:rsidRPr="00F1769F" w:rsidRDefault="00CA2F31" w:rsidP="009106DA">
      <w:pPr>
        <w:spacing w:before="120" w:line="300" w:lineRule="atLeast"/>
        <w:rPr>
          <w:rFonts w:ascii="Arial" w:hAnsi="Arial" w:cs="Arial"/>
          <w:b/>
          <w:caps/>
          <w:sz w:val="22"/>
          <w:szCs w:val="22"/>
        </w:rPr>
      </w:pPr>
      <w:r w:rsidRPr="00F1769F">
        <w:rPr>
          <w:rFonts w:ascii="Arial" w:hAnsi="Arial" w:cs="Arial"/>
          <w:b/>
          <w:caps/>
          <w:sz w:val="22"/>
          <w:szCs w:val="22"/>
        </w:rPr>
        <w:lastRenderedPageBreak/>
        <w:t>ΠΑΡΑΡΤΗΜΑ 9</w:t>
      </w:r>
    </w:p>
    <w:p w:rsidR="00CA2F31" w:rsidRPr="00F1769F" w:rsidRDefault="00CA2F31" w:rsidP="009106DA">
      <w:pPr>
        <w:spacing w:before="120" w:line="300" w:lineRule="atLeast"/>
        <w:jc w:val="center"/>
        <w:rPr>
          <w:rFonts w:ascii="Arial" w:hAnsi="Arial" w:cs="Arial"/>
          <w:b/>
          <w:caps/>
          <w:sz w:val="22"/>
          <w:szCs w:val="22"/>
        </w:rPr>
      </w:pPr>
      <w:r w:rsidRPr="00F1769F">
        <w:rPr>
          <w:rFonts w:ascii="Arial" w:hAnsi="Arial" w:cs="Arial"/>
          <w:b/>
          <w:caps/>
          <w:sz w:val="22"/>
          <w:szCs w:val="22"/>
        </w:rPr>
        <w:t xml:space="preserve">υποδειγμα δηλωσησ πιστοποιησησ προσωπικησ καταστασησ ΣΥΜΒΟΥΛΩΝ </w:t>
      </w:r>
    </w:p>
    <w:p w:rsidR="00CA2F31" w:rsidRPr="00F1769F" w:rsidRDefault="00CA2F31" w:rsidP="009106DA">
      <w:pPr>
        <w:spacing w:before="120" w:line="300" w:lineRule="atLeast"/>
        <w:jc w:val="both"/>
        <w:rPr>
          <w:rFonts w:ascii="Arial" w:hAnsi="Arial" w:cs="Arial"/>
          <w:b/>
          <w:i/>
          <w:sz w:val="22"/>
          <w:szCs w:val="22"/>
        </w:rPr>
      </w:pPr>
      <w:r w:rsidRPr="00F1769F">
        <w:rPr>
          <w:rFonts w:ascii="Arial" w:hAnsi="Arial" w:cs="Arial"/>
          <w:sz w:val="22"/>
          <w:szCs w:val="22"/>
        </w:rPr>
        <w:t xml:space="preserve">Προς: </w:t>
      </w:r>
    </w:p>
    <w:p w:rsidR="00CA2F31" w:rsidRPr="00F1769F" w:rsidRDefault="00CA2F31" w:rsidP="009106DA">
      <w:pPr>
        <w:pStyle w:val="BodyText"/>
        <w:spacing w:before="120" w:after="0" w:line="300" w:lineRule="atLeast"/>
        <w:rPr>
          <w:rFonts w:ascii="Arial" w:hAnsi="Arial" w:cs="Arial"/>
          <w:szCs w:val="22"/>
        </w:rPr>
      </w:pPr>
    </w:p>
    <w:p w:rsidR="00CA2F31" w:rsidRPr="00F1769F" w:rsidRDefault="00CA2F31" w:rsidP="009106DA">
      <w:pPr>
        <w:pStyle w:val="BodyText"/>
        <w:spacing w:before="120" w:after="0" w:line="300" w:lineRule="atLeast"/>
        <w:rPr>
          <w:rFonts w:ascii="Arial" w:hAnsi="Arial" w:cs="Arial"/>
          <w:sz w:val="21"/>
        </w:rPr>
      </w:pPr>
      <w:r w:rsidRPr="00F1769F">
        <w:rPr>
          <w:rFonts w:ascii="Arial" w:hAnsi="Arial" w:cs="Arial"/>
          <w:szCs w:val="22"/>
        </w:rPr>
        <w:t>Θέμα:</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 xml:space="preserve"> </w:t>
      </w:r>
    </w:p>
    <w:p w:rsidR="00CA2F31" w:rsidRPr="00F1769F" w:rsidRDefault="00CA2F31" w:rsidP="009106DA">
      <w:pPr>
        <w:pStyle w:val="BodyText"/>
        <w:spacing w:before="120" w:after="0" w:line="300" w:lineRule="atLeast"/>
        <w:rPr>
          <w:rFonts w:ascii="Arial" w:hAnsi="Arial" w:cs="Arial"/>
          <w:szCs w:val="22"/>
        </w:rPr>
      </w:pPr>
    </w:p>
    <w:p w:rsidR="00CA2F31" w:rsidRPr="00F1769F" w:rsidRDefault="00CA2F31" w:rsidP="009106DA">
      <w:pPr>
        <w:pStyle w:val="BodyText"/>
        <w:spacing w:before="120" w:after="0" w:line="300" w:lineRule="atLeast"/>
        <w:rPr>
          <w:rFonts w:ascii="Arial" w:hAnsi="Arial" w:cs="Arial"/>
          <w:szCs w:val="22"/>
        </w:rPr>
      </w:pPr>
      <w:r w:rsidRPr="00F1769F">
        <w:rPr>
          <w:rFonts w:ascii="Arial" w:hAnsi="Arial" w:cs="Arial"/>
          <w:szCs w:val="22"/>
        </w:rPr>
        <w:t>Υπευθύνως δηλώνω ότι:</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α.</w:t>
      </w:r>
      <w:r w:rsidRPr="00F1769F">
        <w:rPr>
          <w:rFonts w:ascii="Arial" w:hAnsi="Arial" w:cs="Arial"/>
          <w:szCs w:val="22"/>
        </w:rPr>
        <w:tab/>
        <w:t>Δεν έχω καταδικαστεί οριστικά με απόφαση κυπριακού ή αλλοδαπού δικαστηρίου για συμμετοχή σε εγκληματική οργάνωση (όπως αυτή ορίζεται στο άρθ.2§1 της κοινής δράσης 98/773/ΔΕΥ του Συμβουλίου), για δωροδοκία (όπως αυτή ορίζεται στο άρθρο 3 της από 26-5-97 πράξης του Συμβουλίου και στο άρθρο 3§1 της κοινής δράσης 98/742/ΔΕΥ του Συμβουλίου), για απάτη (κατά την έννοια του άρθρου 1 της σύμβασης σχετικά με την προστασία των οικονομικών συμφερόντων  των Ευρωπαϊκών Κοινοτήτων) ή για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όπως τροποποιήθηκε από την Οδηγία 2001/97/ΕΚ του Ευρωπαϊκού Κοινοβουλίου και του Συμβουλίου),</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β.</w:t>
      </w:r>
      <w:r w:rsidRPr="00F1769F">
        <w:rPr>
          <w:rFonts w:ascii="Arial" w:hAnsi="Arial" w:cs="Arial"/>
          <w:szCs w:val="22"/>
        </w:rPr>
        <w:tab/>
        <w:t>Δεν απασχολώ ή εκμεταλλεύομαι ανηλίκους κάτω των 15 ετών, κατά παράβαση των άρθρων 138 και 182 της Διεθνούς Σύμβασης Εργασίας,</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γ.</w:t>
      </w:r>
      <w:r w:rsidRPr="00F1769F">
        <w:rPr>
          <w:rFonts w:ascii="Arial" w:hAnsi="Arial" w:cs="Arial"/>
          <w:szCs w:val="22"/>
        </w:rPr>
        <w:tab/>
        <w:t xml:space="preserve">Δεν τελώ υπό πτώχευση, εκκαθάριση, παύση δραστηριοτήτων, αναγκαστική διαχείριση, ή πτωχευτικό συμβιβασμό, ή άλλη ανάλογη κατάσταση που προκύπτει από παρόμοια διαδικασία προβλεπόμενη από τις εθνικές νομοθετικές ή κανονιστικές πράξεις, </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δ.</w:t>
      </w:r>
      <w:r w:rsidRPr="00F1769F">
        <w:rPr>
          <w:rFonts w:ascii="Arial" w:hAnsi="Arial" w:cs="Arial"/>
          <w:szCs w:val="22"/>
        </w:rPr>
        <w:tab/>
        <w:t>Δεν έχει κινηθεί εναντίον μου διαδικασία κήρυξης σε πτώχευση, εκκαθάρισης, αναγκαστικής διαχείρισης, ή πτωχευτικού συμβιβασμού, ή οποιαδήποτε άλλη παρόμοια διαδικασία προβλεπόμενη από τις εθνικές νομοθετικές ή κανονιστικές πράξεις,</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ε.</w:t>
      </w:r>
      <w:r w:rsidRPr="00F1769F">
        <w:rPr>
          <w:rFonts w:ascii="Arial" w:hAnsi="Arial" w:cs="Arial"/>
          <w:szCs w:val="22"/>
        </w:rPr>
        <w:tab/>
        <w:t>Δεν έχω καταδικαστεί για αδίκημα σχετικό με την επαγγελματική μου διαγωγή, βάσει αποφάσεως η οποία έχει ισχύ δεδικασμένου,</w:t>
      </w:r>
    </w:p>
    <w:p w:rsidR="00CA2F31" w:rsidRPr="00F1769F" w:rsidRDefault="00CA2F31" w:rsidP="009106DA">
      <w:pPr>
        <w:pStyle w:val="BodyText"/>
        <w:spacing w:before="120" w:after="0" w:line="300" w:lineRule="atLeast"/>
        <w:rPr>
          <w:rFonts w:ascii="Arial" w:hAnsi="Arial" w:cs="Arial"/>
          <w:szCs w:val="22"/>
        </w:rPr>
      </w:pPr>
      <w:r w:rsidRPr="00F1769F">
        <w:rPr>
          <w:rFonts w:ascii="Arial" w:hAnsi="Arial" w:cs="Arial"/>
          <w:szCs w:val="22"/>
        </w:rPr>
        <w:t>στ.</w:t>
      </w:r>
      <w:r w:rsidRPr="00F1769F">
        <w:rPr>
          <w:rFonts w:ascii="Arial" w:hAnsi="Arial" w:cs="Arial"/>
          <w:szCs w:val="22"/>
        </w:rPr>
        <w:tab/>
        <w:t xml:space="preserve">Δεν έχω διαπράξει σοβαρό επαγγελματικό παράπτωμα, </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ζ.</w:t>
      </w:r>
      <w:r w:rsidRPr="00F1769F">
        <w:rPr>
          <w:rFonts w:ascii="Arial" w:hAnsi="Arial" w:cs="Arial"/>
          <w:szCs w:val="22"/>
        </w:rPr>
        <w:tab/>
        <w:t xml:space="preserve">Έχω εκπληρώσει τις υποχρεώσεις μου όσον αφορά την καταβολή των εισφορών κοινωνικής ασφάλισης και την πληρωμή φόρων και τελών σύμφωνα με τη νομοθεσία που ισχύει στη Κυπριακή Δημοκρατία / στη χώρα όπου είμαι εγκατεστημένος δηλαδή την .................... </w:t>
      </w:r>
      <w:r w:rsidRPr="00F1769F">
        <w:rPr>
          <w:rFonts w:ascii="Arial" w:hAnsi="Arial" w:cs="Arial"/>
          <w:b/>
          <w:i/>
          <w:szCs w:val="22"/>
        </w:rPr>
        <w:t>&lt;να διαγραφεί ότι δεν ισχύει&gt;</w:t>
      </w:r>
      <w:r w:rsidRPr="00F1769F">
        <w:rPr>
          <w:rFonts w:ascii="Arial" w:hAnsi="Arial" w:cs="Arial"/>
          <w:szCs w:val="22"/>
        </w:rPr>
        <w:t>, κατά την ημερομηνία τελευταίας προθεσμίας υποβολής των προσφορών,</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η.</w:t>
      </w:r>
      <w:r w:rsidRPr="00F1769F">
        <w:rPr>
          <w:rFonts w:ascii="Arial" w:hAnsi="Arial" w:cs="Arial"/>
          <w:szCs w:val="22"/>
        </w:rPr>
        <w:tab/>
        <w:t>Δεν έχω παραβιάσει ούτε και έχω παραλείψει να εκτελέσω πιστά άλλες συμβάσεις που μου έχουν ανατεθεί σε βαθμό που να μου έχει κατασχεθεί η εγγύηση πιστής εκτέλεσης κατά την περίοδο που αρχίζει δύο χρόνια πριν την τελευταία προθεσμία υποβολής των προσφορών,</w:t>
      </w:r>
    </w:p>
    <w:p w:rsidR="00CA2F31" w:rsidRPr="00F1769F" w:rsidRDefault="00CA2F31" w:rsidP="009106DA">
      <w:pPr>
        <w:pStyle w:val="BodyText"/>
        <w:spacing w:before="120" w:after="0" w:line="300" w:lineRule="atLeast"/>
        <w:ind w:left="720" w:hanging="720"/>
        <w:rPr>
          <w:rFonts w:ascii="Arial" w:hAnsi="Arial" w:cs="Arial"/>
          <w:szCs w:val="22"/>
        </w:rPr>
      </w:pPr>
      <w:r w:rsidRPr="00F1769F">
        <w:rPr>
          <w:rFonts w:ascii="Arial" w:hAnsi="Arial" w:cs="Arial"/>
          <w:szCs w:val="22"/>
        </w:rPr>
        <w:t>θ.</w:t>
      </w:r>
      <w:r w:rsidRPr="00F1769F">
        <w:rPr>
          <w:rFonts w:ascii="Arial" w:hAnsi="Arial" w:cs="Arial"/>
          <w:szCs w:val="22"/>
        </w:rPr>
        <w:tab/>
        <w:t>Δεν επηρεάζομαι ή δυνατό να επηρεαστώ από οποιαδήποτε σύγκρουση συμφέροντος στον παρόντα διαγωνισμό ούτε και έχω οποιαδήποτε ιδιάζουσα σχέση με άλλους διαγωνιζόμενους ή μέρη που εμπλέκονται στη Σύμβαση.</w:t>
      </w:r>
    </w:p>
    <w:p w:rsidR="00CA2F31" w:rsidRPr="00F1769F" w:rsidRDefault="00CA2F31" w:rsidP="009106DA">
      <w:pPr>
        <w:pStyle w:val="BodyText"/>
        <w:spacing w:before="120" w:after="0" w:line="300" w:lineRule="atLeast"/>
        <w:ind w:left="720" w:hanging="720"/>
        <w:rPr>
          <w:rFonts w:ascii="Arial" w:hAnsi="Arial" w:cs="Arial"/>
          <w:szCs w:val="22"/>
        </w:rPr>
      </w:pPr>
    </w:p>
    <w:p w:rsidR="00CA2F31" w:rsidRPr="00F1769F" w:rsidRDefault="00CA2F31" w:rsidP="009106DA">
      <w:pPr>
        <w:pStyle w:val="BodyText"/>
        <w:tabs>
          <w:tab w:val="left" w:pos="426"/>
        </w:tabs>
        <w:spacing w:before="120" w:after="0" w:line="300" w:lineRule="atLeast"/>
        <w:rPr>
          <w:rFonts w:ascii="Arial" w:hAnsi="Arial" w:cs="Arial"/>
          <w:szCs w:val="22"/>
        </w:rPr>
      </w:pPr>
      <w:r w:rsidRPr="00F1769F">
        <w:rPr>
          <w:rFonts w:ascii="Arial" w:hAnsi="Arial" w:cs="Arial"/>
          <w:szCs w:val="22"/>
        </w:rPr>
        <w:lastRenderedPageBreak/>
        <w:t xml:space="preserve">Όποια παράγραφος δεν ισχύει να διαγραφεί και στο χώρο που ακολουθεί να δοθούν διευκρινίσεις. </w:t>
      </w:r>
    </w:p>
    <w:p w:rsidR="00CA2F31" w:rsidRPr="00F1769F" w:rsidRDefault="00CA2F31" w:rsidP="009106DA">
      <w:pPr>
        <w:pStyle w:val="BodyText"/>
        <w:spacing w:before="120" w:after="0" w:line="300" w:lineRule="atLeast"/>
        <w:rPr>
          <w:rFonts w:ascii="Arial" w:hAnsi="Arial" w:cs="Arial"/>
          <w:szCs w:val="22"/>
        </w:rPr>
      </w:pPr>
      <w:r w:rsidRPr="00F1769F">
        <w:rPr>
          <w:rFonts w:ascii="Arial" w:hAnsi="Arial" w:cs="Arial"/>
          <w:szCs w:val="22"/>
        </w:rPr>
        <w:t xml:space="preserve">............................................................................................................................................................................................................................................................................................................................................................................................................................................................................................................................................................ </w:t>
      </w:r>
    </w:p>
    <w:p w:rsidR="00CA2F31" w:rsidRPr="00F1769F" w:rsidRDefault="00CA2F31" w:rsidP="009106DA">
      <w:pPr>
        <w:pStyle w:val="BodyText"/>
        <w:spacing w:before="120" w:after="0" w:line="300" w:lineRule="atLeast"/>
        <w:rPr>
          <w:rFonts w:ascii="Arial" w:hAnsi="Arial" w:cs="Arial"/>
          <w:szCs w:val="22"/>
        </w:rPr>
      </w:pPr>
    </w:p>
    <w:tbl>
      <w:tblPr>
        <w:tblW w:w="0" w:type="auto"/>
        <w:tblLook w:val="01E0"/>
      </w:tblPr>
      <w:tblGrid>
        <w:gridCol w:w="4261"/>
        <w:gridCol w:w="4261"/>
      </w:tblGrid>
      <w:tr w:rsidR="00CA2F31" w:rsidRPr="00F1769F" w:rsidTr="000423DD">
        <w:tc>
          <w:tcPr>
            <w:tcW w:w="4261" w:type="dxa"/>
          </w:tcPr>
          <w:p w:rsidR="00CA2F31" w:rsidRPr="00F1769F" w:rsidRDefault="00CA2F31" w:rsidP="000423DD">
            <w:pPr>
              <w:spacing w:before="120" w:line="300" w:lineRule="atLeast"/>
              <w:jc w:val="both"/>
              <w:rPr>
                <w:rFonts w:ascii="Arial" w:hAnsi="Arial" w:cs="Arial"/>
                <w:sz w:val="22"/>
                <w:szCs w:val="22"/>
              </w:rPr>
            </w:pPr>
            <w:r w:rsidRPr="00F1769F">
              <w:rPr>
                <w:rFonts w:ascii="Arial" w:hAnsi="Arial" w:cs="Arial"/>
                <w:sz w:val="22"/>
                <w:szCs w:val="22"/>
              </w:rPr>
              <w:t>Υπογραφή:</w:t>
            </w:r>
          </w:p>
        </w:tc>
        <w:tc>
          <w:tcPr>
            <w:tcW w:w="4261" w:type="dxa"/>
          </w:tcPr>
          <w:p w:rsidR="00CA2F31" w:rsidRPr="00F1769F" w:rsidRDefault="00CA2F31" w:rsidP="000423DD">
            <w:pPr>
              <w:spacing w:before="120" w:line="300" w:lineRule="atLeast"/>
              <w:jc w:val="both"/>
              <w:rPr>
                <w:rFonts w:ascii="Arial" w:hAnsi="Arial" w:cs="Arial"/>
                <w:sz w:val="22"/>
                <w:szCs w:val="22"/>
              </w:rPr>
            </w:pPr>
          </w:p>
        </w:tc>
      </w:tr>
      <w:tr w:rsidR="00CA2F31" w:rsidRPr="00F1769F" w:rsidTr="000423DD">
        <w:tc>
          <w:tcPr>
            <w:tcW w:w="4261" w:type="dxa"/>
          </w:tcPr>
          <w:p w:rsidR="00CA2F31" w:rsidRPr="00F1769F" w:rsidRDefault="00CA2F31" w:rsidP="000423DD">
            <w:pPr>
              <w:spacing w:before="120" w:line="300" w:lineRule="atLeast"/>
              <w:jc w:val="both"/>
              <w:rPr>
                <w:rFonts w:ascii="Arial" w:hAnsi="Arial" w:cs="Arial"/>
                <w:sz w:val="22"/>
                <w:szCs w:val="22"/>
              </w:rPr>
            </w:pPr>
            <w:r w:rsidRPr="00F1769F">
              <w:rPr>
                <w:rFonts w:ascii="Arial" w:hAnsi="Arial" w:cs="Arial"/>
                <w:sz w:val="22"/>
                <w:szCs w:val="22"/>
              </w:rPr>
              <w:t>Όνομα υπογράφοντος:</w:t>
            </w:r>
          </w:p>
        </w:tc>
        <w:tc>
          <w:tcPr>
            <w:tcW w:w="4261" w:type="dxa"/>
          </w:tcPr>
          <w:p w:rsidR="00CA2F31" w:rsidRPr="00F1769F" w:rsidRDefault="00CA2F31" w:rsidP="000423DD">
            <w:pPr>
              <w:spacing w:before="120" w:line="300" w:lineRule="atLeast"/>
              <w:jc w:val="both"/>
              <w:rPr>
                <w:rFonts w:ascii="Arial" w:hAnsi="Arial" w:cs="Arial"/>
                <w:sz w:val="22"/>
                <w:szCs w:val="22"/>
              </w:rPr>
            </w:pPr>
          </w:p>
        </w:tc>
      </w:tr>
      <w:tr w:rsidR="00CA2F31" w:rsidRPr="00F1769F" w:rsidTr="000423DD">
        <w:tc>
          <w:tcPr>
            <w:tcW w:w="4261" w:type="dxa"/>
          </w:tcPr>
          <w:p w:rsidR="00CA2F31" w:rsidRPr="00F1769F" w:rsidRDefault="00CA2F31" w:rsidP="000423DD">
            <w:pPr>
              <w:spacing w:before="120" w:line="300" w:lineRule="atLeast"/>
              <w:jc w:val="both"/>
              <w:rPr>
                <w:rFonts w:ascii="Arial" w:hAnsi="Arial" w:cs="Arial"/>
                <w:sz w:val="22"/>
                <w:szCs w:val="22"/>
              </w:rPr>
            </w:pPr>
            <w:r w:rsidRPr="00F1769F">
              <w:rPr>
                <w:rFonts w:ascii="Arial" w:hAnsi="Arial" w:cs="Arial"/>
                <w:sz w:val="22"/>
                <w:szCs w:val="22"/>
              </w:rPr>
              <w:t>Αρ. Δελτίου Ταυτότητας/Διαβατηρίου υπογράφοντος:</w:t>
            </w:r>
          </w:p>
        </w:tc>
        <w:tc>
          <w:tcPr>
            <w:tcW w:w="4261" w:type="dxa"/>
          </w:tcPr>
          <w:p w:rsidR="00CA2F31" w:rsidRPr="00F1769F" w:rsidRDefault="00CA2F31" w:rsidP="000423DD">
            <w:pPr>
              <w:spacing w:before="120" w:line="300" w:lineRule="atLeast"/>
              <w:jc w:val="both"/>
              <w:rPr>
                <w:rFonts w:ascii="Arial" w:hAnsi="Arial" w:cs="Arial"/>
                <w:sz w:val="22"/>
                <w:szCs w:val="22"/>
              </w:rPr>
            </w:pPr>
          </w:p>
        </w:tc>
      </w:tr>
      <w:tr w:rsidR="00CA2F31" w:rsidRPr="00F1769F" w:rsidTr="000423DD">
        <w:tc>
          <w:tcPr>
            <w:tcW w:w="4261" w:type="dxa"/>
          </w:tcPr>
          <w:p w:rsidR="00CA2F31" w:rsidRPr="00F1769F" w:rsidRDefault="00CA2F31" w:rsidP="000423DD">
            <w:pPr>
              <w:spacing w:before="120" w:line="300" w:lineRule="atLeast"/>
              <w:jc w:val="both"/>
              <w:rPr>
                <w:rFonts w:ascii="Arial" w:hAnsi="Arial" w:cs="Arial"/>
                <w:sz w:val="22"/>
                <w:szCs w:val="22"/>
              </w:rPr>
            </w:pPr>
            <w:r w:rsidRPr="00F1769F">
              <w:rPr>
                <w:rFonts w:ascii="Arial" w:hAnsi="Arial" w:cs="Arial"/>
                <w:sz w:val="22"/>
                <w:szCs w:val="22"/>
              </w:rPr>
              <w:t>Ιδιότητα υπογράφοντος</w:t>
            </w:r>
          </w:p>
        </w:tc>
        <w:tc>
          <w:tcPr>
            <w:tcW w:w="4261" w:type="dxa"/>
          </w:tcPr>
          <w:p w:rsidR="00CA2F31" w:rsidRPr="00F1769F" w:rsidRDefault="00CA2F31" w:rsidP="000423DD">
            <w:pPr>
              <w:spacing w:before="120" w:line="300" w:lineRule="atLeast"/>
              <w:jc w:val="both"/>
              <w:rPr>
                <w:rFonts w:ascii="Arial" w:hAnsi="Arial" w:cs="Arial"/>
                <w:sz w:val="22"/>
                <w:szCs w:val="22"/>
              </w:rPr>
            </w:pPr>
          </w:p>
        </w:tc>
      </w:tr>
    </w:tbl>
    <w:p w:rsidR="00CA2F31" w:rsidRPr="00F1769F" w:rsidRDefault="00CA2F31" w:rsidP="009106DA">
      <w:pPr>
        <w:spacing w:before="120" w:line="300" w:lineRule="atLeast"/>
        <w:jc w:val="both"/>
        <w:rPr>
          <w:rFonts w:ascii="Arial" w:hAnsi="Arial" w:cs="Arial"/>
          <w:sz w:val="22"/>
          <w:szCs w:val="22"/>
        </w:rPr>
      </w:pPr>
    </w:p>
    <w:p w:rsidR="00CA2F31" w:rsidRPr="00F1769F" w:rsidRDefault="00CA2F31" w:rsidP="009106DA">
      <w:pPr>
        <w:spacing w:before="120" w:line="300" w:lineRule="atLeast"/>
        <w:jc w:val="both"/>
        <w:outlineLvl w:val="0"/>
        <w:rPr>
          <w:rFonts w:ascii="Arial" w:hAnsi="Arial" w:cs="Arial"/>
          <w:b/>
          <w:i/>
          <w:sz w:val="22"/>
          <w:szCs w:val="22"/>
        </w:rPr>
      </w:pPr>
      <w:bookmarkStart w:id="5" w:name="_Toc131229726"/>
      <w:bookmarkStart w:id="6" w:name="_Toc131231019"/>
      <w:r w:rsidRPr="00F1769F">
        <w:rPr>
          <w:rFonts w:ascii="Arial" w:hAnsi="Arial" w:cs="Arial"/>
          <w:sz w:val="22"/>
          <w:szCs w:val="22"/>
          <w:u w:val="single"/>
        </w:rPr>
        <w:t xml:space="preserve">Στοιχεία Συμβούλου ή συμμετέχοντος σε κοινοπραξία </w:t>
      </w:r>
      <w:r w:rsidRPr="00F1769F">
        <w:rPr>
          <w:rFonts w:ascii="Arial" w:hAnsi="Arial" w:cs="Arial"/>
          <w:b/>
          <w:i/>
          <w:sz w:val="22"/>
          <w:szCs w:val="22"/>
        </w:rPr>
        <w:t>&lt;να διαγραφεί ότι δεν ισχύει</w:t>
      </w:r>
      <w:bookmarkEnd w:id="5"/>
      <w:bookmarkEnd w:id="6"/>
      <w:r w:rsidRPr="00F1769F">
        <w:rPr>
          <w:rFonts w:ascii="Arial" w:hAnsi="Arial" w:cs="Arial"/>
          <w:b/>
          <w:i/>
          <w:sz w:val="22"/>
          <w:szCs w:val="22"/>
        </w:rPr>
        <w:t xml:space="preserve">&gt; </w:t>
      </w:r>
    </w:p>
    <w:p w:rsidR="00CA2F31" w:rsidRPr="00F1769F" w:rsidRDefault="00CA2F31" w:rsidP="009106DA">
      <w:pPr>
        <w:spacing w:before="120" w:line="300" w:lineRule="atLeast"/>
        <w:jc w:val="both"/>
        <w:rPr>
          <w:rFonts w:ascii="Arial" w:hAnsi="Arial" w:cs="Arial"/>
          <w:sz w:val="22"/>
          <w:szCs w:val="22"/>
        </w:rPr>
      </w:pPr>
      <w:r w:rsidRPr="00F1769F">
        <w:rPr>
          <w:rFonts w:ascii="Arial" w:hAnsi="Arial" w:cs="Arial"/>
          <w:sz w:val="22"/>
          <w:szCs w:val="22"/>
        </w:rPr>
        <w:t>Όνομα:............................................................................................................................</w:t>
      </w:r>
    </w:p>
    <w:p w:rsidR="00CA2F31" w:rsidRPr="00F1769F" w:rsidRDefault="00CA2F31" w:rsidP="009106DA">
      <w:pPr>
        <w:pStyle w:val="a"/>
        <w:widowControl/>
        <w:spacing w:before="120" w:line="300" w:lineRule="atLeast"/>
        <w:rPr>
          <w:rFonts w:ascii="Arial" w:hAnsi="Arial" w:cs="Arial"/>
          <w:szCs w:val="22"/>
          <w:lang w:eastAsia="el-GR"/>
        </w:rPr>
      </w:pPr>
      <w:r w:rsidRPr="00F1769F">
        <w:rPr>
          <w:rFonts w:ascii="Arial" w:hAnsi="Arial" w:cs="Arial"/>
          <w:szCs w:val="22"/>
          <w:lang w:eastAsia="el-GR"/>
        </w:rPr>
        <w:t>Χώρα εγκατάστασης: ..................Διεύθυνση:.................................................................</w:t>
      </w:r>
    </w:p>
    <w:p w:rsidR="00CA2F31" w:rsidRPr="00F1769F" w:rsidRDefault="00CA2F31" w:rsidP="009106DA">
      <w:pPr>
        <w:pStyle w:val="a"/>
        <w:widowControl/>
        <w:spacing w:before="120" w:line="300" w:lineRule="atLeast"/>
        <w:rPr>
          <w:rFonts w:ascii="Arial" w:hAnsi="Arial" w:cs="Arial"/>
          <w:szCs w:val="22"/>
          <w:lang w:eastAsia="el-GR"/>
        </w:rPr>
      </w:pPr>
      <w:r w:rsidRPr="00F1769F">
        <w:rPr>
          <w:rFonts w:ascii="Arial" w:hAnsi="Arial" w:cs="Arial"/>
          <w:szCs w:val="22"/>
          <w:lang w:eastAsia="el-GR"/>
        </w:rPr>
        <w:t xml:space="preserve">......................................................................................................Ταχ.Κιβ..................... </w:t>
      </w:r>
    </w:p>
    <w:p w:rsidR="00CA2F31" w:rsidRPr="00F1769F" w:rsidRDefault="00CA2F31" w:rsidP="009106DA">
      <w:pPr>
        <w:spacing w:before="120" w:line="300" w:lineRule="atLeast"/>
        <w:jc w:val="both"/>
        <w:rPr>
          <w:rFonts w:ascii="Arial" w:hAnsi="Arial" w:cs="Arial"/>
          <w:sz w:val="22"/>
          <w:szCs w:val="22"/>
        </w:rPr>
      </w:pPr>
      <w:r w:rsidRPr="00F1769F">
        <w:rPr>
          <w:rFonts w:ascii="Arial" w:hAnsi="Arial" w:cs="Arial"/>
          <w:sz w:val="22"/>
          <w:szCs w:val="22"/>
        </w:rPr>
        <w:t>Διεύθυνση επικοινωνίας (εάν είναι διαφορετική)............................................................</w:t>
      </w:r>
    </w:p>
    <w:p w:rsidR="00CA2F31" w:rsidRPr="00F1769F" w:rsidRDefault="00CA2F31" w:rsidP="009106DA">
      <w:pPr>
        <w:spacing w:before="120" w:line="300" w:lineRule="atLeast"/>
        <w:jc w:val="both"/>
        <w:rPr>
          <w:rFonts w:ascii="Arial" w:hAnsi="Arial" w:cs="Arial"/>
          <w:sz w:val="22"/>
          <w:szCs w:val="22"/>
        </w:rPr>
      </w:pPr>
      <w:r w:rsidRPr="00F1769F">
        <w:rPr>
          <w:rFonts w:ascii="Arial" w:hAnsi="Arial" w:cs="Arial"/>
          <w:sz w:val="22"/>
          <w:szCs w:val="22"/>
        </w:rPr>
        <w:t xml:space="preserve"> .....................................................................................................Ταχ. Κιβ. ..................</w:t>
      </w:r>
    </w:p>
    <w:p w:rsidR="00CA2F31" w:rsidRPr="00ED7118" w:rsidRDefault="00CA2F31" w:rsidP="009106DA">
      <w:pPr>
        <w:pStyle w:val="Title"/>
        <w:spacing w:before="120" w:line="300" w:lineRule="atLeast"/>
        <w:jc w:val="left"/>
        <w:rPr>
          <w:b w:val="0"/>
          <w:bCs w:val="0"/>
          <w:sz w:val="22"/>
          <w:szCs w:val="22"/>
        </w:rPr>
      </w:pPr>
      <w:r w:rsidRPr="00F1769F">
        <w:rPr>
          <w:b w:val="0"/>
          <w:bCs w:val="0"/>
          <w:sz w:val="22"/>
          <w:szCs w:val="22"/>
        </w:rPr>
        <w:t>Τηλέφωνο επικοινωνίας ............................... Τ</w:t>
      </w:r>
      <w:r w:rsidR="00B119BB" w:rsidRPr="00F1769F">
        <w:rPr>
          <w:b w:val="0"/>
          <w:bCs w:val="0"/>
          <w:sz w:val="22"/>
          <w:szCs w:val="22"/>
        </w:rPr>
        <w:t xml:space="preserve">ηλεομοιότυπο </w:t>
      </w:r>
      <w:r w:rsidRPr="00F1769F">
        <w:rPr>
          <w:b w:val="0"/>
          <w:bCs w:val="0"/>
          <w:sz w:val="22"/>
          <w:szCs w:val="22"/>
        </w:rPr>
        <w:t xml:space="preserve"> επικοινωνίας .............................</w:t>
      </w:r>
    </w:p>
    <w:p w:rsidR="00CA2F31" w:rsidRPr="00ED7118" w:rsidRDefault="00CA2F31" w:rsidP="009106DA">
      <w:pPr>
        <w:pStyle w:val="BodyText"/>
        <w:tabs>
          <w:tab w:val="left" w:pos="540"/>
        </w:tabs>
        <w:spacing w:before="120" w:after="0" w:line="300" w:lineRule="atLeast"/>
        <w:rPr>
          <w:rFonts w:ascii="Arial" w:hAnsi="Arial" w:cs="Arial"/>
          <w:szCs w:val="22"/>
        </w:rPr>
      </w:pPr>
    </w:p>
    <w:p w:rsidR="00CA2F31" w:rsidRPr="00ED7118" w:rsidRDefault="00CA2F31" w:rsidP="009106DA">
      <w:pPr>
        <w:spacing w:before="120" w:line="300" w:lineRule="atLeast"/>
        <w:rPr>
          <w:rFonts w:ascii="Arial" w:hAnsi="Arial" w:cs="Arial"/>
        </w:rPr>
      </w:pPr>
    </w:p>
    <w:p w:rsidR="00CA2F31" w:rsidRPr="00ED7118" w:rsidRDefault="00CA2F31" w:rsidP="009106DA">
      <w:pPr>
        <w:rPr>
          <w:rFonts w:ascii="Arial" w:hAnsi="Arial" w:cs="Arial"/>
          <w:sz w:val="24"/>
          <w:szCs w:val="24"/>
        </w:rPr>
      </w:pPr>
    </w:p>
    <w:p w:rsidR="00CA2F31" w:rsidRPr="00ED7118" w:rsidRDefault="00CA2F31"/>
    <w:sectPr w:rsidR="00CA2F31" w:rsidRPr="00ED7118" w:rsidSect="000423DD">
      <w:endnotePr>
        <w:numFmt w:val="decimal"/>
      </w:endnotePr>
      <w:pgSz w:w="11906" w:h="16838" w:code="9"/>
      <w:pgMar w:top="1418" w:right="851" w:bottom="102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7E" w:rsidRDefault="00821F7E" w:rsidP="009106DA">
      <w:r>
        <w:separator/>
      </w:r>
    </w:p>
  </w:endnote>
  <w:endnote w:type="continuationSeparator" w:id="0">
    <w:p w:rsidR="00821F7E" w:rsidRDefault="00821F7E" w:rsidP="00910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Medium"/>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7" w:rsidRPr="001F766B" w:rsidRDefault="00A37767" w:rsidP="000423DD">
    <w:pPr>
      <w:pStyle w:val="Header"/>
      <w:spacing w:before="40" w:after="40"/>
      <w:jc w:val="right"/>
      <w:rPr>
        <w:rStyle w:val="PageNumber"/>
        <w:rFonts w:ascii="Arial" w:hAnsi="Arial" w:cs="Arial"/>
        <w:bCs/>
        <w:i/>
        <w:sz w:val="18"/>
        <w:szCs w:val="18"/>
      </w:rPr>
    </w:pPr>
    <w:r w:rsidRPr="001F766B">
      <w:rPr>
        <w:rStyle w:val="PageNumber"/>
        <w:rFonts w:ascii="Arial" w:hAnsi="Arial" w:cs="Arial"/>
        <w:bCs/>
        <w:i/>
        <w:sz w:val="18"/>
        <w:szCs w:val="18"/>
      </w:rPr>
      <w:t xml:space="preserve">Σελίδα </w:t>
    </w:r>
    <w:r w:rsidRPr="001F766B">
      <w:rPr>
        <w:rStyle w:val="PageNumber"/>
        <w:rFonts w:ascii="Arial" w:hAnsi="Arial" w:cs="Arial"/>
        <w:b/>
        <w:i/>
        <w:sz w:val="18"/>
        <w:szCs w:val="18"/>
      </w:rPr>
      <w:fldChar w:fldCharType="begin"/>
    </w:r>
    <w:r w:rsidRPr="001F766B">
      <w:rPr>
        <w:rStyle w:val="PageNumber"/>
        <w:rFonts w:ascii="Arial" w:hAnsi="Arial" w:cs="Arial"/>
        <w:b/>
        <w:i/>
        <w:sz w:val="18"/>
        <w:szCs w:val="18"/>
      </w:rPr>
      <w:instrText xml:space="preserve"> PAGE </w:instrText>
    </w:r>
    <w:r w:rsidRPr="001F766B">
      <w:rPr>
        <w:rStyle w:val="PageNumber"/>
        <w:rFonts w:ascii="Arial" w:hAnsi="Arial" w:cs="Arial"/>
        <w:b/>
        <w:i/>
        <w:sz w:val="18"/>
        <w:szCs w:val="18"/>
      </w:rPr>
      <w:fldChar w:fldCharType="separate"/>
    </w:r>
    <w:r w:rsidR="00312952">
      <w:rPr>
        <w:rStyle w:val="PageNumber"/>
        <w:rFonts w:ascii="Arial" w:hAnsi="Arial" w:cs="Arial"/>
        <w:b/>
        <w:i/>
        <w:noProof/>
        <w:sz w:val="18"/>
        <w:szCs w:val="18"/>
      </w:rPr>
      <w:t>24</w:t>
    </w:r>
    <w:r w:rsidRPr="001F766B">
      <w:rPr>
        <w:rStyle w:val="PageNumber"/>
        <w:rFonts w:ascii="Arial" w:hAnsi="Arial" w:cs="Arial"/>
        <w:b/>
        <w:i/>
        <w:sz w:val="18"/>
        <w:szCs w:val="18"/>
      </w:rPr>
      <w:fldChar w:fldCharType="end"/>
    </w:r>
    <w:r w:rsidRPr="001F766B">
      <w:rPr>
        <w:rStyle w:val="PageNumber"/>
        <w:rFonts w:ascii="Arial" w:hAnsi="Arial" w:cs="Arial"/>
        <w:bCs/>
        <w:i/>
        <w:sz w:val="18"/>
        <w:szCs w:val="18"/>
      </w:rPr>
      <w:t xml:space="preserve"> από </w:t>
    </w:r>
    <w:r w:rsidRPr="001F766B">
      <w:rPr>
        <w:rStyle w:val="PageNumber"/>
        <w:rFonts w:ascii="Arial" w:hAnsi="Arial" w:cs="Arial"/>
        <w:bCs/>
        <w:i/>
        <w:sz w:val="18"/>
        <w:szCs w:val="18"/>
      </w:rPr>
      <w:fldChar w:fldCharType="begin"/>
    </w:r>
    <w:r w:rsidRPr="001F766B">
      <w:rPr>
        <w:rStyle w:val="PageNumber"/>
        <w:rFonts w:ascii="Arial" w:hAnsi="Arial" w:cs="Arial"/>
        <w:bCs/>
        <w:i/>
        <w:sz w:val="18"/>
        <w:szCs w:val="18"/>
      </w:rPr>
      <w:instrText xml:space="preserve"> NUMPAGES </w:instrText>
    </w:r>
    <w:r w:rsidRPr="001F766B">
      <w:rPr>
        <w:rStyle w:val="PageNumber"/>
        <w:rFonts w:ascii="Arial" w:hAnsi="Arial" w:cs="Arial"/>
        <w:bCs/>
        <w:i/>
        <w:sz w:val="18"/>
        <w:szCs w:val="18"/>
      </w:rPr>
      <w:fldChar w:fldCharType="separate"/>
    </w:r>
    <w:r w:rsidR="00312952">
      <w:rPr>
        <w:rStyle w:val="PageNumber"/>
        <w:rFonts w:ascii="Arial" w:hAnsi="Arial" w:cs="Arial"/>
        <w:bCs/>
        <w:i/>
        <w:noProof/>
        <w:sz w:val="18"/>
        <w:szCs w:val="18"/>
      </w:rPr>
      <w:t>29</w:t>
    </w:r>
    <w:r w:rsidRPr="001F766B">
      <w:rPr>
        <w:rStyle w:val="PageNumber"/>
        <w:rFonts w:ascii="Arial" w:hAnsi="Arial" w:cs="Arial"/>
        <w:bCs/>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7" w:rsidRPr="001F766B" w:rsidRDefault="00A37767" w:rsidP="000423DD">
    <w:pPr>
      <w:pStyle w:val="Header"/>
      <w:spacing w:before="40" w:after="40"/>
      <w:jc w:val="right"/>
      <w:rPr>
        <w:rStyle w:val="PageNumber"/>
        <w:rFonts w:ascii="Arial" w:hAnsi="Arial" w:cs="Arial"/>
        <w:bCs/>
        <w:i/>
        <w:sz w:val="18"/>
        <w:szCs w:val="18"/>
      </w:rPr>
    </w:pPr>
    <w:r w:rsidRPr="001F766B">
      <w:rPr>
        <w:rStyle w:val="PageNumber"/>
        <w:rFonts w:ascii="Arial" w:hAnsi="Arial" w:cs="Arial"/>
        <w:bCs/>
        <w:i/>
        <w:sz w:val="18"/>
        <w:szCs w:val="18"/>
      </w:rPr>
      <w:t xml:space="preserve">Σελίδα </w:t>
    </w:r>
    <w:r w:rsidRPr="001F766B">
      <w:rPr>
        <w:rStyle w:val="PageNumber"/>
        <w:rFonts w:ascii="Arial" w:hAnsi="Arial" w:cs="Arial"/>
        <w:b/>
        <w:i/>
        <w:sz w:val="18"/>
        <w:szCs w:val="18"/>
      </w:rPr>
      <w:fldChar w:fldCharType="begin"/>
    </w:r>
    <w:r w:rsidRPr="001F766B">
      <w:rPr>
        <w:rStyle w:val="PageNumber"/>
        <w:rFonts w:ascii="Arial" w:hAnsi="Arial" w:cs="Arial"/>
        <w:b/>
        <w:i/>
        <w:sz w:val="18"/>
        <w:szCs w:val="18"/>
      </w:rPr>
      <w:instrText xml:space="preserve"> PAGE </w:instrText>
    </w:r>
    <w:r w:rsidRPr="001F766B">
      <w:rPr>
        <w:rStyle w:val="PageNumber"/>
        <w:rFonts w:ascii="Arial" w:hAnsi="Arial" w:cs="Arial"/>
        <w:b/>
        <w:i/>
        <w:sz w:val="18"/>
        <w:szCs w:val="18"/>
      </w:rPr>
      <w:fldChar w:fldCharType="separate"/>
    </w:r>
    <w:r w:rsidR="00312952">
      <w:rPr>
        <w:rStyle w:val="PageNumber"/>
        <w:rFonts w:ascii="Arial" w:hAnsi="Arial" w:cs="Arial"/>
        <w:b/>
        <w:i/>
        <w:noProof/>
        <w:sz w:val="18"/>
        <w:szCs w:val="18"/>
      </w:rPr>
      <w:t>25</w:t>
    </w:r>
    <w:r w:rsidRPr="001F766B">
      <w:rPr>
        <w:rStyle w:val="PageNumber"/>
        <w:rFonts w:ascii="Arial" w:hAnsi="Arial" w:cs="Arial"/>
        <w:b/>
        <w:i/>
        <w:sz w:val="18"/>
        <w:szCs w:val="18"/>
      </w:rPr>
      <w:fldChar w:fldCharType="end"/>
    </w:r>
    <w:r w:rsidRPr="001F766B">
      <w:rPr>
        <w:rStyle w:val="PageNumber"/>
        <w:rFonts w:ascii="Arial" w:hAnsi="Arial" w:cs="Arial"/>
        <w:bCs/>
        <w:i/>
        <w:sz w:val="18"/>
        <w:szCs w:val="18"/>
      </w:rPr>
      <w:t xml:space="preserve"> από </w:t>
    </w:r>
    <w:r w:rsidRPr="001F766B">
      <w:rPr>
        <w:rStyle w:val="PageNumber"/>
        <w:rFonts w:ascii="Arial" w:hAnsi="Arial" w:cs="Arial"/>
        <w:bCs/>
        <w:i/>
        <w:sz w:val="18"/>
        <w:szCs w:val="18"/>
      </w:rPr>
      <w:fldChar w:fldCharType="begin"/>
    </w:r>
    <w:r w:rsidRPr="001F766B">
      <w:rPr>
        <w:rStyle w:val="PageNumber"/>
        <w:rFonts w:ascii="Arial" w:hAnsi="Arial" w:cs="Arial"/>
        <w:bCs/>
        <w:i/>
        <w:sz w:val="18"/>
        <w:szCs w:val="18"/>
      </w:rPr>
      <w:instrText xml:space="preserve"> NUMPAGES </w:instrText>
    </w:r>
    <w:r w:rsidRPr="001F766B">
      <w:rPr>
        <w:rStyle w:val="PageNumber"/>
        <w:rFonts w:ascii="Arial" w:hAnsi="Arial" w:cs="Arial"/>
        <w:bCs/>
        <w:i/>
        <w:sz w:val="18"/>
        <w:szCs w:val="18"/>
      </w:rPr>
      <w:fldChar w:fldCharType="separate"/>
    </w:r>
    <w:r w:rsidR="00312952">
      <w:rPr>
        <w:rStyle w:val="PageNumber"/>
        <w:rFonts w:ascii="Arial" w:hAnsi="Arial" w:cs="Arial"/>
        <w:bCs/>
        <w:i/>
        <w:noProof/>
        <w:sz w:val="18"/>
        <w:szCs w:val="18"/>
      </w:rPr>
      <w:t>29</w:t>
    </w:r>
    <w:r w:rsidRPr="001F766B">
      <w:rPr>
        <w:rStyle w:val="PageNumber"/>
        <w:rFonts w:ascii="Arial" w:hAnsi="Arial" w:cs="Arial"/>
        <w:bCs/>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7" w:rsidRPr="001F766B" w:rsidRDefault="00A37767" w:rsidP="000423DD">
    <w:pPr>
      <w:pStyle w:val="Header"/>
      <w:framePr w:wrap="auto" w:vAnchor="text" w:hAnchor="margin" w:xAlign="right" w:y="1"/>
      <w:spacing w:before="40" w:after="40"/>
      <w:jc w:val="right"/>
      <w:rPr>
        <w:rStyle w:val="PageNumber"/>
        <w:rFonts w:ascii="Arial" w:hAnsi="Arial" w:cs="Arial"/>
        <w:bCs/>
        <w:i/>
        <w:sz w:val="18"/>
        <w:szCs w:val="18"/>
      </w:rPr>
    </w:pPr>
    <w:proofErr w:type="spellStart"/>
    <w:r w:rsidRPr="001F766B">
      <w:rPr>
        <w:rStyle w:val="PageNumber"/>
        <w:rFonts w:ascii="Arial" w:hAnsi="Arial" w:cs="Arial"/>
        <w:bCs/>
        <w:i/>
        <w:sz w:val="18"/>
        <w:szCs w:val="18"/>
      </w:rPr>
      <w:t>Σελίδα</w:t>
    </w:r>
    <w:proofErr w:type="spellEnd"/>
    <w:r w:rsidRPr="001F766B">
      <w:rPr>
        <w:rStyle w:val="PageNumber"/>
        <w:rFonts w:ascii="Arial" w:hAnsi="Arial" w:cs="Arial"/>
        <w:bCs/>
        <w:i/>
        <w:sz w:val="18"/>
        <w:szCs w:val="18"/>
      </w:rPr>
      <w:t xml:space="preserve"> </w:t>
    </w:r>
    <w:r w:rsidRPr="001F766B">
      <w:rPr>
        <w:rStyle w:val="PageNumber"/>
        <w:rFonts w:ascii="Arial" w:hAnsi="Arial" w:cs="Arial"/>
        <w:b/>
        <w:i/>
        <w:sz w:val="18"/>
        <w:szCs w:val="18"/>
      </w:rPr>
      <w:fldChar w:fldCharType="begin"/>
    </w:r>
    <w:r w:rsidRPr="001F766B">
      <w:rPr>
        <w:rStyle w:val="PageNumber"/>
        <w:rFonts w:ascii="Arial" w:hAnsi="Arial" w:cs="Arial"/>
        <w:b/>
        <w:i/>
        <w:sz w:val="18"/>
        <w:szCs w:val="18"/>
      </w:rPr>
      <w:instrText xml:space="preserve"> PAGE </w:instrText>
    </w:r>
    <w:r w:rsidRPr="001F766B">
      <w:rPr>
        <w:rStyle w:val="PageNumber"/>
        <w:rFonts w:ascii="Arial" w:hAnsi="Arial" w:cs="Arial"/>
        <w:b/>
        <w:i/>
        <w:sz w:val="18"/>
        <w:szCs w:val="18"/>
      </w:rPr>
      <w:fldChar w:fldCharType="separate"/>
    </w:r>
    <w:r w:rsidR="00312952">
      <w:rPr>
        <w:rStyle w:val="PageNumber"/>
        <w:rFonts w:ascii="Arial" w:hAnsi="Arial" w:cs="Arial"/>
        <w:b/>
        <w:i/>
        <w:noProof/>
        <w:sz w:val="18"/>
        <w:szCs w:val="18"/>
      </w:rPr>
      <w:t>29</w:t>
    </w:r>
    <w:r w:rsidRPr="001F766B">
      <w:rPr>
        <w:rStyle w:val="PageNumber"/>
        <w:rFonts w:ascii="Arial" w:hAnsi="Arial" w:cs="Arial"/>
        <w:b/>
        <w:i/>
        <w:sz w:val="18"/>
        <w:szCs w:val="18"/>
      </w:rPr>
      <w:fldChar w:fldCharType="end"/>
    </w:r>
    <w:r w:rsidRPr="001F766B">
      <w:rPr>
        <w:rStyle w:val="PageNumber"/>
        <w:rFonts w:ascii="Arial" w:hAnsi="Arial" w:cs="Arial"/>
        <w:bCs/>
        <w:i/>
        <w:sz w:val="18"/>
        <w:szCs w:val="18"/>
      </w:rPr>
      <w:t xml:space="preserve"> </w:t>
    </w:r>
    <w:proofErr w:type="spellStart"/>
    <w:r w:rsidRPr="001F766B">
      <w:rPr>
        <w:rStyle w:val="PageNumber"/>
        <w:rFonts w:ascii="Arial" w:hAnsi="Arial" w:cs="Arial"/>
        <w:bCs/>
        <w:i/>
        <w:sz w:val="18"/>
        <w:szCs w:val="18"/>
      </w:rPr>
      <w:t>από</w:t>
    </w:r>
    <w:proofErr w:type="spellEnd"/>
    <w:r w:rsidRPr="001F766B">
      <w:rPr>
        <w:rStyle w:val="PageNumber"/>
        <w:rFonts w:ascii="Arial" w:hAnsi="Arial" w:cs="Arial"/>
        <w:bCs/>
        <w:i/>
        <w:sz w:val="18"/>
        <w:szCs w:val="18"/>
      </w:rPr>
      <w:t xml:space="preserve"> </w:t>
    </w:r>
    <w:r w:rsidRPr="001F766B">
      <w:rPr>
        <w:rStyle w:val="PageNumber"/>
        <w:rFonts w:ascii="Arial" w:hAnsi="Arial" w:cs="Arial"/>
        <w:bCs/>
        <w:i/>
        <w:sz w:val="18"/>
        <w:szCs w:val="18"/>
      </w:rPr>
      <w:fldChar w:fldCharType="begin"/>
    </w:r>
    <w:r w:rsidRPr="001F766B">
      <w:rPr>
        <w:rStyle w:val="PageNumber"/>
        <w:rFonts w:ascii="Arial" w:hAnsi="Arial" w:cs="Arial"/>
        <w:bCs/>
        <w:i/>
        <w:sz w:val="18"/>
        <w:szCs w:val="18"/>
      </w:rPr>
      <w:instrText xml:space="preserve"> NUMPAGES </w:instrText>
    </w:r>
    <w:r w:rsidRPr="001F766B">
      <w:rPr>
        <w:rStyle w:val="PageNumber"/>
        <w:rFonts w:ascii="Arial" w:hAnsi="Arial" w:cs="Arial"/>
        <w:bCs/>
        <w:i/>
        <w:sz w:val="18"/>
        <w:szCs w:val="18"/>
      </w:rPr>
      <w:fldChar w:fldCharType="separate"/>
    </w:r>
    <w:r w:rsidR="00312952">
      <w:rPr>
        <w:rStyle w:val="PageNumber"/>
        <w:rFonts w:ascii="Arial" w:hAnsi="Arial" w:cs="Arial"/>
        <w:bCs/>
        <w:i/>
        <w:noProof/>
        <w:sz w:val="18"/>
        <w:szCs w:val="18"/>
      </w:rPr>
      <w:t>29</w:t>
    </w:r>
    <w:r w:rsidRPr="001F766B">
      <w:rPr>
        <w:rStyle w:val="PageNumber"/>
        <w:rFonts w:ascii="Arial" w:hAnsi="Arial" w:cs="Arial"/>
        <w:bCs/>
        <w:i/>
        <w:sz w:val="18"/>
        <w:szCs w:val="18"/>
      </w:rPr>
      <w:fldChar w:fldCharType="end"/>
    </w:r>
  </w:p>
  <w:p w:rsidR="00A37767" w:rsidRDefault="00A37767" w:rsidP="000423DD">
    <w:pPr>
      <w:pStyle w:val="Footer"/>
      <w:framePr w:wrap="auto" w:vAnchor="text" w:hAnchor="margin" w:xAlign="right" w:y="1"/>
      <w:rPr>
        <w:rStyle w:val="PageNumber"/>
      </w:rPr>
    </w:pPr>
  </w:p>
  <w:p w:rsidR="00A37767" w:rsidRDefault="00A37767" w:rsidP="000423DD">
    <w:pPr>
      <w:widowControl w:val="0"/>
      <w:ind w:left="2880" w:right="360"/>
      <w:rPr>
        <w:b/>
        <w:bCs/>
        <w:sz w:val="14"/>
        <w:szCs w:val="14"/>
      </w:rPr>
    </w:pPr>
  </w:p>
  <w:p w:rsidR="00A37767" w:rsidRDefault="00A37767" w:rsidP="000423DD">
    <w:pPr>
      <w:widowControl w:val="0"/>
      <w:ind w:left="2880"/>
      <w:rPr>
        <w:b/>
        <w:bCs/>
        <w:sz w:val="14"/>
        <w:szCs w:val="14"/>
      </w:rPr>
    </w:pPr>
  </w:p>
  <w:p w:rsidR="00A37767" w:rsidRDefault="00A37767">
    <w:pPr>
      <w:widowControl w:val="0"/>
      <w:rPr>
        <w:b/>
        <w:bCs/>
        <w:sz w:val="14"/>
        <w:szCs w:val="14"/>
        <w:lang w:val="en-US"/>
      </w:rPr>
    </w:pPr>
  </w:p>
  <w:p w:rsidR="00A37767" w:rsidRPr="000B18A3" w:rsidRDefault="00A37767" w:rsidP="000423DD">
    <w:pPr>
      <w:widowControl w:val="0"/>
      <w:ind w:left="2880"/>
      <w:rPr>
        <w:b/>
        <w:bCs/>
        <w:sz w:val="14"/>
        <w:szCs w:val="14"/>
        <w:lang w:val="en-US"/>
      </w:rPr>
    </w:pPr>
  </w:p>
  <w:p w:rsidR="00A37767" w:rsidRPr="000B18A3" w:rsidRDefault="00A37767" w:rsidP="000423DD">
    <w:pPr>
      <w:widowControl w:val="0"/>
      <w:ind w:left="2880"/>
      <w:rPr>
        <w:b/>
        <w:bCs/>
        <w:sz w:val="14"/>
        <w:szCs w:val="14"/>
        <w:lang w:val="en-US"/>
      </w:rPr>
    </w:pPr>
  </w:p>
  <w:p w:rsidR="00A37767" w:rsidRPr="002017E6" w:rsidRDefault="00A37767" w:rsidP="000423DD">
    <w:pPr>
      <w:widowControl w:val="0"/>
      <w:ind w:left="2880"/>
      <w:rPr>
        <w:b/>
        <w:bCs/>
        <w:sz w:val="14"/>
        <w:szCs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7E" w:rsidRDefault="00821F7E" w:rsidP="009106DA">
      <w:r>
        <w:separator/>
      </w:r>
    </w:p>
  </w:footnote>
  <w:footnote w:type="continuationSeparator" w:id="0">
    <w:p w:rsidR="00821F7E" w:rsidRDefault="00821F7E" w:rsidP="009106DA">
      <w:r>
        <w:continuationSeparator/>
      </w:r>
    </w:p>
  </w:footnote>
  <w:footnote w:id="1">
    <w:p w:rsidR="00A37767" w:rsidRDefault="00A37767" w:rsidP="009106DA">
      <w:pPr>
        <w:pStyle w:val="FootnoteText"/>
      </w:pPr>
      <w:r>
        <w:rPr>
          <w:rStyle w:val="FootnoteReference"/>
        </w:rPr>
        <w:footnoteRef/>
      </w:r>
      <w:r>
        <w:t xml:space="preserve"> ΕΕ </w:t>
      </w:r>
      <w:r>
        <w:rPr>
          <w:lang w:val="en-US"/>
        </w:rPr>
        <w:t>L</w:t>
      </w:r>
      <w:r w:rsidRPr="00AA32C6">
        <w:t xml:space="preserve"> 3</w:t>
      </w:r>
      <w:r>
        <w:t>52/1</w:t>
      </w:r>
      <w:r w:rsidRPr="00AA32C6">
        <w:t xml:space="preserve"> </w:t>
      </w:r>
      <w:r>
        <w:t>της 24.12.2013</w:t>
      </w:r>
    </w:p>
  </w:footnote>
  <w:footnote w:id="2">
    <w:p w:rsidR="00A37767" w:rsidRPr="006D030C" w:rsidRDefault="00A37767">
      <w:pPr>
        <w:pStyle w:val="FootnoteText"/>
      </w:pPr>
      <w:r>
        <w:rPr>
          <w:rStyle w:val="FootnoteReference"/>
        </w:rPr>
        <w:footnoteRef/>
      </w:r>
      <w:r>
        <w:t xml:space="preserve"> Ιδιωτικό Νοσηλευτήριο έχει την έννοια που αποδίδεται στον όρο αυτό από τον Περί Ιδιωτικών Νοσηλευτηρίων (Έλεγχος, Ίδρυση και Λειτουργία) Νόμο του 2001 όπως αυτός εκάστοτε τροποποιείται.</w:t>
      </w:r>
    </w:p>
  </w:footnote>
  <w:footnote w:id="3">
    <w:p w:rsidR="00A37767" w:rsidRPr="00AC6423" w:rsidRDefault="00A37767" w:rsidP="009106DA">
      <w:pPr>
        <w:widowControl w:val="0"/>
        <w:jc w:val="both"/>
        <w:rPr>
          <w:lang w:val="en-US"/>
        </w:rPr>
      </w:pPr>
      <w:r w:rsidRPr="002F791F">
        <w:rPr>
          <w:rStyle w:val="FootnoteReference"/>
          <w:lang w:val="en-GB"/>
        </w:rPr>
        <w:t>3</w:t>
      </w:r>
      <w:r w:rsidRPr="002F791F">
        <w:rPr>
          <w:lang w:val="en-GB"/>
        </w:rPr>
        <w:t xml:space="preserve"> </w:t>
      </w:r>
      <w:r>
        <w:rPr>
          <w:lang w:val="en-US"/>
        </w:rPr>
        <w:t>International Society for Quality in Healthcare</w:t>
      </w:r>
      <w:r w:rsidRPr="00CD4A9B">
        <w:rPr>
          <w:lang w:val="en-GB"/>
        </w:rPr>
        <w:t xml:space="preserve"> </w:t>
      </w:r>
    </w:p>
    <w:p w:rsidR="00A37767" w:rsidRPr="00AC6423" w:rsidRDefault="00A37767" w:rsidP="009106DA">
      <w:pPr>
        <w:widowControl w:val="0"/>
        <w:jc w:val="both"/>
        <w:rPr>
          <w:lang w:val="en-US"/>
        </w:rPr>
      </w:pPr>
    </w:p>
    <w:p w:rsidR="00A37767" w:rsidRPr="00AC6423" w:rsidRDefault="00A37767" w:rsidP="009106DA">
      <w:pPr>
        <w:widowControl w:val="0"/>
        <w:jc w:val="both"/>
        <w:rPr>
          <w:lang w:val="en-US"/>
        </w:rPr>
      </w:pPr>
    </w:p>
    <w:p w:rsidR="00A37767" w:rsidRPr="00AC6423" w:rsidRDefault="00A37767" w:rsidP="009106DA">
      <w:pPr>
        <w:widowControl w:val="0"/>
        <w:jc w:val="both"/>
        <w:rPr>
          <w:lang w:val="en-US"/>
        </w:rPr>
      </w:pPr>
    </w:p>
    <w:p w:rsidR="00A37767" w:rsidRPr="00AC6423" w:rsidRDefault="00A37767" w:rsidP="009106DA">
      <w:pPr>
        <w:widowControl w:val="0"/>
        <w:jc w:val="both"/>
        <w:rPr>
          <w:lang w:val="en-US"/>
        </w:rPr>
      </w:pPr>
    </w:p>
    <w:p w:rsidR="00A37767" w:rsidRPr="00AC6423" w:rsidRDefault="00A37767" w:rsidP="009106DA">
      <w:pPr>
        <w:widowControl w:val="0"/>
        <w:jc w:val="both"/>
        <w:rPr>
          <w:lang w:val="en-US"/>
        </w:rPr>
      </w:pPr>
    </w:p>
    <w:p w:rsidR="00A37767" w:rsidRPr="00A94479" w:rsidRDefault="00A37767" w:rsidP="009106DA">
      <w:pPr>
        <w:widowControl w:val="0"/>
        <w:jc w:val="both"/>
        <w:rPr>
          <w:lang w:val="en-US"/>
        </w:rPr>
      </w:pPr>
    </w:p>
  </w:footnote>
  <w:footnote w:id="4">
    <w:p w:rsidR="00A37767" w:rsidRPr="00261BCF" w:rsidRDefault="00A37767" w:rsidP="009106DA">
      <w:pPr>
        <w:jc w:val="both"/>
      </w:pPr>
      <w:r>
        <w:rPr>
          <w:vertAlign w:val="superscript"/>
        </w:rPr>
        <w:t>1</w:t>
      </w:r>
      <w:r w:rsidRPr="00261BCF">
        <w:t>Η Ενίσχυση βάσει του Σχεδίου παρέχεται ως « Ενίσχυση ήσσονος σημασίας», σύμφωνα με τους περί     Ελέγχου των Κρατικών Ενισχύσεων (Ενισχύσεις Ήσσονος Σημασίας) Κανονισμούς. Το σύνολο των ενισχύσεων ήσσονος σημασίας που χορηγούνται σε μια δεδομένη επιχείρηση δεν μπορεί να υπερβαίνει το ποσό των 200.000 ευρώ σε οποιαδήποτε περίοδο 3 οικονομικών ετών.</w:t>
      </w:r>
      <w:r w:rsidRPr="00C66679">
        <w:t xml:space="preserve"> Ο όρος «επιχείρηση» νοείται ως οικονομική ενότητα (</w:t>
      </w:r>
      <w:proofErr w:type="spellStart"/>
      <w:r w:rsidRPr="00C66679">
        <w:t>economic</w:t>
      </w:r>
      <w:proofErr w:type="spellEnd"/>
      <w:r w:rsidRPr="00C66679">
        <w:t xml:space="preserve"> </w:t>
      </w:r>
      <w:proofErr w:type="spellStart"/>
      <w:r w:rsidRPr="00C66679">
        <w:t>unit</w:t>
      </w:r>
      <w:proofErr w:type="spellEnd"/>
      <w:r w:rsidRPr="00C66679">
        <w:t>)</w:t>
      </w:r>
      <w:r>
        <w:t>,</w:t>
      </w:r>
      <w:r w:rsidRPr="00C66679">
        <w:t xml:space="preserve"> έστω και αν από νομική άποψη η οικονομική αυτή ενότητα αποτελείται από περισσότερα φυσικά ή νομικά πρόσωπα. Ως εκ τούτου, σε περίπτωση που το νοσηλευτήριο είναι μέρος μιας οικονομικής ενότητας η οποία αποτελείται από περισσότερα νομικά ή φυσικά πρόσωπα, το όριο των ενισχύσεων ήσσονος σημασίας θα πρέπει να αφορά συνολικά τις ενισχύσεις ήσσονος σημασίας που έλαβε η οικονομική ενότητα στην οποία ανήκει, δηλαδή η «επιχείρηση».</w:t>
      </w:r>
    </w:p>
    <w:p w:rsidR="00A37767" w:rsidRPr="00261BCF" w:rsidRDefault="00A37767" w:rsidP="009106DA">
      <w:pPr>
        <w:jc w:val="both"/>
      </w:pPr>
      <w:r>
        <w:t>Αν για οποιοδήποτε λόγο, πρόσωπο λάβει ως ενίσχυση ήσσονος σημασίας (</w:t>
      </w:r>
      <w:r>
        <w:rPr>
          <w:lang w:val="en-US"/>
        </w:rPr>
        <w:t>de</w:t>
      </w:r>
      <w:r>
        <w:t xml:space="preserve"> </w:t>
      </w:r>
      <w:r>
        <w:rPr>
          <w:lang w:val="en-US"/>
        </w:rPr>
        <w:t>minimis</w:t>
      </w:r>
      <w:r>
        <w:t xml:space="preserve">) ποσό που υπερβαίνει τα ανώτατα όρια που αναφέρονται πιο πάνω κατά την σχετική τριετή περίοδο, ο Έφορος Ελέγχου Κρατικών Ενισχύσεων, αφού προηγουμένως ακούσει τα ενδιαφερόμενα μέρη, δύναται, με αιτιολογημένη απόφαση του, να διατάξει το πρόσωπο που έλαβε την ενίσχυση να επιστρέψει το σύνολο της ενίσχυσης. </w:t>
      </w:r>
    </w:p>
  </w:footnote>
  <w:footnote w:id="5">
    <w:p w:rsidR="00A37767" w:rsidRDefault="00A37767" w:rsidP="004241B6">
      <w:pPr>
        <w:pStyle w:val="FootnoteText"/>
        <w:jc w:val="both"/>
      </w:pPr>
      <w:r>
        <w:rPr>
          <w:rStyle w:val="FootnoteReference"/>
        </w:rPr>
        <w:footnoteRef/>
      </w:r>
      <w:r>
        <w:t xml:space="preserve"> Το ποσό αυτό είναι το ανώτατο δυνατό ποσό επιδότησης από το κράτος  και αντιστοιχεί στο 50% της συνολικής δαπάνης του ιδιωτικού νοσηλευτηρίου και στο 40% της συνολικής δαπάνης του δημόσιου νοσηλευτηρίου, για συμβουλευτικές υπηρεσίες με σκοπό τη διαπίστευση.</w:t>
      </w:r>
    </w:p>
  </w:footnote>
  <w:footnote w:id="6">
    <w:p w:rsidR="00A37767" w:rsidRDefault="00A37767">
      <w:pPr>
        <w:pStyle w:val="FootnoteText"/>
      </w:pPr>
      <w:r>
        <w:rPr>
          <w:rStyle w:val="FootnoteReference"/>
        </w:rPr>
        <w:footnoteRef/>
      </w:r>
      <w:r>
        <w:t xml:space="preserve"> Το ποσό αυτό είναι το μέγιστο δυνατό ποσό επιδότησης από το κράτος για σκοπούς διαπίστευσης και αντιστοιχεί στο 70% της συνολικής δαπάνης του ιδιωτικού νοσηλευτηρίου και στο 40% της συνολικής δαπάνης του δημόσιου νοσηλευτηρίου, για τη απόκτηση διαπιστευτηρίου ποιότητας.</w:t>
      </w:r>
    </w:p>
  </w:footnote>
  <w:footnote w:id="7">
    <w:p w:rsidR="00A37767" w:rsidRDefault="00A37767" w:rsidP="009106DA">
      <w:pPr>
        <w:pStyle w:val="FootnoteText"/>
      </w:pPr>
      <w:r>
        <w:rPr>
          <w:rStyle w:val="FootnoteReference"/>
          <w:rFonts w:eastAsia="SimSun"/>
        </w:rPr>
        <w:footnoteRef/>
      </w:r>
      <w:r w:rsidRPr="00391DB8">
        <w:t xml:space="preserve"> </w:t>
      </w:r>
      <w:r>
        <w:t>Νοσοκομείο</w:t>
      </w:r>
    </w:p>
  </w:footnote>
  <w:footnote w:id="8">
    <w:p w:rsidR="00A37767" w:rsidRDefault="00A37767" w:rsidP="009106DA">
      <w:pPr>
        <w:pStyle w:val="FootnoteText"/>
      </w:pPr>
      <w:r>
        <w:rPr>
          <w:rStyle w:val="FootnoteReference"/>
          <w:rFonts w:eastAsia="SimSun"/>
        </w:rPr>
        <w:footnoteRef/>
      </w:r>
      <w:r w:rsidRPr="00391DB8">
        <w:t xml:space="preserve"> </w:t>
      </w:r>
      <w:r>
        <w:t xml:space="preserve"> Πολυκλινική</w:t>
      </w:r>
    </w:p>
  </w:footnote>
  <w:footnote w:id="9">
    <w:p w:rsidR="00A37767" w:rsidRDefault="00A37767" w:rsidP="009106DA">
      <w:pPr>
        <w:pStyle w:val="FootnoteText"/>
      </w:pPr>
      <w:r>
        <w:rPr>
          <w:rStyle w:val="FootnoteReference"/>
          <w:rFonts w:eastAsia="SimSun"/>
        </w:rPr>
        <w:footnoteRef/>
      </w:r>
      <w:r w:rsidRPr="00391DB8">
        <w:t xml:space="preserve"> </w:t>
      </w:r>
      <w:r>
        <w:t>Κλινική</w:t>
      </w:r>
    </w:p>
  </w:footnote>
  <w:footnote w:id="10">
    <w:p w:rsidR="00A37767" w:rsidRDefault="00A37767" w:rsidP="009106DA">
      <w:pPr>
        <w:pStyle w:val="FootnoteText"/>
      </w:pPr>
      <w:r>
        <w:rPr>
          <w:rStyle w:val="FootnoteReference"/>
          <w:rFonts w:eastAsia="SimSun"/>
        </w:rPr>
        <w:footnoteRef/>
      </w:r>
      <w:r w:rsidRPr="00391DB8">
        <w:t xml:space="preserve"> </w:t>
      </w:r>
      <w:r>
        <w:t xml:space="preserve">Κλινική Ημερήσιας Νοσηλείας </w:t>
      </w:r>
    </w:p>
  </w:footnote>
  <w:footnote w:id="11">
    <w:p w:rsidR="00A37767" w:rsidRPr="008C1105" w:rsidRDefault="00A37767" w:rsidP="00107E9B">
      <w:pPr>
        <w:pStyle w:val="FootnoteText"/>
        <w:ind w:left="-450"/>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Για φυσικά πρόσωπα.</w:t>
      </w:r>
    </w:p>
  </w:footnote>
  <w:footnote w:id="12">
    <w:p w:rsidR="00A37767" w:rsidRPr="008C1105" w:rsidRDefault="00A37767" w:rsidP="00107E9B">
      <w:pPr>
        <w:pStyle w:val="FootnoteText"/>
        <w:ind w:left="-450"/>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Για νομικά πρόσωπα.</w:t>
      </w:r>
    </w:p>
  </w:footnote>
  <w:footnote w:id="13">
    <w:p w:rsidR="00A37767" w:rsidRPr="008C1105" w:rsidRDefault="00A37767" w:rsidP="00107E9B">
      <w:pPr>
        <w:pStyle w:val="FootnoteText"/>
        <w:ind w:left="-270" w:right="-630" w:hanging="18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Σύμφωνα με το άρθρο </w:t>
      </w:r>
      <w:r>
        <w:rPr>
          <w:rFonts w:ascii="Franklin Gothic Book" w:hAnsi="Franklin Gothic Book" w:cs="Arial"/>
          <w:sz w:val="18"/>
          <w:szCs w:val="18"/>
        </w:rPr>
        <w:t>3(6) του Κανονισμού (ΕΕ</w:t>
      </w:r>
      <w:r w:rsidRPr="008C1105">
        <w:rPr>
          <w:rFonts w:ascii="Franklin Gothic Book" w:hAnsi="Franklin Gothic Book" w:cs="Arial"/>
          <w:sz w:val="18"/>
          <w:szCs w:val="18"/>
        </w:rPr>
        <w:t xml:space="preserve">) αριθ. </w:t>
      </w:r>
      <w:r w:rsidRPr="00ED54D4">
        <w:rPr>
          <w:rFonts w:ascii="Franklin Gothic Book" w:hAnsi="Franklin Gothic Book" w:cs="Arial"/>
          <w:sz w:val="18"/>
          <w:szCs w:val="18"/>
        </w:rPr>
        <w:t>1407/2013</w:t>
      </w:r>
      <w:r w:rsidRPr="00F5723D">
        <w:rPr>
          <w:rFonts w:ascii="Franklin Gothic Book" w:hAnsi="Franklin Gothic Book" w:cs="Arial"/>
          <w:sz w:val="18"/>
          <w:szCs w:val="18"/>
        </w:rPr>
        <w:t xml:space="preserve"> </w:t>
      </w:r>
      <w:r>
        <w:rPr>
          <w:rFonts w:ascii="Franklin Gothic Book" w:hAnsi="Franklin Gothic Book" w:cs="Arial"/>
          <w:sz w:val="18"/>
          <w:szCs w:val="18"/>
        </w:rPr>
        <w:t>και</w:t>
      </w:r>
      <w:r w:rsidRPr="008C1105">
        <w:rPr>
          <w:rFonts w:ascii="Franklin Gothic Book" w:hAnsi="Franklin Gothic Book" w:cs="Arial"/>
          <w:sz w:val="18"/>
          <w:szCs w:val="18"/>
        </w:rPr>
        <w:t xml:space="preserve"> </w:t>
      </w:r>
      <w:r>
        <w:rPr>
          <w:rFonts w:ascii="Franklin Gothic Book" w:hAnsi="Franklin Gothic Book" w:cs="Arial"/>
          <w:sz w:val="18"/>
          <w:szCs w:val="18"/>
        </w:rPr>
        <w:t>του Κανονισμού (ΕΕ</w:t>
      </w:r>
      <w:r w:rsidRPr="008C1105">
        <w:rPr>
          <w:rFonts w:ascii="Franklin Gothic Book" w:hAnsi="Franklin Gothic Book" w:cs="Arial"/>
          <w:sz w:val="18"/>
          <w:szCs w:val="18"/>
        </w:rPr>
        <w:t xml:space="preserve">) αριθ. </w:t>
      </w:r>
      <w:r>
        <w:rPr>
          <w:rFonts w:ascii="Franklin Gothic Book" w:hAnsi="Franklin Gothic Book" w:cs="Arial"/>
          <w:sz w:val="18"/>
          <w:szCs w:val="18"/>
        </w:rPr>
        <w:t>1408/2013</w:t>
      </w:r>
      <w:r w:rsidRPr="008C1105">
        <w:rPr>
          <w:rFonts w:ascii="Franklin Gothic Book" w:hAnsi="Franklin Gothic Book" w:cs="Arial"/>
          <w:sz w:val="18"/>
          <w:szCs w:val="18"/>
        </w:rPr>
        <w:t xml:space="preserve"> καθώς και το άρθρο 3(</w:t>
      </w:r>
      <w:r>
        <w:rPr>
          <w:rFonts w:ascii="Franklin Gothic Book" w:hAnsi="Franklin Gothic Book" w:cs="Arial"/>
          <w:sz w:val="18"/>
          <w:szCs w:val="18"/>
        </w:rPr>
        <w:t>5</w:t>
      </w:r>
      <w:r w:rsidRPr="008C1105">
        <w:rPr>
          <w:rFonts w:ascii="Franklin Gothic Book" w:hAnsi="Franklin Gothic Book" w:cs="Arial"/>
          <w:sz w:val="18"/>
          <w:szCs w:val="18"/>
        </w:rPr>
        <w:t>) του Κανονισμού (ΕΚ) αριθ. 875/2007</w:t>
      </w:r>
      <w:r>
        <w:rPr>
          <w:rFonts w:ascii="Franklin Gothic Book" w:hAnsi="Franklin Gothic Book" w:cs="Arial"/>
          <w:sz w:val="18"/>
          <w:szCs w:val="18"/>
        </w:rPr>
        <w:t xml:space="preserve"> και το άρθρο 2(3) του Κανονισμού (ΕΕ) αριθ. 360/2012 </w:t>
      </w:r>
      <w:r w:rsidRPr="008C1105">
        <w:rPr>
          <w:rFonts w:ascii="Franklin Gothic Book" w:hAnsi="Franklin Gothic Book" w:cs="Arial"/>
          <w:sz w:val="18"/>
          <w:szCs w:val="18"/>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rPr>
        <w:t>προεξοφλητικό επιτόκιο που ισχύει κατά τον χρόνο χορήγησης της ενίσχυσης</w:t>
      </w:r>
      <w:r w:rsidRPr="008C1105">
        <w:rPr>
          <w:rFonts w:ascii="Franklin Gothic Book" w:hAnsi="Franklin Gothic Book" w:cs="Arial"/>
          <w:sz w:val="18"/>
          <w:szCs w:val="18"/>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4">
    <w:p w:rsidR="00A37767" w:rsidRDefault="00A37767" w:rsidP="00107E9B">
      <w:pPr>
        <w:pStyle w:val="FootnoteText"/>
        <w:ind w:left="-270" w:right="-630" w:hanging="18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A37767" w:rsidRPr="008C1105" w:rsidRDefault="00A37767" w:rsidP="00107E9B">
      <w:pPr>
        <w:pStyle w:val="FootnoteText"/>
        <w:ind w:left="-270" w:right="-630" w:hanging="180"/>
        <w:rPr>
          <w:rFonts w:ascii="Franklin Gothic Book" w:hAnsi="Franklin Gothic Book" w:cs="Arial"/>
          <w:sz w:val="18"/>
          <w:szCs w:val="18"/>
        </w:rPr>
      </w:pPr>
    </w:p>
  </w:footnote>
  <w:footnote w:id="15">
    <w:p w:rsidR="00A37767" w:rsidRDefault="00A37767" w:rsidP="00107E9B">
      <w:pPr>
        <w:pStyle w:val="FootnoteText"/>
        <w:ind w:left="-270" w:right="-630" w:hanging="18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(undertakings). Ο όρος «επιχείρηση» νοείται ως οικονομική ενότητα (economic unit)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A37767" w:rsidRPr="008C1105" w:rsidRDefault="00A37767" w:rsidP="00107E9B">
      <w:pPr>
        <w:pStyle w:val="FootnoteText"/>
        <w:ind w:left="-270" w:right="-630" w:hanging="180"/>
        <w:jc w:val="both"/>
        <w:rPr>
          <w:rFonts w:ascii="Franklin Gothic Book" w:hAnsi="Franklin Gothic Book" w:cs="Arial"/>
          <w:sz w:val="18"/>
          <w:szCs w:val="18"/>
        </w:rPr>
      </w:pPr>
      <w:r>
        <w:rPr>
          <w:rFonts w:ascii="Franklin Gothic Book" w:hAnsi="Franklin Gothic Book" w:cs="Arial"/>
          <w:sz w:val="18"/>
          <w:szCs w:val="18"/>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6">
    <w:p w:rsidR="00A37767" w:rsidRPr="008C1105" w:rsidRDefault="00A37767" w:rsidP="00107E9B">
      <w:pPr>
        <w:pStyle w:val="FootnoteText"/>
        <w:ind w:left="-45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Δεν απαιτείται κατ’ανάγκην συγκεκριμένη ημερομηνία.</w:t>
      </w:r>
    </w:p>
  </w:footnote>
  <w:footnote w:id="17">
    <w:p w:rsidR="00A37767" w:rsidRDefault="00A37767" w:rsidP="00107E9B">
      <w:pPr>
        <w:pStyle w:val="FootnoteText"/>
        <w:ind w:left="-450"/>
        <w:jc w:val="both"/>
        <w:rPr>
          <w:rFonts w:ascii="Franklin Gothic Book" w:hAnsi="Franklin Gothic Book" w:cs="Arial"/>
          <w:sz w:val="18"/>
          <w:szCs w:val="18"/>
        </w:rPr>
      </w:pPr>
      <w:r w:rsidRPr="008C1105">
        <w:rPr>
          <w:rStyle w:val="FootnoteReference"/>
          <w:rFonts w:ascii="Franklin Gothic Book" w:hAnsi="Franklin Gothic Book"/>
          <w:sz w:val="18"/>
          <w:szCs w:val="18"/>
        </w:rPr>
        <w:footnoteRef/>
      </w:r>
      <w:r w:rsidRPr="008C1105">
        <w:rPr>
          <w:rFonts w:ascii="Franklin Gothic Book" w:hAnsi="Franklin Gothic Book" w:cs="Arial"/>
          <w:sz w:val="18"/>
          <w:szCs w:val="18"/>
        </w:rPr>
        <w:t xml:space="preserve">   Ισχύουν όσα αναφέρονται στην υποσημείωση </w:t>
      </w:r>
      <w:r>
        <w:rPr>
          <w:rFonts w:ascii="Franklin Gothic Book" w:hAnsi="Franklin Gothic Book" w:cs="Arial"/>
          <w:sz w:val="18"/>
          <w:szCs w:val="18"/>
        </w:rPr>
        <w:t>5</w:t>
      </w:r>
      <w:r w:rsidRPr="008C1105">
        <w:rPr>
          <w:rFonts w:ascii="Franklin Gothic Book" w:hAnsi="Franklin Gothic Book" w:cs="Arial"/>
          <w:sz w:val="18"/>
          <w:szCs w:val="18"/>
        </w:rPr>
        <w:t>.</w:t>
      </w:r>
    </w:p>
    <w:p w:rsidR="00A37767" w:rsidRPr="008C1105" w:rsidRDefault="00A37767" w:rsidP="00107E9B">
      <w:pPr>
        <w:pStyle w:val="FootnoteText"/>
        <w:ind w:left="-450"/>
        <w:rPr>
          <w:rFonts w:ascii="Franklin Gothic Book" w:hAnsi="Franklin Gothic Book" w:cs="Arial"/>
          <w:sz w:val="18"/>
          <w:szCs w:val="18"/>
        </w:rPr>
      </w:pPr>
    </w:p>
    <w:p w:rsidR="00A37767" w:rsidRPr="00A07485" w:rsidRDefault="00A37767" w:rsidP="00107E9B">
      <w:pPr>
        <w:pStyle w:val="FootnoteText"/>
        <w:ind w:left="-450"/>
        <w:rPr>
          <w:rFonts w:ascii="Arial" w:hAnsi="Arial" w:cs="Arial"/>
          <w:b/>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7" w:rsidRPr="00F0125F" w:rsidRDefault="00A37767" w:rsidP="000423DD">
    <w:pPr>
      <w:pStyle w:val="Header"/>
      <w:rPr>
        <w:lang w:val="en-GB"/>
      </w:rPr>
    </w:pPr>
    <w:r>
      <w:rPr>
        <w:rFonts w:ascii="Arial" w:hAnsi="Arial" w:cs="Arial"/>
        <w:b/>
        <w:i/>
        <w:sz w:val="16"/>
        <w:szCs w:val="16"/>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F222E2"/>
    <w:lvl w:ilvl="0">
      <w:start w:val="1"/>
      <w:numFmt w:val="bullet"/>
      <w:lvlText w:val=""/>
      <w:lvlJc w:val="left"/>
      <w:pPr>
        <w:tabs>
          <w:tab w:val="num" w:pos="360"/>
        </w:tabs>
        <w:ind w:left="360" w:hanging="360"/>
      </w:pPr>
      <w:rPr>
        <w:rFonts w:ascii="Symbol" w:hAnsi="Symbol" w:hint="default"/>
      </w:rPr>
    </w:lvl>
  </w:abstractNum>
  <w:abstractNum w:abstractNumId="1">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nsid w:val="17140108"/>
    <w:multiLevelType w:val="hybridMultilevel"/>
    <w:tmpl w:val="73526F80"/>
    <w:lvl w:ilvl="0" w:tplc="F1D2BE26">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ECC2455"/>
    <w:multiLevelType w:val="hybridMultilevel"/>
    <w:tmpl w:val="20662FCE"/>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9E316CC"/>
    <w:multiLevelType w:val="hybridMultilevel"/>
    <w:tmpl w:val="63A0451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3113675E"/>
    <w:multiLevelType w:val="hybridMultilevel"/>
    <w:tmpl w:val="A8A09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85113A"/>
    <w:multiLevelType w:val="hybridMultilevel"/>
    <w:tmpl w:val="1062C9E4"/>
    <w:lvl w:ilvl="0" w:tplc="CCEAD248">
      <w:start w:val="1"/>
      <w:numFmt w:val="decimal"/>
      <w:lvlText w:val="%1."/>
      <w:lvlJc w:val="left"/>
      <w:pPr>
        <w:tabs>
          <w:tab w:val="num" w:pos="360"/>
        </w:tabs>
        <w:ind w:left="360" w:hanging="360"/>
      </w:pPr>
      <w:rPr>
        <w:rFont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35274ACF"/>
    <w:multiLevelType w:val="hybridMultilevel"/>
    <w:tmpl w:val="F1560342"/>
    <w:lvl w:ilvl="0" w:tplc="097427E6">
      <w:start w:val="5"/>
      <w:numFmt w:val="decimal"/>
      <w:lvlText w:val="%1"/>
      <w:lvlJc w:val="left"/>
      <w:pPr>
        <w:tabs>
          <w:tab w:val="num" w:pos="780"/>
        </w:tabs>
        <w:ind w:left="780" w:hanging="420"/>
      </w:pPr>
      <w:rPr>
        <w:rFonts w:cs="Times New Roman" w:hint="default"/>
      </w:rPr>
    </w:lvl>
    <w:lvl w:ilvl="1" w:tplc="4ABC7FC0">
      <w:start w:val="2"/>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C81529B"/>
    <w:multiLevelType w:val="hybridMultilevel"/>
    <w:tmpl w:val="A4CE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A61914"/>
    <w:multiLevelType w:val="hybridMultilevel"/>
    <w:tmpl w:val="55E0E788"/>
    <w:lvl w:ilvl="0" w:tplc="04080011">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3EBD08D9"/>
    <w:multiLevelType w:val="hybridMultilevel"/>
    <w:tmpl w:val="589EF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F216B08"/>
    <w:multiLevelType w:val="hybridMultilevel"/>
    <w:tmpl w:val="A2285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CB4E71"/>
    <w:multiLevelType w:val="hybridMultilevel"/>
    <w:tmpl w:val="76F64E08"/>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4">
    <w:nsid w:val="681C3A1E"/>
    <w:multiLevelType w:val="hybridMultilevel"/>
    <w:tmpl w:val="A7D8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F05D1"/>
    <w:multiLevelType w:val="hybridMultilevel"/>
    <w:tmpl w:val="1EDAFA5E"/>
    <w:lvl w:ilvl="0" w:tplc="FFAAB116">
      <w:start w:val="1"/>
      <w:numFmt w:val="bullet"/>
      <w:lvlText w:val=""/>
      <w:lvlJc w:val="left"/>
      <w:pPr>
        <w:tabs>
          <w:tab w:val="num" w:pos="360"/>
        </w:tabs>
        <w:ind w:left="360" w:hanging="360"/>
      </w:pPr>
      <w:rPr>
        <w:rFonts w:ascii="Symbol" w:hAnsi="Symbol" w:hint="default"/>
        <w:sz w:val="24"/>
      </w:rPr>
    </w:lvl>
    <w:lvl w:ilvl="1" w:tplc="04080019" w:tentative="1">
      <w:start w:val="1"/>
      <w:numFmt w:val="bullet"/>
      <w:lvlText w:val="o"/>
      <w:lvlJc w:val="left"/>
      <w:pPr>
        <w:tabs>
          <w:tab w:val="num" w:pos="986"/>
        </w:tabs>
        <w:ind w:left="986" w:hanging="360"/>
      </w:pPr>
      <w:rPr>
        <w:rFonts w:ascii="Courier New" w:hAnsi="Courier New" w:hint="default"/>
      </w:rPr>
    </w:lvl>
    <w:lvl w:ilvl="2" w:tplc="0408001B" w:tentative="1">
      <w:start w:val="1"/>
      <w:numFmt w:val="bullet"/>
      <w:lvlText w:val=""/>
      <w:lvlJc w:val="left"/>
      <w:pPr>
        <w:tabs>
          <w:tab w:val="num" w:pos="1706"/>
        </w:tabs>
        <w:ind w:left="1706" w:hanging="360"/>
      </w:pPr>
      <w:rPr>
        <w:rFonts w:ascii="Wingdings" w:hAnsi="Wingdings" w:hint="default"/>
      </w:rPr>
    </w:lvl>
    <w:lvl w:ilvl="3" w:tplc="0408000F" w:tentative="1">
      <w:start w:val="1"/>
      <w:numFmt w:val="bullet"/>
      <w:lvlText w:val=""/>
      <w:lvlJc w:val="left"/>
      <w:pPr>
        <w:tabs>
          <w:tab w:val="num" w:pos="2426"/>
        </w:tabs>
        <w:ind w:left="2426" w:hanging="360"/>
      </w:pPr>
      <w:rPr>
        <w:rFonts w:ascii="Symbol" w:hAnsi="Symbol" w:hint="default"/>
      </w:rPr>
    </w:lvl>
    <w:lvl w:ilvl="4" w:tplc="04080019" w:tentative="1">
      <w:start w:val="1"/>
      <w:numFmt w:val="bullet"/>
      <w:lvlText w:val="o"/>
      <w:lvlJc w:val="left"/>
      <w:pPr>
        <w:tabs>
          <w:tab w:val="num" w:pos="3146"/>
        </w:tabs>
        <w:ind w:left="3146" w:hanging="360"/>
      </w:pPr>
      <w:rPr>
        <w:rFonts w:ascii="Courier New" w:hAnsi="Courier New" w:hint="default"/>
      </w:rPr>
    </w:lvl>
    <w:lvl w:ilvl="5" w:tplc="0408001B" w:tentative="1">
      <w:start w:val="1"/>
      <w:numFmt w:val="bullet"/>
      <w:lvlText w:val=""/>
      <w:lvlJc w:val="left"/>
      <w:pPr>
        <w:tabs>
          <w:tab w:val="num" w:pos="3866"/>
        </w:tabs>
        <w:ind w:left="3866" w:hanging="360"/>
      </w:pPr>
      <w:rPr>
        <w:rFonts w:ascii="Wingdings" w:hAnsi="Wingdings" w:hint="default"/>
      </w:rPr>
    </w:lvl>
    <w:lvl w:ilvl="6" w:tplc="0408000F" w:tentative="1">
      <w:start w:val="1"/>
      <w:numFmt w:val="bullet"/>
      <w:lvlText w:val=""/>
      <w:lvlJc w:val="left"/>
      <w:pPr>
        <w:tabs>
          <w:tab w:val="num" w:pos="4586"/>
        </w:tabs>
        <w:ind w:left="4586" w:hanging="360"/>
      </w:pPr>
      <w:rPr>
        <w:rFonts w:ascii="Symbol" w:hAnsi="Symbol" w:hint="default"/>
      </w:rPr>
    </w:lvl>
    <w:lvl w:ilvl="7" w:tplc="04080019" w:tentative="1">
      <w:start w:val="1"/>
      <w:numFmt w:val="bullet"/>
      <w:lvlText w:val="o"/>
      <w:lvlJc w:val="left"/>
      <w:pPr>
        <w:tabs>
          <w:tab w:val="num" w:pos="5306"/>
        </w:tabs>
        <w:ind w:left="5306" w:hanging="360"/>
      </w:pPr>
      <w:rPr>
        <w:rFonts w:ascii="Courier New" w:hAnsi="Courier New" w:hint="default"/>
      </w:rPr>
    </w:lvl>
    <w:lvl w:ilvl="8" w:tplc="0408001B" w:tentative="1">
      <w:start w:val="1"/>
      <w:numFmt w:val="bullet"/>
      <w:lvlText w:val=""/>
      <w:lvlJc w:val="left"/>
      <w:pPr>
        <w:tabs>
          <w:tab w:val="num" w:pos="6026"/>
        </w:tabs>
        <w:ind w:left="6026" w:hanging="360"/>
      </w:pPr>
      <w:rPr>
        <w:rFonts w:ascii="Wingdings" w:hAnsi="Wingdings" w:hint="default"/>
      </w:rPr>
    </w:lvl>
  </w:abstractNum>
  <w:abstractNum w:abstractNumId="16">
    <w:nsid w:val="6C001874"/>
    <w:multiLevelType w:val="hybridMultilevel"/>
    <w:tmpl w:val="889ADD22"/>
    <w:lvl w:ilvl="0" w:tplc="C546AC3C">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75114C12"/>
    <w:multiLevelType w:val="hybridMultilevel"/>
    <w:tmpl w:val="264448D4"/>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5C12BAC"/>
    <w:multiLevelType w:val="hybridMultilevel"/>
    <w:tmpl w:val="988A7120"/>
    <w:lvl w:ilvl="0" w:tplc="751C1AB8">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CD677B5"/>
    <w:multiLevelType w:val="hybridMultilevel"/>
    <w:tmpl w:val="63CE3E1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3"/>
  </w:num>
  <w:num w:numId="8">
    <w:abstractNumId w:val="11"/>
  </w:num>
  <w:num w:numId="9">
    <w:abstractNumId w:val="17"/>
  </w:num>
  <w:num w:numId="10">
    <w:abstractNumId w:val="12"/>
  </w:num>
  <w:num w:numId="11">
    <w:abstractNumId w:val="7"/>
  </w:num>
  <w:num w:numId="12">
    <w:abstractNumId w:val="8"/>
  </w:num>
  <w:num w:numId="13">
    <w:abstractNumId w:val="16"/>
  </w:num>
  <w:num w:numId="14">
    <w:abstractNumId w:val="4"/>
  </w:num>
  <w:num w:numId="15">
    <w:abstractNumId w:val="13"/>
  </w:num>
  <w:num w:numId="16">
    <w:abstractNumId w:val="10"/>
  </w:num>
  <w:num w:numId="17">
    <w:abstractNumId w:val="2"/>
  </w:num>
  <w:num w:numId="18">
    <w:abstractNumId w:val="6"/>
  </w:num>
  <w:num w:numId="19">
    <w:abstractNumId w:val="15"/>
  </w:num>
  <w:num w:numId="20">
    <w:abstractNumId w:val="18"/>
  </w:num>
  <w:num w:numId="21">
    <w:abstractNumId w:val="1"/>
  </w:num>
  <w:num w:numId="22">
    <w:abstractNumId w:val="14"/>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Restart w:val="eachPage"/>
    <w:footnote w:id="-1"/>
    <w:footnote w:id="0"/>
  </w:footnotePr>
  <w:endnotePr>
    <w:numFmt w:val="decimal"/>
    <w:endnote w:id="-1"/>
    <w:endnote w:id="0"/>
  </w:endnotePr>
  <w:compat/>
  <w:rsids>
    <w:rsidRoot w:val="009106DA"/>
    <w:rsid w:val="000037C5"/>
    <w:rsid w:val="00010C98"/>
    <w:rsid w:val="00013B9C"/>
    <w:rsid w:val="00014DA7"/>
    <w:rsid w:val="00025461"/>
    <w:rsid w:val="00027AD7"/>
    <w:rsid w:val="00037A81"/>
    <w:rsid w:val="000405F5"/>
    <w:rsid w:val="000423DD"/>
    <w:rsid w:val="0005092A"/>
    <w:rsid w:val="00051C29"/>
    <w:rsid w:val="00064C74"/>
    <w:rsid w:val="0009012A"/>
    <w:rsid w:val="00095CED"/>
    <w:rsid w:val="000B18A3"/>
    <w:rsid w:val="000B7369"/>
    <w:rsid w:val="000C25BC"/>
    <w:rsid w:val="000C3CAB"/>
    <w:rsid w:val="000E4A05"/>
    <w:rsid w:val="000E4F5A"/>
    <w:rsid w:val="000E6B75"/>
    <w:rsid w:val="001008ED"/>
    <w:rsid w:val="0010579F"/>
    <w:rsid w:val="001060B1"/>
    <w:rsid w:val="00106B7B"/>
    <w:rsid w:val="00106D3D"/>
    <w:rsid w:val="00107602"/>
    <w:rsid w:val="00107E9B"/>
    <w:rsid w:val="0011053D"/>
    <w:rsid w:val="001118EA"/>
    <w:rsid w:val="00112839"/>
    <w:rsid w:val="00112F1F"/>
    <w:rsid w:val="00124350"/>
    <w:rsid w:val="001271D5"/>
    <w:rsid w:val="00137257"/>
    <w:rsid w:val="00145DA8"/>
    <w:rsid w:val="001575A4"/>
    <w:rsid w:val="00186C78"/>
    <w:rsid w:val="00192537"/>
    <w:rsid w:val="001A21C1"/>
    <w:rsid w:val="001A7144"/>
    <w:rsid w:val="001B0BEA"/>
    <w:rsid w:val="001C6CFC"/>
    <w:rsid w:val="001D1A40"/>
    <w:rsid w:val="001D1E8E"/>
    <w:rsid w:val="001D215E"/>
    <w:rsid w:val="001E46BF"/>
    <w:rsid w:val="001F36F5"/>
    <w:rsid w:val="001F6808"/>
    <w:rsid w:val="001F766B"/>
    <w:rsid w:val="002017E6"/>
    <w:rsid w:val="002176FA"/>
    <w:rsid w:val="00222043"/>
    <w:rsid w:val="0022305A"/>
    <w:rsid w:val="0023468A"/>
    <w:rsid w:val="0025095E"/>
    <w:rsid w:val="00250C5F"/>
    <w:rsid w:val="00251739"/>
    <w:rsid w:val="00251F9F"/>
    <w:rsid w:val="0026072C"/>
    <w:rsid w:val="00261BCF"/>
    <w:rsid w:val="002756A4"/>
    <w:rsid w:val="00292496"/>
    <w:rsid w:val="002B69AD"/>
    <w:rsid w:val="002C44AC"/>
    <w:rsid w:val="002C685D"/>
    <w:rsid w:val="002D24CA"/>
    <w:rsid w:val="002D50DC"/>
    <w:rsid w:val="002D63CA"/>
    <w:rsid w:val="002E2E20"/>
    <w:rsid w:val="002F0532"/>
    <w:rsid w:val="002F791F"/>
    <w:rsid w:val="00303FC8"/>
    <w:rsid w:val="00305DE3"/>
    <w:rsid w:val="0030784E"/>
    <w:rsid w:val="00312551"/>
    <w:rsid w:val="00312952"/>
    <w:rsid w:val="00327FCA"/>
    <w:rsid w:val="00331CBD"/>
    <w:rsid w:val="00336F41"/>
    <w:rsid w:val="0035273F"/>
    <w:rsid w:val="003536F6"/>
    <w:rsid w:val="003604BB"/>
    <w:rsid w:val="00372D07"/>
    <w:rsid w:val="00380DC4"/>
    <w:rsid w:val="0038224F"/>
    <w:rsid w:val="00385436"/>
    <w:rsid w:val="00391A43"/>
    <w:rsid w:val="00391DB8"/>
    <w:rsid w:val="00396164"/>
    <w:rsid w:val="00397E8D"/>
    <w:rsid w:val="003B037E"/>
    <w:rsid w:val="003B6A4F"/>
    <w:rsid w:val="003B6F86"/>
    <w:rsid w:val="003B742C"/>
    <w:rsid w:val="003D115D"/>
    <w:rsid w:val="003D37F9"/>
    <w:rsid w:val="003D6DD6"/>
    <w:rsid w:val="003E72E4"/>
    <w:rsid w:val="003F2FC2"/>
    <w:rsid w:val="0041529E"/>
    <w:rsid w:val="0041571E"/>
    <w:rsid w:val="004162C0"/>
    <w:rsid w:val="0041796F"/>
    <w:rsid w:val="00422309"/>
    <w:rsid w:val="004241B6"/>
    <w:rsid w:val="0042421E"/>
    <w:rsid w:val="00432BD4"/>
    <w:rsid w:val="004378E7"/>
    <w:rsid w:val="00445054"/>
    <w:rsid w:val="00445CBF"/>
    <w:rsid w:val="00447482"/>
    <w:rsid w:val="004509EB"/>
    <w:rsid w:val="004524DF"/>
    <w:rsid w:val="00454068"/>
    <w:rsid w:val="00457921"/>
    <w:rsid w:val="00461610"/>
    <w:rsid w:val="00465A46"/>
    <w:rsid w:val="004737D9"/>
    <w:rsid w:val="00481C6C"/>
    <w:rsid w:val="0048711F"/>
    <w:rsid w:val="00496C8F"/>
    <w:rsid w:val="004A356E"/>
    <w:rsid w:val="004A556D"/>
    <w:rsid w:val="004C018E"/>
    <w:rsid w:val="004C04CF"/>
    <w:rsid w:val="004C2A29"/>
    <w:rsid w:val="004C4431"/>
    <w:rsid w:val="004C4DE5"/>
    <w:rsid w:val="004C65C4"/>
    <w:rsid w:val="004E12D1"/>
    <w:rsid w:val="004E5D99"/>
    <w:rsid w:val="004E5E35"/>
    <w:rsid w:val="004F2649"/>
    <w:rsid w:val="0050001E"/>
    <w:rsid w:val="0050400D"/>
    <w:rsid w:val="00504EC1"/>
    <w:rsid w:val="00506403"/>
    <w:rsid w:val="0051616C"/>
    <w:rsid w:val="00524B7A"/>
    <w:rsid w:val="00526863"/>
    <w:rsid w:val="0055733C"/>
    <w:rsid w:val="005714A3"/>
    <w:rsid w:val="00571A2A"/>
    <w:rsid w:val="00572C00"/>
    <w:rsid w:val="005759A9"/>
    <w:rsid w:val="00585DCB"/>
    <w:rsid w:val="005915E4"/>
    <w:rsid w:val="00593291"/>
    <w:rsid w:val="00597C10"/>
    <w:rsid w:val="005A5F5D"/>
    <w:rsid w:val="005A72DF"/>
    <w:rsid w:val="005D1DE1"/>
    <w:rsid w:val="005E041A"/>
    <w:rsid w:val="005E0E40"/>
    <w:rsid w:val="005E1F12"/>
    <w:rsid w:val="005E668F"/>
    <w:rsid w:val="006164CE"/>
    <w:rsid w:val="006179E1"/>
    <w:rsid w:val="00622814"/>
    <w:rsid w:val="00624224"/>
    <w:rsid w:val="006438D8"/>
    <w:rsid w:val="00653A8E"/>
    <w:rsid w:val="00663968"/>
    <w:rsid w:val="00665576"/>
    <w:rsid w:val="00673024"/>
    <w:rsid w:val="006737E5"/>
    <w:rsid w:val="00681A51"/>
    <w:rsid w:val="00690203"/>
    <w:rsid w:val="00692C4B"/>
    <w:rsid w:val="0069402A"/>
    <w:rsid w:val="006A0604"/>
    <w:rsid w:val="006A3090"/>
    <w:rsid w:val="006A3F7D"/>
    <w:rsid w:val="006A7FBD"/>
    <w:rsid w:val="006B01ED"/>
    <w:rsid w:val="006B2321"/>
    <w:rsid w:val="006B4D23"/>
    <w:rsid w:val="006B6DD4"/>
    <w:rsid w:val="006D030C"/>
    <w:rsid w:val="006D2695"/>
    <w:rsid w:val="006D587A"/>
    <w:rsid w:val="00710BD9"/>
    <w:rsid w:val="007263C1"/>
    <w:rsid w:val="00730355"/>
    <w:rsid w:val="00732235"/>
    <w:rsid w:val="00742832"/>
    <w:rsid w:val="00746AAB"/>
    <w:rsid w:val="0075474F"/>
    <w:rsid w:val="007711D3"/>
    <w:rsid w:val="007731A4"/>
    <w:rsid w:val="00794D17"/>
    <w:rsid w:val="007A37ED"/>
    <w:rsid w:val="007A475A"/>
    <w:rsid w:val="007A6390"/>
    <w:rsid w:val="007A7A14"/>
    <w:rsid w:val="007B11BE"/>
    <w:rsid w:val="007B2E7B"/>
    <w:rsid w:val="007C14FC"/>
    <w:rsid w:val="007C3032"/>
    <w:rsid w:val="007C5E24"/>
    <w:rsid w:val="007C6DBF"/>
    <w:rsid w:val="007D5B80"/>
    <w:rsid w:val="007F30E0"/>
    <w:rsid w:val="007F4D53"/>
    <w:rsid w:val="007F5C6B"/>
    <w:rsid w:val="00807D56"/>
    <w:rsid w:val="00813E7F"/>
    <w:rsid w:val="00821F7E"/>
    <w:rsid w:val="00823DFF"/>
    <w:rsid w:val="008556C1"/>
    <w:rsid w:val="00856E5E"/>
    <w:rsid w:val="008659A1"/>
    <w:rsid w:val="008830C8"/>
    <w:rsid w:val="00883472"/>
    <w:rsid w:val="00896246"/>
    <w:rsid w:val="008973BA"/>
    <w:rsid w:val="008A73C1"/>
    <w:rsid w:val="008A7A5E"/>
    <w:rsid w:val="008B1AEA"/>
    <w:rsid w:val="008B556F"/>
    <w:rsid w:val="008B597D"/>
    <w:rsid w:val="008C5B99"/>
    <w:rsid w:val="008E3B5A"/>
    <w:rsid w:val="008E3C60"/>
    <w:rsid w:val="008F36AA"/>
    <w:rsid w:val="008F6B95"/>
    <w:rsid w:val="00903E2E"/>
    <w:rsid w:val="00906953"/>
    <w:rsid w:val="009106DA"/>
    <w:rsid w:val="00913284"/>
    <w:rsid w:val="009205FA"/>
    <w:rsid w:val="00922B7E"/>
    <w:rsid w:val="0092412B"/>
    <w:rsid w:val="009328DA"/>
    <w:rsid w:val="009338EF"/>
    <w:rsid w:val="00935C6F"/>
    <w:rsid w:val="00945DFD"/>
    <w:rsid w:val="0095060C"/>
    <w:rsid w:val="0095184C"/>
    <w:rsid w:val="00952A1B"/>
    <w:rsid w:val="009539DF"/>
    <w:rsid w:val="00976DD6"/>
    <w:rsid w:val="009851D2"/>
    <w:rsid w:val="00987F8A"/>
    <w:rsid w:val="009A393D"/>
    <w:rsid w:val="009B6680"/>
    <w:rsid w:val="009C43AF"/>
    <w:rsid w:val="009C4CFA"/>
    <w:rsid w:val="009C6449"/>
    <w:rsid w:val="009C6C9C"/>
    <w:rsid w:val="009D21DB"/>
    <w:rsid w:val="009D6978"/>
    <w:rsid w:val="009E350A"/>
    <w:rsid w:val="009E3AAD"/>
    <w:rsid w:val="009E54D6"/>
    <w:rsid w:val="009F11CD"/>
    <w:rsid w:val="009F2824"/>
    <w:rsid w:val="009F4ECA"/>
    <w:rsid w:val="009F61C8"/>
    <w:rsid w:val="00A07485"/>
    <w:rsid w:val="00A1524E"/>
    <w:rsid w:val="00A31C42"/>
    <w:rsid w:val="00A37767"/>
    <w:rsid w:val="00A44C12"/>
    <w:rsid w:val="00A46B89"/>
    <w:rsid w:val="00A51EF7"/>
    <w:rsid w:val="00A52BF7"/>
    <w:rsid w:val="00A55E49"/>
    <w:rsid w:val="00A62AEB"/>
    <w:rsid w:val="00A66EE6"/>
    <w:rsid w:val="00A7198F"/>
    <w:rsid w:val="00A80480"/>
    <w:rsid w:val="00A91299"/>
    <w:rsid w:val="00A94479"/>
    <w:rsid w:val="00A95C12"/>
    <w:rsid w:val="00AA035A"/>
    <w:rsid w:val="00AA2523"/>
    <w:rsid w:val="00AA32C6"/>
    <w:rsid w:val="00AA3932"/>
    <w:rsid w:val="00AA605D"/>
    <w:rsid w:val="00AA657E"/>
    <w:rsid w:val="00AB2870"/>
    <w:rsid w:val="00AC4121"/>
    <w:rsid w:val="00AC6423"/>
    <w:rsid w:val="00AC7288"/>
    <w:rsid w:val="00AD6A58"/>
    <w:rsid w:val="00AD73AB"/>
    <w:rsid w:val="00B0424E"/>
    <w:rsid w:val="00B04A4F"/>
    <w:rsid w:val="00B11857"/>
    <w:rsid w:val="00B119BB"/>
    <w:rsid w:val="00B221F7"/>
    <w:rsid w:val="00B26262"/>
    <w:rsid w:val="00B30222"/>
    <w:rsid w:val="00B371CE"/>
    <w:rsid w:val="00B51B8C"/>
    <w:rsid w:val="00B543D7"/>
    <w:rsid w:val="00B66D64"/>
    <w:rsid w:val="00B730E6"/>
    <w:rsid w:val="00B95F05"/>
    <w:rsid w:val="00BB376C"/>
    <w:rsid w:val="00BB37E2"/>
    <w:rsid w:val="00BD106E"/>
    <w:rsid w:val="00BD42BF"/>
    <w:rsid w:val="00BD4384"/>
    <w:rsid w:val="00BD485D"/>
    <w:rsid w:val="00BD587D"/>
    <w:rsid w:val="00BD72E7"/>
    <w:rsid w:val="00BE24EE"/>
    <w:rsid w:val="00BF007C"/>
    <w:rsid w:val="00BF0890"/>
    <w:rsid w:val="00BF1D2E"/>
    <w:rsid w:val="00C00B0B"/>
    <w:rsid w:val="00C2249D"/>
    <w:rsid w:val="00C32DBA"/>
    <w:rsid w:val="00C33576"/>
    <w:rsid w:val="00C437A4"/>
    <w:rsid w:val="00C4408E"/>
    <w:rsid w:val="00C55A60"/>
    <w:rsid w:val="00C579CA"/>
    <w:rsid w:val="00C622E5"/>
    <w:rsid w:val="00C66679"/>
    <w:rsid w:val="00C734A6"/>
    <w:rsid w:val="00C75E15"/>
    <w:rsid w:val="00C87458"/>
    <w:rsid w:val="00C96686"/>
    <w:rsid w:val="00CA2F31"/>
    <w:rsid w:val="00CB2238"/>
    <w:rsid w:val="00CB3662"/>
    <w:rsid w:val="00CB4C41"/>
    <w:rsid w:val="00CB5B35"/>
    <w:rsid w:val="00CC1560"/>
    <w:rsid w:val="00CC18E2"/>
    <w:rsid w:val="00CD0B55"/>
    <w:rsid w:val="00CD1E76"/>
    <w:rsid w:val="00CD4A9B"/>
    <w:rsid w:val="00CD688A"/>
    <w:rsid w:val="00CE1C6C"/>
    <w:rsid w:val="00CE4368"/>
    <w:rsid w:val="00CF6003"/>
    <w:rsid w:val="00D00B4E"/>
    <w:rsid w:val="00D0781C"/>
    <w:rsid w:val="00D10A92"/>
    <w:rsid w:val="00D200B1"/>
    <w:rsid w:val="00D218D6"/>
    <w:rsid w:val="00D24C38"/>
    <w:rsid w:val="00D26C5C"/>
    <w:rsid w:val="00D32A1B"/>
    <w:rsid w:val="00D33B82"/>
    <w:rsid w:val="00D4189F"/>
    <w:rsid w:val="00D5734E"/>
    <w:rsid w:val="00D62F9F"/>
    <w:rsid w:val="00D723E4"/>
    <w:rsid w:val="00D7264F"/>
    <w:rsid w:val="00D90975"/>
    <w:rsid w:val="00D9512F"/>
    <w:rsid w:val="00DA417B"/>
    <w:rsid w:val="00DB21CD"/>
    <w:rsid w:val="00DC0759"/>
    <w:rsid w:val="00DD06DA"/>
    <w:rsid w:val="00DF18D3"/>
    <w:rsid w:val="00DF247E"/>
    <w:rsid w:val="00DF3141"/>
    <w:rsid w:val="00DF39A6"/>
    <w:rsid w:val="00DF67E7"/>
    <w:rsid w:val="00E05B9A"/>
    <w:rsid w:val="00E20F25"/>
    <w:rsid w:val="00E223DA"/>
    <w:rsid w:val="00E2280C"/>
    <w:rsid w:val="00E252D7"/>
    <w:rsid w:val="00E51137"/>
    <w:rsid w:val="00E5568A"/>
    <w:rsid w:val="00E63702"/>
    <w:rsid w:val="00E67DF9"/>
    <w:rsid w:val="00E72FA2"/>
    <w:rsid w:val="00E807A2"/>
    <w:rsid w:val="00E81304"/>
    <w:rsid w:val="00E834AD"/>
    <w:rsid w:val="00E959E4"/>
    <w:rsid w:val="00EA20E6"/>
    <w:rsid w:val="00EB7658"/>
    <w:rsid w:val="00EB7AA6"/>
    <w:rsid w:val="00EC29C0"/>
    <w:rsid w:val="00ED451B"/>
    <w:rsid w:val="00ED7118"/>
    <w:rsid w:val="00EF17C8"/>
    <w:rsid w:val="00EF1C64"/>
    <w:rsid w:val="00EF44C8"/>
    <w:rsid w:val="00F0125F"/>
    <w:rsid w:val="00F15487"/>
    <w:rsid w:val="00F15F49"/>
    <w:rsid w:val="00F1769F"/>
    <w:rsid w:val="00F24BC2"/>
    <w:rsid w:val="00F411D8"/>
    <w:rsid w:val="00F4259F"/>
    <w:rsid w:val="00F458BF"/>
    <w:rsid w:val="00F5308D"/>
    <w:rsid w:val="00F54066"/>
    <w:rsid w:val="00F6379A"/>
    <w:rsid w:val="00F63B3F"/>
    <w:rsid w:val="00F8134A"/>
    <w:rsid w:val="00F816B2"/>
    <w:rsid w:val="00F82083"/>
    <w:rsid w:val="00F8503F"/>
    <w:rsid w:val="00FA36E9"/>
    <w:rsid w:val="00FB60D2"/>
    <w:rsid w:val="00FC1B30"/>
    <w:rsid w:val="00FE08CE"/>
    <w:rsid w:val="00FE25BD"/>
    <w:rsid w:val="00FE2B67"/>
    <w:rsid w:val="00FE3A75"/>
    <w:rsid w:val="00FF48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4" type="connector" idref="#AutoShape 20"/>
        <o:r id="V:Rule5" type="connector" idref="#AutoShape 22"/>
        <o:r id="V:Rule6"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DA"/>
    <w:rPr>
      <w:rFonts w:ascii="Times New Roman" w:eastAsia="Times New Roman" w:hAnsi="Times New Roman"/>
    </w:rPr>
  </w:style>
  <w:style w:type="paragraph" w:styleId="Heading4">
    <w:name w:val="heading 4"/>
    <w:basedOn w:val="Normal"/>
    <w:next w:val="Normal"/>
    <w:link w:val="Heading4Char"/>
    <w:uiPriority w:val="99"/>
    <w:qFormat/>
    <w:rsid w:val="009106D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106D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106DA"/>
    <w:pPr>
      <w:keepNext/>
      <w:tabs>
        <w:tab w:val="left" w:pos="2763"/>
        <w:tab w:val="left" w:pos="2895"/>
        <w:tab w:val="center" w:pos="4156"/>
        <w:tab w:val="left" w:pos="5103"/>
      </w:tabs>
      <w:jc w:val="center"/>
      <w:outlineLvl w:val="5"/>
    </w:pPr>
    <w:rPr>
      <w:rFonts w:ascii="Arial" w:hAnsi="Arial" w:cs="Arial"/>
      <w:b/>
      <w:bCs/>
      <w:lang w:eastAsia="en-US"/>
    </w:rPr>
  </w:style>
  <w:style w:type="paragraph" w:styleId="Heading8">
    <w:name w:val="heading 8"/>
    <w:basedOn w:val="Normal"/>
    <w:next w:val="Normal"/>
    <w:link w:val="Heading8Char"/>
    <w:uiPriority w:val="99"/>
    <w:qFormat/>
    <w:rsid w:val="009106D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9106DA"/>
    <w:rPr>
      <w:rFonts w:ascii="Calibri" w:hAnsi="Calibri" w:cs="Times New Roman"/>
      <w:b/>
      <w:bCs/>
      <w:sz w:val="28"/>
      <w:szCs w:val="28"/>
      <w:lang w:eastAsia="el-GR"/>
    </w:rPr>
  </w:style>
  <w:style w:type="character" w:customStyle="1" w:styleId="Heading5Char">
    <w:name w:val="Heading 5 Char"/>
    <w:basedOn w:val="DefaultParagraphFont"/>
    <w:link w:val="Heading5"/>
    <w:uiPriority w:val="99"/>
    <w:semiHidden/>
    <w:locked/>
    <w:rsid w:val="009106DA"/>
    <w:rPr>
      <w:rFonts w:ascii="Calibri" w:hAnsi="Calibri" w:cs="Times New Roman"/>
      <w:b/>
      <w:bCs/>
      <w:i/>
      <w:iCs/>
      <w:sz w:val="26"/>
      <w:szCs w:val="26"/>
      <w:lang w:eastAsia="el-GR"/>
    </w:rPr>
  </w:style>
  <w:style w:type="character" w:customStyle="1" w:styleId="Heading6Char">
    <w:name w:val="Heading 6 Char"/>
    <w:basedOn w:val="DefaultParagraphFont"/>
    <w:link w:val="Heading6"/>
    <w:uiPriority w:val="99"/>
    <w:locked/>
    <w:rsid w:val="009106DA"/>
    <w:rPr>
      <w:rFonts w:ascii="Arial" w:hAnsi="Arial" w:cs="Arial"/>
      <w:b/>
      <w:bCs/>
      <w:sz w:val="20"/>
      <w:szCs w:val="20"/>
    </w:rPr>
  </w:style>
  <w:style w:type="character" w:customStyle="1" w:styleId="Heading8Char">
    <w:name w:val="Heading 8 Char"/>
    <w:basedOn w:val="DefaultParagraphFont"/>
    <w:link w:val="Heading8"/>
    <w:uiPriority w:val="99"/>
    <w:semiHidden/>
    <w:locked/>
    <w:rsid w:val="009106DA"/>
    <w:rPr>
      <w:rFonts w:ascii="Calibri" w:hAnsi="Calibri" w:cs="Times New Roman"/>
      <w:i/>
      <w:iCs/>
      <w:sz w:val="24"/>
      <w:szCs w:val="24"/>
      <w:lang w:eastAsia="el-GR"/>
    </w:rPr>
  </w:style>
  <w:style w:type="paragraph" w:styleId="Header">
    <w:name w:val="header"/>
    <w:aliases w:val="hd,hd Char Char,hd Char"/>
    <w:basedOn w:val="Normal"/>
    <w:link w:val="HeaderChar"/>
    <w:uiPriority w:val="99"/>
    <w:rsid w:val="009106DA"/>
    <w:pPr>
      <w:tabs>
        <w:tab w:val="center" w:pos="4536"/>
        <w:tab w:val="right" w:pos="9072"/>
      </w:tabs>
    </w:pPr>
    <w:rPr>
      <w:lang w:val="en-US"/>
    </w:rPr>
  </w:style>
  <w:style w:type="character" w:customStyle="1" w:styleId="HeaderChar">
    <w:name w:val="Header Char"/>
    <w:aliases w:val="hd Char1,hd Char Char Char,hd Char Char1"/>
    <w:basedOn w:val="DefaultParagraphFont"/>
    <w:link w:val="Header"/>
    <w:uiPriority w:val="99"/>
    <w:locked/>
    <w:rsid w:val="009106DA"/>
    <w:rPr>
      <w:rFonts w:ascii="Times New Roman" w:hAnsi="Times New Roman" w:cs="Times New Roman"/>
      <w:sz w:val="20"/>
      <w:szCs w:val="20"/>
      <w:lang w:val="en-US" w:eastAsia="el-GR"/>
    </w:rPr>
  </w:style>
  <w:style w:type="paragraph" w:styleId="ListBullet">
    <w:name w:val="List Bullet"/>
    <w:basedOn w:val="Normal"/>
    <w:autoRedefine/>
    <w:uiPriority w:val="99"/>
    <w:rsid w:val="009106DA"/>
    <w:pPr>
      <w:tabs>
        <w:tab w:val="num" w:pos="360"/>
      </w:tabs>
      <w:ind w:left="360" w:hanging="360"/>
    </w:pPr>
  </w:style>
  <w:style w:type="character" w:styleId="Hyperlink">
    <w:name w:val="Hyperlink"/>
    <w:basedOn w:val="DefaultParagraphFont"/>
    <w:uiPriority w:val="99"/>
    <w:rsid w:val="009106DA"/>
    <w:rPr>
      <w:rFonts w:cs="Times New Roman"/>
      <w:color w:val="0000FF"/>
      <w:u w:val="single"/>
    </w:rPr>
  </w:style>
  <w:style w:type="paragraph" w:styleId="Footer">
    <w:name w:val="footer"/>
    <w:basedOn w:val="Normal"/>
    <w:link w:val="FooterChar"/>
    <w:uiPriority w:val="99"/>
    <w:rsid w:val="009106DA"/>
    <w:pPr>
      <w:tabs>
        <w:tab w:val="center" w:pos="4320"/>
        <w:tab w:val="right" w:pos="8640"/>
      </w:tabs>
    </w:pPr>
  </w:style>
  <w:style w:type="character" w:customStyle="1" w:styleId="FooterChar">
    <w:name w:val="Footer Char"/>
    <w:basedOn w:val="DefaultParagraphFont"/>
    <w:link w:val="Footer"/>
    <w:uiPriority w:val="99"/>
    <w:locked/>
    <w:rsid w:val="009106DA"/>
    <w:rPr>
      <w:rFonts w:ascii="Times New Roman" w:hAnsi="Times New Roman" w:cs="Times New Roman"/>
      <w:sz w:val="20"/>
      <w:szCs w:val="20"/>
      <w:lang w:eastAsia="el-GR"/>
    </w:rPr>
  </w:style>
  <w:style w:type="character" w:styleId="PageNumber">
    <w:name w:val="page number"/>
    <w:basedOn w:val="DefaultParagraphFont"/>
    <w:uiPriority w:val="99"/>
    <w:rsid w:val="009106DA"/>
    <w:rPr>
      <w:rFonts w:cs="Times New Roman"/>
    </w:rPr>
  </w:style>
  <w:style w:type="paragraph" w:styleId="BalloonText">
    <w:name w:val="Balloon Text"/>
    <w:basedOn w:val="Normal"/>
    <w:link w:val="BalloonTextChar"/>
    <w:uiPriority w:val="99"/>
    <w:semiHidden/>
    <w:rsid w:val="00910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6DA"/>
    <w:rPr>
      <w:rFonts w:ascii="Tahoma" w:hAnsi="Tahoma" w:cs="Tahoma"/>
      <w:sz w:val="16"/>
      <w:szCs w:val="16"/>
      <w:lang w:eastAsia="el-GR"/>
    </w:rPr>
  </w:style>
  <w:style w:type="table" w:styleId="TableGrid">
    <w:name w:val="Table Grid"/>
    <w:basedOn w:val="TableNormal"/>
    <w:uiPriority w:val="99"/>
    <w:rsid w:val="009106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106DA"/>
  </w:style>
  <w:style w:type="character" w:customStyle="1" w:styleId="FootnoteTextChar">
    <w:name w:val="Footnote Text Char"/>
    <w:basedOn w:val="DefaultParagraphFont"/>
    <w:link w:val="FootnoteText"/>
    <w:uiPriority w:val="99"/>
    <w:semiHidden/>
    <w:locked/>
    <w:rsid w:val="009106DA"/>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1D215E"/>
    <w:rPr>
      <w:rFonts w:ascii="Arial" w:hAnsi="Arial" w:cs="Arial"/>
      <w:sz w:val="24"/>
      <w:szCs w:val="24"/>
      <w:vertAlign w:val="superscript"/>
    </w:rPr>
  </w:style>
  <w:style w:type="paragraph" w:styleId="ListParagraph">
    <w:name w:val="List Paragraph"/>
    <w:basedOn w:val="Normal"/>
    <w:uiPriority w:val="34"/>
    <w:qFormat/>
    <w:rsid w:val="009106DA"/>
    <w:pPr>
      <w:ind w:left="720"/>
      <w:contextualSpacing/>
    </w:pPr>
  </w:style>
  <w:style w:type="paragraph" w:styleId="BodyText">
    <w:name w:val="Body Text"/>
    <w:basedOn w:val="Normal"/>
    <w:link w:val="BodyTextChar"/>
    <w:uiPriority w:val="99"/>
    <w:rsid w:val="009106DA"/>
    <w:pPr>
      <w:spacing w:after="120" w:line="320" w:lineRule="atLeast"/>
      <w:jc w:val="both"/>
    </w:pPr>
    <w:rPr>
      <w:sz w:val="22"/>
      <w:lang w:eastAsia="en-US"/>
    </w:rPr>
  </w:style>
  <w:style w:type="character" w:customStyle="1" w:styleId="BodyTextChar">
    <w:name w:val="Body Text Char"/>
    <w:basedOn w:val="DefaultParagraphFont"/>
    <w:link w:val="BodyText"/>
    <w:uiPriority w:val="99"/>
    <w:locked/>
    <w:rsid w:val="009106DA"/>
    <w:rPr>
      <w:rFonts w:ascii="Times New Roman" w:hAnsi="Times New Roman" w:cs="Times New Roman"/>
      <w:sz w:val="20"/>
      <w:szCs w:val="20"/>
    </w:rPr>
  </w:style>
  <w:style w:type="paragraph" w:customStyle="1" w:styleId="NUMBodyText4">
    <w:name w:val="NUMBodyText4"/>
    <w:basedOn w:val="Normal"/>
    <w:uiPriority w:val="99"/>
    <w:rsid w:val="009106DA"/>
    <w:rPr>
      <w:lang w:val="en-GB" w:eastAsia="en-US"/>
    </w:rPr>
  </w:style>
  <w:style w:type="paragraph" w:styleId="NoSpacing">
    <w:name w:val="No Spacing"/>
    <w:link w:val="NoSpacingChar"/>
    <w:uiPriority w:val="99"/>
    <w:qFormat/>
    <w:rsid w:val="009106DA"/>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9106DA"/>
    <w:rPr>
      <w:rFonts w:eastAsia="Times New Roman"/>
      <w:sz w:val="22"/>
      <w:szCs w:val="22"/>
      <w:lang w:val="en-US" w:eastAsia="en-US" w:bidi="ar-SA"/>
    </w:rPr>
  </w:style>
  <w:style w:type="paragraph" w:customStyle="1" w:styleId="a">
    <w:name w:val="Óþìá êåéìÝíïõ"/>
    <w:basedOn w:val="Normal"/>
    <w:uiPriority w:val="99"/>
    <w:rsid w:val="009106DA"/>
    <w:pPr>
      <w:widowControl w:val="0"/>
      <w:spacing w:line="360" w:lineRule="auto"/>
      <w:jc w:val="both"/>
    </w:pPr>
    <w:rPr>
      <w:sz w:val="22"/>
      <w:lang w:eastAsia="en-US"/>
    </w:rPr>
  </w:style>
  <w:style w:type="paragraph" w:styleId="Title">
    <w:name w:val="Title"/>
    <w:basedOn w:val="Normal"/>
    <w:link w:val="TitleChar"/>
    <w:qFormat/>
    <w:rsid w:val="009106DA"/>
    <w:pPr>
      <w:ind w:left="561" w:right="-376" w:hanging="561"/>
      <w:jc w:val="center"/>
    </w:pPr>
    <w:rPr>
      <w:rFonts w:ascii="Arial" w:hAnsi="Arial" w:cs="Arial"/>
      <w:b/>
      <w:bCs/>
      <w:sz w:val="24"/>
      <w:szCs w:val="24"/>
    </w:rPr>
  </w:style>
  <w:style w:type="character" w:customStyle="1" w:styleId="TitleChar">
    <w:name w:val="Title Char"/>
    <w:basedOn w:val="DefaultParagraphFont"/>
    <w:link w:val="Title"/>
    <w:locked/>
    <w:rsid w:val="009106DA"/>
    <w:rPr>
      <w:rFonts w:ascii="Arial" w:hAnsi="Arial" w:cs="Arial"/>
      <w:b/>
      <w:bCs/>
      <w:sz w:val="24"/>
      <w:szCs w:val="24"/>
      <w:lang w:eastAsia="el-GR"/>
    </w:rPr>
  </w:style>
  <w:style w:type="paragraph" w:styleId="Caption">
    <w:name w:val="caption"/>
    <w:basedOn w:val="Normal"/>
    <w:next w:val="Normal"/>
    <w:uiPriority w:val="99"/>
    <w:qFormat/>
    <w:rsid w:val="009106DA"/>
    <w:pPr>
      <w:jc w:val="center"/>
    </w:pPr>
    <w:rPr>
      <w:rFonts w:ascii="Arial" w:hAnsi="Arial" w:cs="Arial"/>
      <w:b/>
      <w:bCs/>
      <w:sz w:val="24"/>
      <w:szCs w:val="24"/>
      <w:lang w:eastAsia="en-US"/>
    </w:rPr>
  </w:style>
  <w:style w:type="paragraph" w:customStyle="1" w:styleId="CompanyName">
    <w:name w:val="Company Name"/>
    <w:basedOn w:val="BodyText"/>
    <w:uiPriority w:val="99"/>
    <w:rsid w:val="009106DA"/>
    <w:pPr>
      <w:spacing w:line="240" w:lineRule="auto"/>
      <w:jc w:val="left"/>
    </w:pPr>
    <w:rPr>
      <w:sz w:val="24"/>
      <w:szCs w:val="24"/>
      <w:lang w:val="en-GB"/>
    </w:rPr>
  </w:style>
  <w:style w:type="paragraph" w:styleId="z-TopofForm">
    <w:name w:val="HTML Top of Form"/>
    <w:basedOn w:val="Normal"/>
    <w:next w:val="Normal"/>
    <w:link w:val="z-TopofFormChar"/>
    <w:hidden/>
    <w:uiPriority w:val="99"/>
    <w:rsid w:val="009106DA"/>
    <w:pPr>
      <w:pBdr>
        <w:bottom w:val="single" w:sz="6" w:space="1" w:color="auto"/>
      </w:pBdr>
      <w:jc w:val="center"/>
    </w:pPr>
    <w:rPr>
      <w:rFonts w:ascii="Arial" w:eastAsia="SimSun" w:hAnsi="Arial" w:cs="Arial"/>
      <w:vanish/>
      <w:sz w:val="16"/>
      <w:szCs w:val="16"/>
      <w:lang w:val="en-GB" w:eastAsia="en-US"/>
    </w:rPr>
  </w:style>
  <w:style w:type="character" w:customStyle="1" w:styleId="z-TopofFormChar">
    <w:name w:val="z-Top of Form Char"/>
    <w:basedOn w:val="DefaultParagraphFont"/>
    <w:link w:val="z-TopofForm"/>
    <w:uiPriority w:val="99"/>
    <w:locked/>
    <w:rsid w:val="009106DA"/>
    <w:rPr>
      <w:rFonts w:ascii="Arial" w:eastAsia="SimSun" w:hAnsi="Arial" w:cs="Arial"/>
      <w:vanish/>
      <w:sz w:val="16"/>
      <w:szCs w:val="16"/>
      <w:lang w:val="en-GB"/>
    </w:rPr>
  </w:style>
  <w:style w:type="paragraph" w:styleId="BodyTextIndent3">
    <w:name w:val="Body Text Indent 3"/>
    <w:basedOn w:val="Normal"/>
    <w:link w:val="BodyTextIndent3Char"/>
    <w:uiPriority w:val="99"/>
    <w:rsid w:val="009106DA"/>
    <w:pPr>
      <w:spacing w:after="120"/>
      <w:ind w:left="283"/>
    </w:pPr>
    <w:rPr>
      <w:rFonts w:eastAsia="SimSun"/>
      <w:sz w:val="16"/>
      <w:szCs w:val="16"/>
      <w:lang w:val="fr-FR" w:eastAsia="zh-CN"/>
    </w:rPr>
  </w:style>
  <w:style w:type="character" w:customStyle="1" w:styleId="BodyTextIndent3Char">
    <w:name w:val="Body Text Indent 3 Char"/>
    <w:basedOn w:val="DefaultParagraphFont"/>
    <w:link w:val="BodyTextIndent3"/>
    <w:uiPriority w:val="99"/>
    <w:locked/>
    <w:rsid w:val="009106DA"/>
    <w:rPr>
      <w:rFonts w:ascii="Times New Roman" w:eastAsia="SimSun" w:hAnsi="Times New Roman" w:cs="Times New Roman"/>
      <w:sz w:val="16"/>
      <w:szCs w:val="16"/>
      <w:lang w:val="fr-FR" w:eastAsia="zh-CN"/>
    </w:rPr>
  </w:style>
  <w:style w:type="character" w:styleId="CommentReference">
    <w:name w:val="annotation reference"/>
    <w:basedOn w:val="DefaultParagraphFont"/>
    <w:uiPriority w:val="99"/>
    <w:semiHidden/>
    <w:unhideWhenUsed/>
    <w:rsid w:val="0023468A"/>
    <w:rPr>
      <w:sz w:val="16"/>
      <w:szCs w:val="16"/>
    </w:rPr>
  </w:style>
  <w:style w:type="paragraph" w:styleId="CommentText">
    <w:name w:val="annotation text"/>
    <w:basedOn w:val="Normal"/>
    <w:link w:val="CommentTextChar"/>
    <w:uiPriority w:val="99"/>
    <w:semiHidden/>
    <w:unhideWhenUsed/>
    <w:rsid w:val="0023468A"/>
  </w:style>
  <w:style w:type="character" w:customStyle="1" w:styleId="CommentTextChar">
    <w:name w:val="Comment Text Char"/>
    <w:basedOn w:val="DefaultParagraphFont"/>
    <w:link w:val="CommentText"/>
    <w:uiPriority w:val="99"/>
    <w:semiHidden/>
    <w:rsid w:val="0023468A"/>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23468A"/>
    <w:rPr>
      <w:b/>
      <w:bCs/>
    </w:rPr>
  </w:style>
  <w:style w:type="character" w:customStyle="1" w:styleId="CommentSubjectChar">
    <w:name w:val="Comment Subject Char"/>
    <w:basedOn w:val="CommentTextChar"/>
    <w:link w:val="CommentSubject"/>
    <w:uiPriority w:val="99"/>
    <w:semiHidden/>
    <w:rsid w:val="0023468A"/>
    <w:rPr>
      <w:rFonts w:ascii="Times New Roman" w:eastAsia="Times New Roman" w:hAnsi="Times New Roman"/>
      <w:b/>
      <w:bCs/>
      <w:lang w:val="el-GR" w:eastAsia="el-GR"/>
    </w:rPr>
  </w:style>
  <w:style w:type="paragraph" w:styleId="HTMLAddress">
    <w:name w:val="HTML Address"/>
    <w:basedOn w:val="Normal"/>
    <w:link w:val="HTMLAddressChar"/>
    <w:uiPriority w:val="99"/>
    <w:semiHidden/>
    <w:unhideWhenUsed/>
    <w:rsid w:val="008B1AEA"/>
    <w:rPr>
      <w:i/>
      <w:iCs/>
      <w:sz w:val="24"/>
      <w:szCs w:val="24"/>
      <w:lang w:val="en-GB" w:eastAsia="en-GB"/>
    </w:rPr>
  </w:style>
  <w:style w:type="character" w:customStyle="1" w:styleId="HTMLAddressChar">
    <w:name w:val="HTML Address Char"/>
    <w:basedOn w:val="DefaultParagraphFont"/>
    <w:link w:val="HTMLAddress"/>
    <w:uiPriority w:val="99"/>
    <w:semiHidden/>
    <w:rsid w:val="008B1AEA"/>
    <w:rPr>
      <w:rFonts w:ascii="Times New Roman" w:eastAsia="Times New Roman" w:hAnsi="Times New Roman"/>
      <w:i/>
      <w:iCs/>
      <w:sz w:val="24"/>
      <w:szCs w:val="24"/>
      <w:lang w:val="en-GB" w:eastAsia="en-GB"/>
    </w:rPr>
  </w:style>
  <w:style w:type="character" w:customStyle="1" w:styleId="location-name">
    <w:name w:val="location-name"/>
    <w:basedOn w:val="DefaultParagraphFont"/>
    <w:rsid w:val="008B1AEA"/>
  </w:style>
  <w:style w:type="character" w:customStyle="1" w:styleId="locationaddress">
    <w:name w:val="locationaddress"/>
    <w:basedOn w:val="DefaultParagraphFont"/>
    <w:rsid w:val="008B1AEA"/>
  </w:style>
  <w:style w:type="character" w:customStyle="1" w:styleId="description">
    <w:name w:val="description"/>
    <w:basedOn w:val="DefaultParagraphFont"/>
    <w:rsid w:val="008B1A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oh.gov.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eea.ch/accredi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CE2C-3DFD-4A1E-ACBD-0C5D5831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29</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42341</CharactersWithSpaces>
  <SharedDoc>false</SharedDoc>
  <HLinks>
    <vt:vector size="6" baseType="variant">
      <vt:variant>
        <vt:i4>7536681</vt:i4>
      </vt:variant>
      <vt:variant>
        <vt:i4>0</vt:i4>
      </vt:variant>
      <vt:variant>
        <vt:i4>0</vt:i4>
      </vt:variant>
      <vt:variant>
        <vt:i4>5</vt:i4>
      </vt:variant>
      <vt:variant>
        <vt:lpwstr>http://www.moh.gov.cy/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Ioannou  Agathi</dc:creator>
  <cp:lastModifiedBy>user</cp:lastModifiedBy>
  <cp:revision>11</cp:revision>
  <cp:lastPrinted>2021-07-14T08:23:00Z</cp:lastPrinted>
  <dcterms:created xsi:type="dcterms:W3CDTF">2021-06-18T12:22:00Z</dcterms:created>
  <dcterms:modified xsi:type="dcterms:W3CDTF">2021-07-14T09:15:00Z</dcterms:modified>
</cp:coreProperties>
</file>